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247AEF">
        <w:rPr>
          <w:rFonts w:ascii="標楷體" w:eastAsia="標楷體" w:hAnsi="標楷體" w:hint="eastAsia"/>
          <w:b/>
          <w:bCs/>
          <w:sz w:val="32"/>
          <w:szCs w:val="32"/>
        </w:rPr>
        <w:t>結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621528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975D4B">
        <w:rPr>
          <w:rFonts w:ascii="標楷體" w:eastAsia="標楷體" w:hAnsi="標楷體" w:hint="eastAsia"/>
          <w:b/>
          <w:bCs/>
          <w:sz w:val="32"/>
          <w:szCs w:val="32"/>
        </w:rPr>
        <w:t>21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621528">
        <w:rPr>
          <w:rFonts w:hint="eastAsia"/>
        </w:rPr>
        <w:t xml:space="preserve">2 </w:t>
      </w:r>
      <w:r w:rsidR="00975D4B">
        <w:rPr>
          <w:rFonts w:hint="eastAsia"/>
        </w:rPr>
        <w:t>20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975D4B">
        <w:rPr>
          <w:rFonts w:ascii="標楷體" w:eastAsia="標楷體" w:hAnsi="標楷體" w:hint="eastAsia"/>
        </w:rPr>
        <w:t xml:space="preserve"> 21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</w:p>
    <w:p w:rsidR="00981FA3" w:rsidRPr="00981FA3" w:rsidRDefault="00981FA3" w:rsidP="00247AEF">
      <w:pPr>
        <w:pStyle w:val="af5"/>
        <w:spacing w:line="320" w:lineRule="atLeast"/>
        <w:ind w:left="993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</w:t>
      </w:r>
      <w:r w:rsidR="00247AEF">
        <w:rPr>
          <w:rFonts w:ascii="標楷體" w:eastAsia="標楷體" w:hAnsi="標楷體" w:cs="新細明體" w:hint="eastAsia"/>
          <w:sz w:val="28"/>
          <w:szCs w:val="28"/>
        </w:rPr>
        <w:t>12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日</w:t>
      </w:r>
      <w:r w:rsidR="00247AEF">
        <w:rPr>
          <w:rFonts w:ascii="標楷體" w:eastAsia="標楷體" w:hAnsi="標楷體" w:cs="新細明體" w:hint="eastAsia"/>
          <w:sz w:val="28"/>
          <w:szCs w:val="28"/>
        </w:rPr>
        <w:t>21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時</w:t>
      </w:r>
      <w:r w:rsidR="00247AEF">
        <w:rPr>
          <w:rFonts w:ascii="標楷體" w:eastAsia="標楷體" w:hAnsi="標楷體" w:cs="新細明體" w:hint="eastAsia"/>
          <w:sz w:val="28"/>
          <w:szCs w:val="28"/>
        </w:rPr>
        <w:t>降為常時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開設。</w:t>
      </w:r>
    </w:p>
    <w:p w:rsidR="00064318" w:rsidRPr="00064318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B4C0C">
        <w:rPr>
          <w:rFonts w:ascii="標楷體" w:eastAsia="標楷體" w:hAnsi="標楷體" w:hint="eastAsia"/>
          <w:sz w:val="28"/>
          <w:szCs w:val="28"/>
        </w:rPr>
        <w:t>11月13日</w:t>
      </w:r>
      <w:r w:rsidR="00DB4C0C"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 w:rsidR="00DB4C0C"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247AEF" w:rsidRPr="0035161E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 w:rsidRPr="00C757CA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</w:t>
      </w:r>
      <w:r w:rsidR="00064318">
        <w:rPr>
          <w:rFonts w:ascii="標楷體" w:eastAsia="標楷體" w:hAnsi="標楷體" w:hint="eastAsia"/>
          <w:sz w:val="28"/>
          <w:szCs w:val="28"/>
        </w:rPr>
        <w:t>太麻里溪右岸(溪頭)有溢堤情形，搶修搶險廠商</w:t>
      </w:r>
      <w:r w:rsidR="00880A80">
        <w:rPr>
          <w:rFonts w:ascii="標楷體" w:eastAsia="標楷體" w:hAnsi="標楷體" w:hint="eastAsia"/>
          <w:sz w:val="28"/>
          <w:szCs w:val="28"/>
        </w:rPr>
        <w:t>已處理完畢</w:t>
      </w:r>
      <w:r w:rsidR="00064318">
        <w:rPr>
          <w:rFonts w:ascii="標楷體" w:eastAsia="標楷體" w:hAnsi="標楷體" w:hint="eastAsia"/>
          <w:sz w:val="28"/>
          <w:szCs w:val="28"/>
        </w:rPr>
        <w:t>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A963CC" w:rsidRPr="00A963CC" w:rsidRDefault="00A963CC" w:rsidP="00847F7A">
      <w:pPr>
        <w:pStyle w:val="af5"/>
        <w:numPr>
          <w:ilvl w:val="2"/>
          <w:numId w:val="9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847F7A" w:rsidRDefault="00847F7A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因受鳳凰颱風外圍影響，海象不佳，船公司基於乘客安全考量取消以下往返船班：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 xml:space="preserve">11/14 (五) 台東 </w:t>
      </w:r>
      <w:r w:rsidRPr="00847F7A">
        <w:rPr>
          <w:rFonts w:ascii="MS Gothic" w:eastAsia="MS Gothic" w:hAnsi="MS Gothic" w:cs="MS Gothic" w:hint="eastAsia"/>
          <w:sz w:val="28"/>
        </w:rPr>
        <w:t>⇄</w:t>
      </w:r>
      <w:r w:rsidRPr="00847F7A">
        <w:rPr>
          <w:rFonts w:ascii="標楷體" w:eastAsia="標楷體" w:hAnsi="標楷體" w:hint="eastAsia"/>
          <w:sz w:val="28"/>
        </w:rPr>
        <w:t xml:space="preserve"> 蘭嶼</w:t>
      </w:r>
      <w:r w:rsidR="00504398">
        <w:rPr>
          <w:rFonts w:ascii="標楷體" w:eastAsia="標楷體" w:hAnsi="標楷體" w:hint="eastAsia"/>
          <w:sz w:val="28"/>
        </w:rPr>
        <w:t>(綠島)</w:t>
      </w:r>
      <w:r w:rsidRPr="00847F7A">
        <w:rPr>
          <w:rFonts w:ascii="標楷體" w:eastAsia="標楷體" w:hAnsi="標楷體" w:hint="eastAsia"/>
          <w:sz w:val="28"/>
        </w:rPr>
        <w:t xml:space="preserve"> 往返船班全日停駛。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lastRenderedPageBreak/>
        <w:t>11/16 (日)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Pr="00A963CC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11/16 (日)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2278D4" w:rsidRDefault="00A963CC" w:rsidP="002278D4">
      <w:pPr>
        <w:pStyle w:val="af5"/>
        <w:numPr>
          <w:ilvl w:val="3"/>
          <w:numId w:val="7"/>
        </w:numPr>
        <w:spacing w:line="320" w:lineRule="atLeast"/>
        <w:ind w:left="1985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</w:t>
      </w:r>
      <w:r w:rsidR="002278D4">
        <w:rPr>
          <w:rFonts w:ascii="標楷體" w:eastAsia="標楷體" w:hAnsi="標楷體" w:hint="eastAsia"/>
          <w:sz w:val="28"/>
        </w:rPr>
        <w:t>〔</w:t>
      </w:r>
      <w:r w:rsidR="00053400" w:rsidRPr="00053400">
        <w:rPr>
          <w:rFonts w:ascii="標楷體" w:eastAsia="標楷體" w:hAnsi="標楷體" w:hint="eastAsia"/>
          <w:sz w:val="28"/>
        </w:rPr>
        <w:t>8101A</w:t>
      </w:r>
      <w:r w:rsidR="002278D4">
        <w:rPr>
          <w:rFonts w:ascii="標楷體" w:eastAsia="標楷體" w:hAnsi="標楷體" w:hint="eastAsia"/>
          <w:sz w:val="28"/>
        </w:rPr>
        <w:t>〕、〔</w:t>
      </w:r>
      <w:r w:rsidR="00053400" w:rsidRPr="00053400">
        <w:rPr>
          <w:rFonts w:ascii="標楷體" w:eastAsia="標楷體" w:hAnsi="標楷體" w:hint="eastAsia"/>
          <w:sz w:val="28"/>
        </w:rPr>
        <w:t>309</w:t>
      </w:r>
      <w:r w:rsidR="002278D4">
        <w:rPr>
          <w:rFonts w:ascii="標楷體" w:eastAsia="標楷體" w:hAnsi="標楷體" w:hint="eastAsia"/>
          <w:sz w:val="28"/>
        </w:rPr>
        <w:t>〕</w:t>
      </w:r>
      <w:r w:rsidR="001D210A" w:rsidRPr="001D210A">
        <w:rPr>
          <w:rFonts w:ascii="標楷體" w:eastAsia="標楷體" w:hAnsi="標楷體" w:hint="eastAsia"/>
          <w:sz w:val="28"/>
        </w:rPr>
        <w:t>11月12日全日預</w:t>
      </w:r>
    </w:p>
    <w:p w:rsidR="00053400" w:rsidRPr="002278D4" w:rsidRDefault="001D210A" w:rsidP="002278D4">
      <w:pPr>
        <w:pStyle w:val="af5"/>
        <w:spacing w:line="320" w:lineRule="atLeast"/>
        <w:ind w:left="1985" w:firstLineChars="556" w:firstLine="1557"/>
        <w:jc w:val="both"/>
        <w:rPr>
          <w:rFonts w:ascii="標楷體" w:eastAsia="標楷體" w:hAnsi="標楷體"/>
          <w:sz w:val="28"/>
        </w:rPr>
      </w:pPr>
      <w:r w:rsidRPr="002278D4">
        <w:rPr>
          <w:rFonts w:ascii="標楷體" w:eastAsia="標楷體" w:hAnsi="標楷體" w:hint="eastAsia"/>
          <w:sz w:val="28"/>
        </w:rPr>
        <w:t>防性停駛</w:t>
      </w:r>
      <w:r w:rsidR="00053400" w:rsidRPr="002278D4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</w:t>
      </w:r>
      <w:r w:rsidR="00ED026C">
        <w:rPr>
          <w:rFonts w:ascii="標楷體" w:eastAsia="標楷體" w:hAnsi="標楷體" w:hint="eastAsia"/>
          <w:sz w:val="28"/>
        </w:rPr>
        <w:t>研判，今</w:t>
      </w:r>
      <w:r w:rsidR="00B2611E" w:rsidRPr="00B2611E">
        <w:rPr>
          <w:rFonts w:ascii="標楷體" w:eastAsia="標楷體" w:hAnsi="標楷體" w:hint="eastAsia"/>
          <w:sz w:val="28"/>
        </w:rPr>
        <w:t>日</w:t>
      </w:r>
      <w:r w:rsidR="00ED026C" w:rsidRPr="00B2611E">
        <w:rPr>
          <w:rFonts w:ascii="標楷體" w:eastAsia="標楷體" w:hAnsi="標楷體" w:hint="eastAsia"/>
          <w:sz w:val="28"/>
        </w:rPr>
        <w:t>(12)</w:t>
      </w:r>
      <w:r w:rsidR="00621528">
        <w:rPr>
          <w:rFonts w:ascii="標楷體" w:eastAsia="標楷體" w:hAnsi="標楷體" w:hint="eastAsia"/>
          <w:sz w:val="28"/>
        </w:rPr>
        <w:t>18</w:t>
      </w:r>
      <w:r w:rsidR="00B2611E" w:rsidRPr="00B2611E">
        <w:rPr>
          <w:rFonts w:ascii="標楷體" w:eastAsia="標楷體" w:hAnsi="標楷體" w:hint="eastAsia"/>
          <w:sz w:val="28"/>
        </w:rPr>
        <w:t>時</w:t>
      </w:r>
      <w:r w:rsidR="00363980">
        <w:rPr>
          <w:rFonts w:ascii="標楷體" w:eastAsia="標楷體" w:hAnsi="標楷體" w:hint="eastAsia"/>
          <w:sz w:val="28"/>
        </w:rPr>
        <w:t>至</w:t>
      </w:r>
      <w:r w:rsidR="00621528">
        <w:rPr>
          <w:rFonts w:ascii="標楷體" w:eastAsia="標楷體" w:hAnsi="標楷體" w:hint="eastAsia"/>
          <w:sz w:val="28"/>
        </w:rPr>
        <w:t>24</w:t>
      </w:r>
      <w:r w:rsidR="00363980">
        <w:rPr>
          <w:rFonts w:ascii="標楷體" w:eastAsia="標楷體" w:hAnsi="標楷體" w:hint="eastAsia"/>
          <w:sz w:val="28"/>
        </w:rPr>
        <w:t>時</w:t>
      </w:r>
      <w:r w:rsidR="00B2611E" w:rsidRPr="00B2611E">
        <w:rPr>
          <w:rFonts w:ascii="標楷體" w:eastAsia="標楷體" w:hAnsi="標楷體" w:hint="eastAsia"/>
          <w:sz w:val="28"/>
        </w:rPr>
        <w:t>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B2611E" w:rsidRPr="00504398" w:rsidRDefault="00B2611E" w:rsidP="00504398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</w:t>
      </w:r>
      <w:r w:rsidR="003C13A9" w:rsidRPr="00504398">
        <w:rPr>
          <w:rFonts w:ascii="標楷體" w:eastAsia="標楷體" w:hAnsi="標楷體" w:hint="eastAsia"/>
          <w:sz w:val="28"/>
        </w:rPr>
        <w:t>花蓮=臺東間停駛。</w:t>
      </w:r>
    </w:p>
    <w:p w:rsidR="00437AD5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</w:t>
      </w:r>
      <w:r w:rsidR="00E703B4">
        <w:rPr>
          <w:rFonts w:ascii="標楷體" w:eastAsia="標楷體" w:hAnsi="標楷體" w:hint="eastAsia"/>
          <w:sz w:val="28"/>
        </w:rPr>
        <w:t>車：</w:t>
      </w:r>
    </w:p>
    <w:p w:rsidR="00437AD5" w:rsidRDefault="00437AD5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/>
          <w:sz w:val="28"/>
        </w:rPr>
      </w:pPr>
      <w:r w:rsidRPr="00437AD5">
        <w:rPr>
          <w:rFonts w:ascii="標楷體" w:eastAsia="標楷體" w:hAnsi="標楷體" w:hint="eastAsia"/>
          <w:sz w:val="28"/>
        </w:rPr>
        <w:t>1. 樹林=臺東間恢復正常行駛。</w:t>
      </w:r>
    </w:p>
    <w:p w:rsidR="00437AD5" w:rsidRDefault="00437AD5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/>
          <w:sz w:val="28"/>
        </w:rPr>
      </w:pPr>
      <w:r w:rsidRPr="00437AD5">
        <w:rPr>
          <w:rFonts w:ascii="標楷體" w:eastAsia="標楷體" w:hAnsi="標楷體" w:hint="eastAsia"/>
          <w:sz w:val="28"/>
        </w:rPr>
        <w:t xml:space="preserve">2. </w:t>
      </w:r>
      <w:r w:rsidR="00504398" w:rsidRPr="00504398">
        <w:rPr>
          <w:rFonts w:ascii="標楷體" w:eastAsia="標楷體" w:hAnsi="標楷體" w:hint="eastAsia"/>
          <w:sz w:val="28"/>
        </w:rPr>
        <w:t>山嵐號6676次及6677次11月13日停駛一天。</w:t>
      </w:r>
    </w:p>
    <w:p w:rsidR="00B2611E" w:rsidRPr="00B2611E" w:rsidRDefault="00437AD5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2611E">
        <w:rPr>
          <w:rFonts w:ascii="標楷體" w:eastAsia="標楷體" w:hAnsi="標楷體" w:hint="eastAsia"/>
          <w:sz w:val="28"/>
        </w:rPr>
        <w:t>(</w:t>
      </w:r>
      <w:r w:rsidR="00B2611E" w:rsidRPr="00B2611E">
        <w:rPr>
          <w:rFonts w:ascii="標楷體" w:eastAsia="標楷體" w:hAnsi="標楷體" w:hint="eastAsia"/>
          <w:sz w:val="28"/>
        </w:rPr>
        <w:t>二</w:t>
      </w:r>
      <w:r w:rsidR="00B2611E">
        <w:rPr>
          <w:rFonts w:ascii="標楷體" w:eastAsia="標楷體" w:hAnsi="標楷體" w:hint="eastAsia"/>
          <w:sz w:val="28"/>
        </w:rPr>
        <w:t>)</w:t>
      </w:r>
      <w:r w:rsidR="00B2611E"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504398">
        <w:rPr>
          <w:rFonts w:ascii="標楷體" w:eastAsia="標楷體" w:hAnsi="標楷體" w:hint="eastAsia"/>
          <w:bCs/>
          <w:sz w:val="28"/>
        </w:rPr>
        <w:t>20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504398">
        <w:rPr>
          <w:rFonts w:ascii="標楷體" w:eastAsia="標楷體" w:hAnsi="標楷體" w:hint="eastAsia"/>
          <w:bCs/>
          <w:sz w:val="28"/>
        </w:rPr>
        <w:t>20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A830B7">
        <w:rPr>
          <w:rFonts w:ascii="標楷體" w:eastAsia="標楷體" w:hAnsi="標楷體" w:hint="eastAsia"/>
          <w:b/>
          <w:bCs/>
          <w:sz w:val="28"/>
          <w:szCs w:val="28"/>
        </w:rPr>
        <w:t>案件管制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E11C8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B91C66" w:rsidRDefault="00FE11C8" w:rsidP="00AF06E5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1C8" w:rsidRDefault="00FE11C8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504398" w:rsidP="0063452B">
            <w:pPr>
              <w:spacing w:line="320" w:lineRule="atLeast"/>
              <w:jc w:val="center"/>
            </w:pPr>
            <w:r>
              <w:rPr>
                <w:rFonts w:hint="eastAsia"/>
              </w:rPr>
              <w:t>271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504398" w:rsidP="0063452B">
            <w:pPr>
              <w:spacing w:line="320" w:lineRule="atLeast"/>
              <w:jc w:val="center"/>
            </w:pPr>
            <w:r>
              <w:rPr>
                <w:rFonts w:hint="eastAsia"/>
              </w:rPr>
              <w:t>205.5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516399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16399"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2B" w:rsidRPr="00516399" w:rsidRDefault="00504398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185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04398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平均4</w:t>
            </w:r>
            <w:r w:rsidR="0063452B">
              <w:rPr>
                <w:rFonts w:ascii="標楷體" w:eastAsia="標楷體" w:hAnsi="標楷體" w:hint="eastAsia"/>
              </w:rPr>
              <w:t>級、陣風8級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D6204C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50439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0439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504398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D6204C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50439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0439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50439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A830B7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F72D82" w:rsidRDefault="00D14D7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說明：</w:t>
      </w:r>
      <w:r w:rsidR="00504398" w:rsidRPr="00981FA3">
        <w:rPr>
          <w:rFonts w:ascii="標楷體" w:eastAsia="標楷體" w:hAnsi="標楷體" w:cs="新細明體" w:hint="eastAsia"/>
          <w:sz w:val="28"/>
          <w:szCs w:val="28"/>
        </w:rPr>
        <w:t>本縣災害應變中心於11月</w:t>
      </w:r>
      <w:r w:rsidR="00504398">
        <w:rPr>
          <w:rFonts w:ascii="標楷體" w:eastAsia="標楷體" w:hAnsi="標楷體" w:cs="新細明體" w:hint="eastAsia"/>
          <w:sz w:val="28"/>
          <w:szCs w:val="28"/>
        </w:rPr>
        <w:t>12</w:t>
      </w:r>
      <w:r w:rsidR="00504398" w:rsidRPr="00981FA3">
        <w:rPr>
          <w:rFonts w:ascii="標楷體" w:eastAsia="標楷體" w:hAnsi="標楷體" w:cs="新細明體" w:hint="eastAsia"/>
          <w:sz w:val="28"/>
          <w:szCs w:val="28"/>
        </w:rPr>
        <w:t>日</w:t>
      </w:r>
      <w:r w:rsidR="00504398">
        <w:rPr>
          <w:rFonts w:ascii="標楷體" w:eastAsia="標楷體" w:hAnsi="標楷體" w:cs="新細明體" w:hint="eastAsia"/>
          <w:sz w:val="28"/>
          <w:szCs w:val="28"/>
        </w:rPr>
        <w:t>21</w:t>
      </w:r>
      <w:r w:rsidR="00504398" w:rsidRPr="00981FA3">
        <w:rPr>
          <w:rFonts w:ascii="標楷體" w:eastAsia="標楷體" w:hAnsi="標楷體" w:cs="新細明體" w:hint="eastAsia"/>
          <w:sz w:val="28"/>
          <w:szCs w:val="28"/>
        </w:rPr>
        <w:t>時</w:t>
      </w:r>
      <w:r w:rsidR="00504398">
        <w:rPr>
          <w:rFonts w:ascii="標楷體" w:eastAsia="標楷體" w:hAnsi="標楷體" w:cs="新細明體" w:hint="eastAsia"/>
          <w:sz w:val="28"/>
          <w:szCs w:val="28"/>
        </w:rPr>
        <w:t>降為常時</w:t>
      </w:r>
      <w:r w:rsidR="00504398" w:rsidRPr="00981FA3">
        <w:rPr>
          <w:rFonts w:ascii="標楷體" w:eastAsia="標楷體" w:hAnsi="標楷體" w:cs="新細明體" w:hint="eastAsia"/>
          <w:sz w:val="28"/>
          <w:szCs w:val="28"/>
        </w:rPr>
        <w:t>開設。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504398">
      <w:pPr>
        <w:spacing w:line="320" w:lineRule="atLeast"/>
        <w:ind w:left="480"/>
        <w:jc w:val="both"/>
      </w:pPr>
      <w:r w:rsidRPr="00981FA3">
        <w:rPr>
          <w:rFonts w:ascii="標楷體" w:eastAsia="標楷體" w:hAnsi="標楷體" w:cs="新細明體" w:hint="eastAsia"/>
          <w:sz w:val="28"/>
          <w:szCs w:val="28"/>
        </w:rPr>
        <w:t>11月</w:t>
      </w:r>
      <w:r>
        <w:rPr>
          <w:rFonts w:ascii="標楷體" w:eastAsia="標楷體" w:hAnsi="標楷體" w:cs="新細明體" w:hint="eastAsia"/>
          <w:sz w:val="28"/>
          <w:szCs w:val="28"/>
        </w:rPr>
        <w:t>12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21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>解除管制</w:t>
      </w:r>
      <w:r w:rsidRPr="00981FA3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60F6D" w:rsidRDefault="00A963CC" w:rsidP="00260F6D">
      <w:pPr>
        <w:pStyle w:val="af5"/>
        <w:spacing w:line="320" w:lineRule="atLeast"/>
        <w:ind w:left="1418"/>
        <w:jc w:val="both"/>
      </w:pPr>
      <w:r>
        <w:rPr>
          <w:rFonts w:ascii="標楷體" w:eastAsia="標楷體" w:hAnsi="標楷體" w:hint="eastAsia"/>
          <w:sz w:val="28"/>
          <w:szCs w:val="28"/>
        </w:rPr>
        <w:t>11月</w:t>
      </w:r>
      <w:r w:rsidR="00DB4C0C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DB4C0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截至今日20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</w:t>
      </w:r>
      <w:r w:rsidR="00DB4C0C">
        <w:rPr>
          <w:rFonts w:ascii="標楷體" w:eastAsia="標楷體" w:hAnsi="標楷體" w:hint="eastAsia"/>
          <w:sz w:val="28"/>
          <w:szCs w:val="28"/>
        </w:rPr>
        <w:t>20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 w:rsidR="00260F6D">
        <w:rPr>
          <w:rFonts w:ascii="標楷體" w:eastAsia="標楷體" w:hAnsi="標楷體" w:hint="eastAsia"/>
          <w:sz w:val="28"/>
          <w:szCs w:val="28"/>
        </w:rPr>
        <w:t>50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B4C0C" w:rsidRDefault="00A963C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DB4C0C" w:rsidRPr="00DB4C0C">
        <w:rPr>
          <w:rFonts w:ascii="標楷體" w:eastAsia="標楷體" w:hAnsi="標楷體" w:hint="eastAsia"/>
          <w:sz w:val="28"/>
          <w:szCs w:val="28"/>
        </w:rPr>
        <w:t xml:space="preserve"> </w:t>
      </w:r>
      <w:r w:rsidR="00DB4C0C"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DB4C0C" w:rsidRDefault="00DB4C0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Pr="00DB4C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3368D">
        <w:rPr>
          <w:rFonts w:ascii="標楷體" w:eastAsia="標楷體" w:hAnsi="標楷體" w:hint="eastAsia"/>
          <w:sz w:val="28"/>
          <w:szCs w:val="28"/>
        </w:rPr>
        <w:t>臺東縣海端鄉台20線149K+110至171K+500(向陽至利稻)兩處(150K+100、161K+000)發生邊坡坍方造成雙向道路阻斷，尚未解除管制封閉。</w:t>
      </w:r>
    </w:p>
    <w:p w:rsidR="00A963CC" w:rsidRDefault="00DB4C0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A963CC">
        <w:rPr>
          <w:rFonts w:ascii="標楷體" w:eastAsia="標楷體" w:hAnsi="標楷體" w:hint="eastAsia"/>
          <w:sz w:val="28"/>
          <w:szCs w:val="28"/>
        </w:rPr>
        <w:t>臺東縣太麻里鄉台9線401K+000~405K+000(多良路段) 於11月10日17時實施北上外側車道交通管制，內側車道正常通行。</w:t>
      </w:r>
    </w:p>
    <w:p w:rsidR="00A963CC" w:rsidRDefault="00A963C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4C0C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)臺東縣大武鄉台9線422K+500~424k+600(南興路段) 於11月10日17時實施北上外側車道交通管制，內側車道正常通行。</w:t>
      </w:r>
    </w:p>
    <w:p w:rsidR="00DB4C0C" w:rsidRDefault="00DB4C0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DB4C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FE11C8">
        <w:rPr>
          <w:rFonts w:ascii="標楷體" w:eastAsia="標楷體" w:hAnsi="標楷體" w:hint="eastAsia"/>
          <w:sz w:val="28"/>
          <w:szCs w:val="28"/>
        </w:rPr>
        <w:t>延平鄉下里聯外道路(東36)因落石持續性滑落，已封閉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963CC" w:rsidRDefault="00A963CC" w:rsidP="00DB4C0C">
      <w:pPr>
        <w:pStyle w:val="af5"/>
        <w:spacing w:line="320" w:lineRule="atLeas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4C0C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E11C8" w:rsidRPr="00DB4C0C">
        <w:rPr>
          <w:rFonts w:ascii="標楷體" w:eastAsia="標楷體" w:hAnsi="標楷體" w:hint="eastAsia"/>
          <w:sz w:val="28"/>
          <w:szCs w:val="28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11月10日16時55分，綠島鄉環島公路(龜灣往溫泉路段)，實施預警性封閉，視颱風後道路狀況及巡查安全無虞後再開放通車。</w:t>
      </w:r>
    </w:p>
    <w:p w:rsidR="00CC3BFA" w:rsidRPr="00DB4C0C" w:rsidRDefault="00A963CC" w:rsidP="00DB4C0C">
      <w:pPr>
        <w:pStyle w:val="af5"/>
        <w:spacing w:line="320" w:lineRule="atLeast"/>
        <w:ind w:left="1418" w:hanging="70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4C0C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DB4C0C" w:rsidRPr="00DB4C0C">
        <w:rPr>
          <w:rFonts w:ascii="標楷體" w:eastAsia="標楷體" w:hAnsi="標楷體" w:hint="eastAsia"/>
          <w:sz w:val="28"/>
          <w:szCs w:val="28"/>
        </w:rPr>
        <w:t xml:space="preserve"> </w:t>
      </w:r>
      <w:r w:rsidR="00DB4C0C" w:rsidRPr="00DB4C0C">
        <w:rPr>
          <w:rFonts w:ascii="標楷體" w:eastAsia="標楷體" w:hAnsi="標楷體" w:hint="eastAsia"/>
          <w:sz w:val="28"/>
          <w:szCs w:val="28"/>
        </w:rPr>
        <w:t>11月12日12時，南太麻里溪水暴漲水流溢出於太麻里鄉香蘭村舊香蘭溪頭防汛道路，車道封閉，視天候狀況及巡查道路安全後再開放通行。</w:t>
      </w:r>
      <w:r w:rsidR="00DB4C0C">
        <w:rPr>
          <w:rFonts w:ascii="標楷體" w:eastAsia="標楷體" w:hAnsi="標楷體"/>
          <w:sz w:val="28"/>
          <w:szCs w:val="28"/>
        </w:rPr>
        <w:t xml:space="preserve"> 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0"/>
        <w:gridCol w:w="416"/>
        <w:gridCol w:w="576"/>
        <w:gridCol w:w="420"/>
      </w:tblGrid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bookmarkStart w:id="1" w:name="_GoBack" w:colFirst="16" w:colLast="17"/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914CDF" w:rsidRDefault="00DB4C0C" w:rsidP="00DB4C0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>
              <w:rPr>
                <w:rFonts w:hint="eastAsia"/>
              </w:rPr>
              <w:t>45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rPr>
          <w:trHeight w:val="3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  <w:tr w:rsidR="00DB4C0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C0C" w:rsidRPr="00966706" w:rsidRDefault="00DB4C0C" w:rsidP="00DB4C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C0C" w:rsidRDefault="00DB4C0C" w:rsidP="00DB4C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Default="00DB4C0C" w:rsidP="00DB4C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0C" w:rsidRPr="006506E6" w:rsidRDefault="00DB4C0C" w:rsidP="00DB4C0C">
            <w:r w:rsidRPr="006506E6">
              <w:rPr>
                <w:rFonts w:hint="eastAsia"/>
              </w:rPr>
              <w:t>0</w:t>
            </w:r>
          </w:p>
        </w:tc>
      </w:tr>
    </w:tbl>
    <w:bookmarkEnd w:id="1"/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339D0" w:rsidRDefault="00A339D0">
      <w:pPr>
        <w:spacing w:line="320" w:lineRule="atLeast"/>
      </w:pPr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BA" w:rsidRDefault="00783ABA" w:rsidP="009D2117">
      <w:r>
        <w:separator/>
      </w:r>
    </w:p>
  </w:endnote>
  <w:endnote w:type="continuationSeparator" w:id="0">
    <w:p w:rsidR="00783ABA" w:rsidRDefault="00783ABA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BA" w:rsidRDefault="00783ABA" w:rsidP="009D2117">
      <w:r>
        <w:separator/>
      </w:r>
    </w:p>
  </w:footnote>
  <w:footnote w:type="continuationSeparator" w:id="0">
    <w:p w:rsidR="00783ABA" w:rsidRDefault="00783ABA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4463EA1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6DB3419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087B"/>
    <w:rsid w:val="00053400"/>
    <w:rsid w:val="000630EA"/>
    <w:rsid w:val="00064318"/>
    <w:rsid w:val="00065B69"/>
    <w:rsid w:val="00080C84"/>
    <w:rsid w:val="00091B62"/>
    <w:rsid w:val="000A164D"/>
    <w:rsid w:val="000F6636"/>
    <w:rsid w:val="00100258"/>
    <w:rsid w:val="00136688"/>
    <w:rsid w:val="00160D6A"/>
    <w:rsid w:val="00186495"/>
    <w:rsid w:val="001C710A"/>
    <w:rsid w:val="001D210A"/>
    <w:rsid w:val="00200DE4"/>
    <w:rsid w:val="00215CD7"/>
    <w:rsid w:val="002278D4"/>
    <w:rsid w:val="002429FF"/>
    <w:rsid w:val="00247AEF"/>
    <w:rsid w:val="00260F6D"/>
    <w:rsid w:val="00294957"/>
    <w:rsid w:val="002F7C4D"/>
    <w:rsid w:val="00312BD5"/>
    <w:rsid w:val="00314367"/>
    <w:rsid w:val="00343126"/>
    <w:rsid w:val="00350749"/>
    <w:rsid w:val="0035161E"/>
    <w:rsid w:val="00352F3E"/>
    <w:rsid w:val="00363980"/>
    <w:rsid w:val="00392A08"/>
    <w:rsid w:val="003C13A9"/>
    <w:rsid w:val="004033F1"/>
    <w:rsid w:val="0043067B"/>
    <w:rsid w:val="0043368D"/>
    <w:rsid w:val="00437AD5"/>
    <w:rsid w:val="00445330"/>
    <w:rsid w:val="004A6DB7"/>
    <w:rsid w:val="004E542C"/>
    <w:rsid w:val="004E6A23"/>
    <w:rsid w:val="00504398"/>
    <w:rsid w:val="0050554C"/>
    <w:rsid w:val="00516399"/>
    <w:rsid w:val="00530087"/>
    <w:rsid w:val="005435AE"/>
    <w:rsid w:val="00546BC9"/>
    <w:rsid w:val="00585931"/>
    <w:rsid w:val="005C130F"/>
    <w:rsid w:val="005C7423"/>
    <w:rsid w:val="005F6434"/>
    <w:rsid w:val="005F7640"/>
    <w:rsid w:val="00621528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64A97"/>
    <w:rsid w:val="00783ABA"/>
    <w:rsid w:val="007C7AC5"/>
    <w:rsid w:val="007E6F9A"/>
    <w:rsid w:val="00804DE8"/>
    <w:rsid w:val="00827FFB"/>
    <w:rsid w:val="00847F7A"/>
    <w:rsid w:val="00851C2D"/>
    <w:rsid w:val="00880A80"/>
    <w:rsid w:val="00880DAE"/>
    <w:rsid w:val="008863A7"/>
    <w:rsid w:val="008B37BF"/>
    <w:rsid w:val="008B4292"/>
    <w:rsid w:val="008F7940"/>
    <w:rsid w:val="0090630C"/>
    <w:rsid w:val="00914CDF"/>
    <w:rsid w:val="00951E38"/>
    <w:rsid w:val="00975D4B"/>
    <w:rsid w:val="00981FA3"/>
    <w:rsid w:val="00991294"/>
    <w:rsid w:val="009D2117"/>
    <w:rsid w:val="009E565D"/>
    <w:rsid w:val="00A07957"/>
    <w:rsid w:val="00A17EE5"/>
    <w:rsid w:val="00A339D0"/>
    <w:rsid w:val="00A45D30"/>
    <w:rsid w:val="00A830B7"/>
    <w:rsid w:val="00A9366F"/>
    <w:rsid w:val="00A963CC"/>
    <w:rsid w:val="00AA22F7"/>
    <w:rsid w:val="00AD6CF7"/>
    <w:rsid w:val="00AE011C"/>
    <w:rsid w:val="00AE53B3"/>
    <w:rsid w:val="00AF06E5"/>
    <w:rsid w:val="00AF1305"/>
    <w:rsid w:val="00B2611E"/>
    <w:rsid w:val="00B31BFB"/>
    <w:rsid w:val="00B506CA"/>
    <w:rsid w:val="00B91C66"/>
    <w:rsid w:val="00BA1B49"/>
    <w:rsid w:val="00BD314F"/>
    <w:rsid w:val="00C53A8A"/>
    <w:rsid w:val="00C6530C"/>
    <w:rsid w:val="00C72ED7"/>
    <w:rsid w:val="00C757CA"/>
    <w:rsid w:val="00CA16B7"/>
    <w:rsid w:val="00CB2744"/>
    <w:rsid w:val="00CC3BFA"/>
    <w:rsid w:val="00CC3CDC"/>
    <w:rsid w:val="00D14D7D"/>
    <w:rsid w:val="00D17971"/>
    <w:rsid w:val="00D37549"/>
    <w:rsid w:val="00D6204C"/>
    <w:rsid w:val="00D73469"/>
    <w:rsid w:val="00DA6470"/>
    <w:rsid w:val="00DB4C0C"/>
    <w:rsid w:val="00DB5950"/>
    <w:rsid w:val="00DD0D0A"/>
    <w:rsid w:val="00E04474"/>
    <w:rsid w:val="00E3253C"/>
    <w:rsid w:val="00E4364F"/>
    <w:rsid w:val="00E703B4"/>
    <w:rsid w:val="00ED026C"/>
    <w:rsid w:val="00EE0840"/>
    <w:rsid w:val="00F72D82"/>
    <w:rsid w:val="00F80E0C"/>
    <w:rsid w:val="00F96ED9"/>
    <w:rsid w:val="00FD70C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36A25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25</cp:revision>
  <cp:lastPrinted>2025-11-12T06:47:00Z</cp:lastPrinted>
  <dcterms:created xsi:type="dcterms:W3CDTF">2025-11-12T09:03:00Z</dcterms:created>
  <dcterms:modified xsi:type="dcterms:W3CDTF">2025-11-12T13:04:00Z</dcterms:modified>
</cp:coreProperties>
</file>