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E2" w:rsidRPr="006E17BE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8735A8" w:rsidRPr="006E17B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262FA0" w:rsidRPr="006E17BE">
        <w:rPr>
          <w:rFonts w:ascii="標楷體" w:eastAsia="標楷體" w:hAnsi="標楷體" w:hint="eastAsia"/>
          <w:b/>
          <w:bCs/>
          <w:sz w:val="32"/>
          <w:szCs w:val="32"/>
        </w:rPr>
        <w:t>八</w:t>
      </w:r>
      <w:r w:rsidR="00BF710A" w:rsidRPr="006E17B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735A8" w:rsidRPr="006E17BE">
        <w:rPr>
          <w:rFonts w:ascii="標楷體" w:eastAsia="標楷體" w:hAnsi="標楷體" w:hint="eastAsia"/>
          <w:b/>
          <w:bCs/>
          <w:sz w:val="32"/>
          <w:szCs w:val="32"/>
        </w:rPr>
        <w:t>-0</w:t>
      </w:r>
      <w:r w:rsidR="00262FA0" w:rsidRPr="006E17BE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BF710A" w:rsidRPr="006E17BE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6D38E2" w:rsidRPr="006E17BE" w:rsidRDefault="00262FA0">
      <w:pPr>
        <w:pStyle w:val="Default"/>
        <w:spacing w:line="320" w:lineRule="atLeast"/>
        <w:jc w:val="right"/>
        <w:rPr>
          <w:color w:val="auto"/>
        </w:rPr>
      </w:pPr>
      <w:r w:rsidRPr="006E17BE">
        <w:rPr>
          <w:rFonts w:hint="eastAsia"/>
          <w:color w:val="auto"/>
        </w:rPr>
        <w:t xml:space="preserve">  </w:t>
      </w:r>
      <w:r w:rsidR="005103BA" w:rsidRPr="006E17BE">
        <w:rPr>
          <w:rFonts w:hint="eastAsia"/>
          <w:color w:val="auto"/>
        </w:rPr>
        <w:t>統計截止時間：</w:t>
      </w:r>
      <w:r w:rsidR="00BF710A" w:rsidRPr="006E17BE">
        <w:rPr>
          <w:rFonts w:hint="eastAsia"/>
          <w:color w:val="auto"/>
        </w:rPr>
        <w:t>113</w:t>
      </w:r>
      <w:r w:rsidR="005103BA" w:rsidRPr="006E17BE">
        <w:rPr>
          <w:rFonts w:hint="eastAsia"/>
          <w:color w:val="auto"/>
        </w:rPr>
        <w:t>/</w:t>
      </w:r>
      <w:r w:rsidR="00BF710A" w:rsidRPr="006E17BE">
        <w:rPr>
          <w:rFonts w:hint="eastAsia"/>
          <w:color w:val="auto"/>
        </w:rPr>
        <w:t>10</w:t>
      </w:r>
      <w:r w:rsidR="005103BA" w:rsidRPr="006E17BE">
        <w:rPr>
          <w:rFonts w:hint="eastAsia"/>
          <w:color w:val="auto"/>
        </w:rPr>
        <w:t>/</w:t>
      </w:r>
      <w:r w:rsidR="00960372" w:rsidRPr="006E17BE">
        <w:rPr>
          <w:rFonts w:hint="eastAsia"/>
          <w:color w:val="auto"/>
        </w:rPr>
        <w:t>31</w:t>
      </w:r>
      <w:r w:rsidR="005103BA" w:rsidRPr="006E17BE">
        <w:rPr>
          <w:rFonts w:hint="eastAsia"/>
          <w:color w:val="auto"/>
        </w:rPr>
        <w:t xml:space="preserve"> </w:t>
      </w:r>
      <w:r w:rsidR="00A60F3F" w:rsidRPr="006E17BE">
        <w:rPr>
          <w:rFonts w:hint="eastAsia"/>
          <w:color w:val="auto"/>
        </w:rPr>
        <w:t>09</w:t>
      </w:r>
      <w:r w:rsidR="005103BA" w:rsidRPr="006E17BE">
        <w:rPr>
          <w:rFonts w:hint="eastAsia"/>
          <w:color w:val="auto"/>
        </w:rPr>
        <w:t>：</w:t>
      </w:r>
      <w:r w:rsidR="00A60F3F" w:rsidRPr="006E17BE">
        <w:rPr>
          <w:rFonts w:hint="eastAsia"/>
          <w:color w:val="auto"/>
        </w:rPr>
        <w:t>00</w:t>
      </w:r>
    </w:p>
    <w:p w:rsidR="006D38E2" w:rsidRPr="006E17BE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0372" w:rsidRPr="006E17BE">
        <w:rPr>
          <w:rFonts w:ascii="標楷體" w:eastAsia="標楷體" w:hAnsi="標楷體" w:hint="eastAsia"/>
        </w:rPr>
        <w:t>113/10/3</w:t>
      </w:r>
      <w:r w:rsidR="000B3098" w:rsidRPr="006E17BE">
        <w:rPr>
          <w:rFonts w:ascii="標楷體" w:eastAsia="標楷體" w:hAnsi="標楷體" w:hint="eastAsia"/>
        </w:rPr>
        <w:t>1</w:t>
      </w:r>
      <w:r w:rsidR="00262FA0" w:rsidRPr="006E17BE">
        <w:rPr>
          <w:rFonts w:ascii="標楷體" w:eastAsia="標楷體" w:hAnsi="標楷體" w:hint="eastAsia"/>
        </w:rPr>
        <w:t xml:space="preserve"> 09</w:t>
      </w:r>
      <w:r w:rsidR="00BF710A" w:rsidRPr="006E17BE">
        <w:rPr>
          <w:rFonts w:ascii="標楷體" w:eastAsia="標楷體" w:hAnsi="標楷體" w:hint="eastAsia"/>
        </w:rPr>
        <w:t>：</w:t>
      </w:r>
      <w:r w:rsidR="00212252" w:rsidRPr="006E17BE">
        <w:rPr>
          <w:rFonts w:ascii="標楷體" w:eastAsia="標楷體" w:hAnsi="標楷體" w:hint="eastAsia"/>
        </w:rPr>
        <w:t>0</w:t>
      </w:r>
      <w:r w:rsidR="00A53245" w:rsidRPr="006E17BE">
        <w:rPr>
          <w:rFonts w:ascii="標楷體" w:eastAsia="標楷體" w:hAnsi="標楷體" w:hint="eastAsia"/>
        </w:rPr>
        <w:t>0</w:t>
      </w:r>
    </w:p>
    <w:p w:rsidR="006D38E2" w:rsidRPr="006E17BE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BF710A" w:rsidRPr="006E17BE" w:rsidRDefault="005103BA" w:rsidP="0024653F">
      <w:pPr>
        <w:ind w:leftChars="210" w:left="708" w:hangingChars="85" w:hanging="204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</w:t>
      </w:r>
      <w:r w:rsidR="00BF710A" w:rsidRPr="006E17BE">
        <w:rPr>
          <w:rFonts w:ascii="標楷體" w:eastAsia="標楷體" w:hAnsi="標楷體" w:cs="新細明體" w:hint="eastAsia"/>
        </w:rPr>
        <w:t>10月30日</w:t>
      </w:r>
      <w:r w:rsidRPr="006E17BE">
        <w:rPr>
          <w:rFonts w:ascii="標楷體" w:eastAsia="標楷體" w:hAnsi="標楷體" w:cs="新細明體" w:hint="eastAsia"/>
        </w:rPr>
        <w:t>13時起調升為一級開設。</w:t>
      </w:r>
    </w:p>
    <w:p w:rsidR="006D38E2" w:rsidRPr="006E17BE" w:rsidRDefault="007F20D7" w:rsidP="0024653F">
      <w:pPr>
        <w:ind w:leftChars="210" w:left="708" w:hangingChars="85" w:hanging="204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/>
        </w:rPr>
        <w:t>2</w:t>
      </w:r>
      <w:r w:rsidR="005103BA" w:rsidRPr="006E17BE">
        <w:rPr>
          <w:rFonts w:ascii="標楷體" w:eastAsia="標楷體" w:hAnsi="標楷體" w:cs="新細明體" w:hint="eastAsia"/>
        </w:rPr>
        <w:t xml:space="preserve">.因康芮颱風影響，原訂10/31至11/1日辦理113年度替代役備役役男防災救護組第1梯次演訓召集，為防範天然災害，本次演訓召集取消辦理。 </w:t>
      </w:r>
    </w:p>
    <w:p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一、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BF710A" w:rsidRPr="006E17BE" w:rsidRDefault="001253BF" w:rsidP="00C52821">
      <w:pPr>
        <w:spacing w:line="320" w:lineRule="atLeast"/>
        <w:ind w:leftChars="200"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本縣今</w:t>
      </w:r>
      <w:r w:rsidR="00BF710A" w:rsidRPr="006E17BE">
        <w:rPr>
          <w:rFonts w:ascii="標楷體" w:eastAsia="標楷體" w:hAnsi="標楷體" w:hint="eastAsia"/>
        </w:rPr>
        <w:t>日(10/31)停止上班、停止上課。</w:t>
      </w:r>
    </w:p>
    <w:p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二、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1253BF" w:rsidRPr="006E17BE" w:rsidRDefault="001253BF" w:rsidP="007206AF">
      <w:pPr>
        <w:pStyle w:val="af5"/>
        <w:spacing w:line="320" w:lineRule="atLeast"/>
        <w:ind w:left="426"/>
        <w:jc w:val="both"/>
        <w:rPr>
          <w:rFonts w:ascii="標楷體" w:eastAsia="標楷體" w:hAnsi="標楷體"/>
          <w:sz w:val="14"/>
          <w:szCs w:val="14"/>
        </w:rPr>
      </w:pPr>
      <w:r w:rsidRPr="006E17BE">
        <w:rPr>
          <w:rFonts w:ascii="標楷體" w:eastAsia="標楷體" w:hAnsi="標楷體" w:cs="新細明體" w:hint="eastAsia"/>
        </w:rPr>
        <w:t>康芮颱風期間</w:t>
      </w:r>
      <w:r w:rsidR="007206AF" w:rsidRPr="006E17BE">
        <w:rPr>
          <w:rFonts w:ascii="標楷體" w:eastAsia="標楷體" w:hAnsi="標楷體" w:cs="新細明體" w:hint="eastAsia"/>
        </w:rPr>
        <w:t>曾經停電數10808戶，目前停電數7589戶(蘭嶼鄉1365戶、綠島鄉265戶、成功鎮84戶、東河鄉88戶、海端鄉5077戶、太麻里鄉183戶、池上鄉143戶、長濱鄉4690戶、關山鎮9戶、達仁鄉1戶，延平鄉125戶、卑南鄉5戶、台東市124戶)，持續搶修中。</w:t>
      </w:r>
    </w:p>
    <w:p w:rsidR="006D38E2" w:rsidRPr="006E17BE" w:rsidRDefault="00C5282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 </w:t>
      </w:r>
      <w:r w:rsidR="005103BA" w:rsidRPr="006E17BE">
        <w:rPr>
          <w:rFonts w:ascii="標楷體" w:eastAsia="標楷體" w:hAnsi="標楷體"/>
          <w:sz w:val="14"/>
          <w:szCs w:val="14"/>
        </w:rPr>
        <w:t xml:space="preserve"> </w:t>
      </w:r>
      <w:r w:rsidR="005103BA" w:rsidRPr="006E17BE">
        <w:rPr>
          <w:rFonts w:ascii="標楷體" w:eastAsia="標楷體" w:hAnsi="標楷體" w:hint="eastAsia"/>
          <w:sz w:val="28"/>
          <w:szCs w:val="28"/>
        </w:rPr>
        <w:t>三、</w:t>
      </w:r>
      <w:r w:rsidR="005103BA" w:rsidRPr="006E17BE">
        <w:rPr>
          <w:rFonts w:ascii="標楷體" w:eastAsia="標楷體" w:hAnsi="標楷體"/>
          <w:sz w:val="14"/>
          <w:szCs w:val="14"/>
        </w:rPr>
        <w:t xml:space="preserve">   </w:t>
      </w:r>
      <w:r w:rsidR="005103BA" w:rsidRPr="006E17BE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F710A" w:rsidRPr="006E17BE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截至10月3</w:t>
      </w:r>
      <w:r w:rsidR="00B344E8" w:rsidRPr="006E17BE">
        <w:rPr>
          <w:rFonts w:ascii="標楷體" w:eastAsia="標楷體" w:hAnsi="標楷體" w:cs="新細明體" w:hint="eastAsia"/>
        </w:rPr>
        <w:t>1</w:t>
      </w:r>
      <w:r w:rsidRPr="006E17BE">
        <w:rPr>
          <w:rFonts w:ascii="標楷體" w:eastAsia="標楷體" w:hAnsi="標楷體" w:cs="新細明體" w:hint="eastAsia"/>
        </w:rPr>
        <w:t>日</w:t>
      </w:r>
      <w:r w:rsidR="007206AF" w:rsidRPr="006E17BE">
        <w:rPr>
          <w:rFonts w:ascii="標楷體" w:eastAsia="標楷體" w:hAnsi="標楷體" w:cs="新細明體" w:hint="eastAsia"/>
        </w:rPr>
        <w:t>08</w:t>
      </w:r>
      <w:r w:rsidRPr="006E17BE">
        <w:rPr>
          <w:rFonts w:ascii="標楷體" w:eastAsia="標楷體" w:hAnsi="標楷體" w:cs="新細明體" w:hint="eastAsia"/>
        </w:rPr>
        <w:t>：</w:t>
      </w:r>
      <w:r w:rsidR="007206AF" w:rsidRPr="006E17BE">
        <w:rPr>
          <w:rFonts w:ascii="標楷體" w:eastAsia="標楷體" w:hAnsi="標楷體" w:cs="新細明體" w:hint="eastAsia"/>
        </w:rPr>
        <w:t>2</w:t>
      </w:r>
      <w:r w:rsidR="00B344E8" w:rsidRPr="006E17BE">
        <w:rPr>
          <w:rFonts w:ascii="標楷體" w:eastAsia="標楷體" w:hAnsi="標楷體" w:cs="新細明體" w:hint="eastAsia"/>
        </w:rPr>
        <w:t>0</w:t>
      </w:r>
      <w:r w:rsidRPr="006E17BE">
        <w:rPr>
          <w:rFonts w:ascii="標楷體" w:eastAsia="標楷體" w:hAnsi="標楷體" w:cs="新細明體" w:hint="eastAsia"/>
        </w:rPr>
        <w:t>為止，人員</w:t>
      </w:r>
      <w:r w:rsidR="00B344E8" w:rsidRPr="006E17BE">
        <w:rPr>
          <w:rFonts w:ascii="標楷體" w:eastAsia="標楷體" w:hAnsi="標楷體" w:cs="新細明體" w:hint="eastAsia"/>
        </w:rPr>
        <w:t>受</w:t>
      </w:r>
      <w:r w:rsidRPr="006E17BE">
        <w:rPr>
          <w:rFonts w:ascii="標楷體" w:eastAsia="標楷體" w:hAnsi="標楷體" w:cs="新細明體" w:hint="eastAsia"/>
        </w:rPr>
        <w:t>傷總計為</w:t>
      </w:r>
      <w:r w:rsidR="007206AF" w:rsidRPr="006E17BE">
        <w:rPr>
          <w:rFonts w:ascii="標楷體" w:eastAsia="標楷體" w:hAnsi="標楷體" w:cs="新細明體" w:hint="eastAsia"/>
        </w:rPr>
        <w:t>4</w:t>
      </w:r>
      <w:r w:rsidRPr="006E17BE">
        <w:rPr>
          <w:rFonts w:ascii="標楷體" w:eastAsia="標楷體" w:hAnsi="標楷體" w:cs="新細明體" w:hint="eastAsia"/>
        </w:rPr>
        <w:t>人</w:t>
      </w:r>
    </w:p>
    <w:p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6E17BE">
        <w:rPr>
          <w:rFonts w:ascii="標楷體" w:eastAsia="標楷體" w:hAnsi="標楷體" w:cs="新細明體" w:hint="eastAsia"/>
        </w:rPr>
        <w:t>1.(檢傷三級，右手第5指挫傷，已出院)。</w:t>
      </w:r>
    </w:p>
    <w:p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6E17BE">
        <w:rPr>
          <w:rFonts w:ascii="標楷體" w:eastAsia="標楷體" w:hAnsi="標楷體" w:cs="新細明體" w:hint="eastAsia"/>
        </w:rPr>
        <w:t>2.(檢傷三級，頭皮撕脫傷，已出院)。</w:t>
      </w:r>
    </w:p>
    <w:p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6E17BE">
        <w:rPr>
          <w:rFonts w:ascii="標楷體" w:eastAsia="標楷體" w:hAnsi="標楷體" w:cs="新細明體" w:hint="eastAsia"/>
        </w:rPr>
        <w:t>3.(檢傷三級，鐵皮割到左大腿造成左下肢開放性傷口，已出院)。</w:t>
      </w:r>
    </w:p>
    <w:p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4.(檢傷二級，顱內出血，於10月31日8:18轉院至馬偕醫院)。</w:t>
      </w:r>
    </w:p>
    <w:p w:rsidR="006D38E2" w:rsidRPr="006E17BE" w:rsidRDefault="005103BA" w:rsidP="007206A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四、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10A" w:rsidRPr="006E17BE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五、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BF710A" w:rsidRPr="006E17BE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六、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BF710A" w:rsidRPr="006E17BE">
        <w:rPr>
          <w:rFonts w:ascii="標楷體" w:eastAsia="標楷體" w:hAnsi="標楷體" w:hint="eastAsia"/>
          <w:bCs/>
          <w:sz w:val="28"/>
          <w:szCs w:val="28"/>
        </w:rPr>
        <w:t>無</w:t>
      </w:r>
      <w:r w:rsidR="001D7C73" w:rsidRPr="006E17BE">
        <w:rPr>
          <w:rFonts w:ascii="標楷體" w:eastAsia="標楷體" w:hAnsi="標楷體" w:hint="eastAsia"/>
          <w:bCs/>
          <w:sz w:val="28"/>
          <w:szCs w:val="28"/>
        </w:rPr>
        <w:t>重大</w:t>
      </w:r>
      <w:r w:rsidR="00BF710A" w:rsidRPr="006E17BE">
        <w:rPr>
          <w:rFonts w:ascii="標楷體" w:eastAsia="標楷體" w:hAnsi="標楷體" w:hint="eastAsia"/>
          <w:bCs/>
          <w:sz w:val="28"/>
          <w:szCs w:val="28"/>
        </w:rPr>
        <w:t>災情。</w:t>
      </w:r>
      <w:r w:rsidRPr="006E17BE">
        <w:rPr>
          <w:rFonts w:ascii="標楷體" w:eastAsia="標楷體" w:hAnsi="標楷體"/>
          <w:sz w:val="14"/>
          <w:szCs w:val="14"/>
        </w:rPr>
        <w:t xml:space="preserve"> </w:t>
      </w:r>
    </w:p>
    <w:p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6E17BE">
        <w:rPr>
          <w:rFonts w:ascii="標楷體" w:eastAsia="標楷體" w:hAnsi="標楷體" w:hint="eastAsia"/>
          <w:bCs/>
          <w:sz w:val="28"/>
          <w:szCs w:val="28"/>
        </w:rPr>
        <w:t>本縣目前撤離人數計</w:t>
      </w:r>
      <w:r w:rsidR="0024653F" w:rsidRPr="006E17BE">
        <w:rPr>
          <w:rFonts w:ascii="標楷體" w:eastAsia="標楷體" w:hAnsi="標楷體"/>
          <w:bCs/>
          <w:sz w:val="28"/>
          <w:szCs w:val="28"/>
        </w:rPr>
        <w:t>721</w:t>
      </w:r>
      <w:r w:rsidR="009875F6" w:rsidRPr="006E17BE">
        <w:rPr>
          <w:rFonts w:ascii="標楷體" w:eastAsia="標楷體" w:hAnsi="標楷體" w:hint="eastAsia"/>
          <w:bCs/>
          <w:sz w:val="28"/>
          <w:szCs w:val="28"/>
        </w:rPr>
        <w:t>人，收容人數計</w:t>
      </w:r>
      <w:r w:rsidR="00C668C3" w:rsidRPr="006E17BE">
        <w:rPr>
          <w:rFonts w:ascii="標楷體" w:eastAsia="標楷體" w:hAnsi="標楷體" w:hint="eastAsia"/>
          <w:bCs/>
          <w:sz w:val="28"/>
          <w:szCs w:val="28"/>
        </w:rPr>
        <w:t>3</w:t>
      </w:r>
      <w:r w:rsidR="00C638D3">
        <w:rPr>
          <w:rFonts w:ascii="標楷體" w:eastAsia="標楷體" w:hAnsi="標楷體" w:hint="eastAsia"/>
          <w:bCs/>
          <w:sz w:val="28"/>
          <w:szCs w:val="28"/>
        </w:rPr>
        <w:t>50</w:t>
      </w:r>
      <w:bookmarkStart w:id="0" w:name="_GoBack"/>
      <w:bookmarkEnd w:id="0"/>
      <w:r w:rsidR="009875F6" w:rsidRPr="006E17BE"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 w:rsidRPr="006E17BE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7F20D7" w:rsidRPr="006E17BE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6E17BE" w:rsidTr="002F5BC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6E17BE" w:rsidRDefault="002F5BC3" w:rsidP="002F5BC3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詳如列表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6D38E2" w:rsidRPr="006E17BE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6D38E2" w:rsidRPr="006E17BE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6E17BE">
        <w:rPr>
          <w:rFonts w:ascii="標楷體" w:eastAsia="標楷體" w:hAnsi="標楷體" w:hint="eastAsia"/>
        </w:rPr>
        <w:t>(</w:t>
      </w:r>
      <w:r w:rsidRPr="006E17BE">
        <w:rPr>
          <w:rFonts w:ascii="標楷體" w:eastAsia="標楷體" w:hAnsi="標楷體" w:hint="eastAsia"/>
          <w:b/>
          <w:bCs/>
        </w:rPr>
        <w:t>達豪雨標準</w:t>
      </w:r>
      <w:r w:rsidRPr="006E17BE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6D38E2" w:rsidRPr="006E17BE" w:rsidRDefault="005103B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4653F" w:rsidRPr="006E17BE" w:rsidTr="002F5BC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Pr="006E17BE" w:rsidRDefault="009A2427" w:rsidP="002F5BC3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Pr="006E17BE" w:rsidRDefault="009A2427" w:rsidP="002F5BC3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24653F" w:rsidRPr="006E17BE" w:rsidTr="0024653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樟原(長濱鄉)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221</w:t>
            </w:r>
          </w:p>
        </w:tc>
      </w:tr>
      <w:tr w:rsidR="0024653F" w:rsidRPr="006E17BE" w:rsidTr="0024653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165.5</w:t>
            </w:r>
          </w:p>
        </w:tc>
      </w:tr>
      <w:tr w:rsidR="0024653F" w:rsidRPr="006E17BE" w:rsidTr="0024653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155.0</w:t>
            </w:r>
          </w:p>
        </w:tc>
      </w:tr>
      <w:tr w:rsidR="0024653F" w:rsidRPr="006E17BE" w:rsidTr="0024653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水試所成功(成功鎮)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149.0</w:t>
            </w:r>
          </w:p>
        </w:tc>
      </w:tr>
      <w:tr w:rsidR="0024653F" w:rsidRPr="006E17BE" w:rsidTr="0024653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忠勇(長濱鄉)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144.0</w:t>
            </w:r>
          </w:p>
        </w:tc>
      </w:tr>
    </w:tbl>
    <w:p w:rsidR="001253BF" w:rsidRPr="006E17BE" w:rsidRDefault="001253BF">
      <w:pPr>
        <w:spacing w:line="320" w:lineRule="atLeast"/>
        <w:ind w:firstLine="980"/>
        <w:jc w:val="both"/>
        <w:rPr>
          <w:rFonts w:ascii="標楷體" w:eastAsia="標楷體" w:hAnsi="標楷體"/>
        </w:rPr>
      </w:pPr>
    </w:p>
    <w:p w:rsidR="006D38E2" w:rsidRPr="006E17BE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6E17BE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0E7A5F" w:rsidRPr="006E17BE">
        <w:rPr>
          <w:rFonts w:ascii="標楷體" w:eastAsia="標楷體" w:hAnsi="標楷體" w:hint="eastAsia"/>
          <w:sz w:val="28"/>
          <w:szCs w:val="28"/>
        </w:rPr>
        <w:t>署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4653F" w:rsidRPr="006E17BE" w:rsidTr="0024653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1253B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6E17BE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1253B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4653F" w:rsidRPr="006E17BE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平均風力10級/陣風15級</w:t>
            </w:r>
          </w:p>
        </w:tc>
      </w:tr>
      <w:tr w:rsidR="0024653F" w:rsidRPr="006E17BE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Cs/>
              </w:rPr>
              <w:t>蘭嶼鄉(蘭嶼燈塔)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平均風力8級/陣風16級</w:t>
            </w:r>
          </w:p>
        </w:tc>
      </w:tr>
      <w:tr w:rsidR="0024653F" w:rsidRPr="006E17BE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Cs/>
              </w:rPr>
              <w:t>蘭嶼鄉(蘭嶼高中)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平均風力9級/陣風16級</w:t>
            </w:r>
          </w:p>
        </w:tc>
      </w:tr>
      <w:tr w:rsidR="0024653F" w:rsidRPr="006E17BE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Cs/>
              </w:rPr>
              <w:t>成功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平均風力7級/陣風11級</w:t>
            </w:r>
          </w:p>
        </w:tc>
      </w:tr>
      <w:tr w:rsidR="0024653F" w:rsidRPr="006E17BE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Cs/>
              </w:rPr>
              <w:t>都歷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53F" w:rsidRPr="006E17BE" w:rsidRDefault="0024653F" w:rsidP="0024653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平均風力7級/陣風11級</w:t>
            </w: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6E17BE">
        <w:rPr>
          <w:rFonts w:ascii="標楷體" w:eastAsia="標楷體" w:hAnsi="標楷體" w:hint="eastAsia"/>
          <w:sz w:val="28"/>
          <w:szCs w:val="28"/>
        </w:rPr>
        <w:t>（</w:t>
      </w:r>
      <w:r w:rsidRPr="006E17BE">
        <w:rPr>
          <w:rFonts w:ascii="標楷體" w:eastAsia="標楷體" w:hAnsi="標楷體" w:hint="eastAsia"/>
        </w:rPr>
        <w:t>資料來源：水利署第八河川局、建設處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23068" w:rsidRPr="006E17B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8E2" w:rsidRPr="006E17BE" w:rsidRDefault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371.39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586" w:rsidRPr="006E17BE" w:rsidRDefault="00123068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316.74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586" w:rsidRPr="006E17BE" w:rsidRDefault="00123068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280.93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586" w:rsidRPr="006E17BE" w:rsidRDefault="00123068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208.9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8E2" w:rsidRPr="006E17BE" w:rsidRDefault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161.22</w:t>
            </w:r>
          </w:p>
        </w:tc>
      </w:tr>
      <w:tr w:rsidR="00123068" w:rsidRPr="006E17BE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156.79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146.19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110.04</w:t>
            </w:r>
          </w:p>
        </w:tc>
      </w:tr>
      <w:tr w:rsidR="00123068" w:rsidRPr="006E17BE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27.57</w:t>
            </w: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F5BC3" w:rsidRPr="006E17B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F5BC3" w:rsidRPr="006E17BE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F5BC3" w:rsidRPr="006E17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F5BC3" w:rsidRPr="006E17B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F5BC3" w:rsidRPr="006E17BE" w:rsidTr="00DB7F34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 w:rsidTr="00DB7F34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無損壞情形</w:t>
            </w: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lastRenderedPageBreak/>
        <w:t>（資料來源：災害主管機關）</w:t>
      </w:r>
    </w:p>
    <w:p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113</w:t>
      </w:r>
      <w:r w:rsidRPr="006E17BE">
        <w:rPr>
          <w:rFonts w:ascii="標楷體" w:eastAsia="標楷體" w:hAnsi="標楷體" w:hint="eastAsia"/>
          <w:sz w:val="28"/>
          <w:szCs w:val="28"/>
        </w:rPr>
        <w:t>年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</w:t>
      </w:r>
      <w:r w:rsidRPr="006E17BE">
        <w:rPr>
          <w:rFonts w:ascii="標楷體" w:eastAsia="標楷體" w:hAnsi="標楷體" w:hint="eastAsia"/>
          <w:sz w:val="28"/>
          <w:szCs w:val="28"/>
        </w:rPr>
        <w:t>0月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30</w:t>
      </w:r>
      <w:r w:rsidRPr="006E17BE">
        <w:rPr>
          <w:rFonts w:ascii="標楷體" w:eastAsia="標楷體" w:hAnsi="標楷體" w:hint="eastAsia"/>
          <w:sz w:val="28"/>
          <w:szCs w:val="28"/>
        </w:rPr>
        <w:t>日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13</w:t>
      </w:r>
      <w:r w:rsidRPr="006E17BE">
        <w:rPr>
          <w:rFonts w:ascii="標楷體" w:eastAsia="標楷體" w:hAnsi="標楷體" w:hint="eastAsia"/>
          <w:sz w:val="28"/>
          <w:szCs w:val="28"/>
        </w:rPr>
        <w:t>時00分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一</w:t>
      </w:r>
      <w:r w:rsidRPr="006E17BE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F20D7" w:rsidRPr="006E17B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F20D7" w:rsidRPr="006E17B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24653F" w:rsidP="001253BF">
            <w:pPr>
              <w:spacing w:line="320" w:lineRule="atLeast"/>
              <w:jc w:val="center"/>
            </w:pPr>
            <w:r w:rsidRPr="006E17BE"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1253BF">
            <w:pPr>
              <w:spacing w:line="320" w:lineRule="atLeast"/>
              <w:rPr>
                <w:b/>
              </w:rPr>
            </w:pPr>
            <w:r w:rsidRPr="006E17BE"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台東市、成功鎮、關山鎮、卑南鄉、鹿野鄉、東河鄉、長濱鄉、太麻里鄉、綠島鄉、金峰鄉、蘭嶼鄉</w:t>
            </w:r>
            <w:r w:rsidR="0024653F" w:rsidRPr="006E17BE">
              <w:rPr>
                <w:rFonts w:ascii="標楷體" w:eastAsia="標楷體" w:hAnsi="標楷體" w:hint="eastAsia"/>
              </w:rPr>
              <w:t>、池上鄉、海端鄉、達仁鄉、延平鄉</w:t>
            </w:r>
          </w:p>
        </w:tc>
      </w:tr>
      <w:tr w:rsidR="007F20D7" w:rsidRPr="006E17B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24653F" w:rsidP="001253BF">
            <w:pPr>
              <w:spacing w:line="320" w:lineRule="atLeast"/>
              <w:jc w:val="center"/>
            </w:pPr>
            <w:r w:rsidRPr="006E17BE"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6E17BE" w:rsidRDefault="001253BF" w:rsidP="0024653F">
            <w:pPr>
              <w:spacing w:line="320" w:lineRule="atLeast"/>
            </w:pPr>
          </w:p>
        </w:tc>
      </w:tr>
      <w:tr w:rsidR="007F20D7" w:rsidRPr="006E17B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三級常設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24653F" w:rsidP="0024653F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p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  <w:r w:rsidR="008E3071" w:rsidRPr="006E17BE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農業處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2F5BC3" w:rsidRPr="006E17B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數量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5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3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8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BC3" w:rsidRPr="006E17BE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2F5BC3" w:rsidRPr="006E17BE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2F5BC3" w:rsidRPr="006E17B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BC3" w:rsidRPr="006E17BE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  <w:r w:rsidRPr="006E17BE">
              <w:rPr>
                <w:rFonts w:ascii="標楷體" w:eastAsia="標楷體" w:hAnsi="標楷體"/>
              </w:rPr>
              <w:t> </w:t>
            </w:r>
          </w:p>
        </w:tc>
      </w:tr>
    </w:tbl>
    <w:p w:rsidR="00BF1C76" w:rsidRPr="006E17BE" w:rsidRDefault="005103BA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2F5BC3" w:rsidRPr="006E17BE" w:rsidTr="002F5BC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2F5BC3" w:rsidRPr="006E17BE" w:rsidTr="002F5BC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數量</w:t>
            </w:r>
          </w:p>
        </w:tc>
      </w:tr>
      <w:tr w:rsidR="002F5BC3" w:rsidRPr="006E17BE" w:rsidTr="00BF1C7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lastRenderedPageBreak/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</w:p>
        </w:tc>
      </w:tr>
      <w:tr w:rsidR="002F5BC3" w:rsidRPr="006E17BE" w:rsidTr="00BF1C7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F5BC3" w:rsidRPr="006E17BE" w:rsidTr="00BF1C7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F5BC3" w:rsidRPr="006E17BE" w:rsidTr="002F5BC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BC3" w:rsidRPr="006E17BE" w:rsidTr="002F5BC3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BF1C76" w:rsidRPr="006E17BE" w:rsidRDefault="00BF1C76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 xml:space="preserve"> 註：警戒作為：</w:t>
      </w:r>
    </w:p>
    <w:p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6D38E2" w:rsidRPr="006E17BE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警察局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F20D7" w:rsidRPr="006E17BE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經勸導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F20D7" w:rsidRPr="006E17BE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勸導前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尚未</w:t>
            </w:r>
          </w:p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F20D7" w:rsidRPr="006E17BE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</w:tr>
      <w:tr w:rsidR="007F20D7" w:rsidRPr="006E17BE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</w:tr>
    </w:tbl>
    <w:p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 備註：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6D38E2" w:rsidRPr="006E17BE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海巡署東部分署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4398"/>
        <w:gridCol w:w="1415"/>
      </w:tblGrid>
      <w:tr w:rsidR="008F0EE9" w:rsidRPr="006E17BE" w:rsidTr="008F0EE9">
        <w:trPr>
          <w:tblHeader/>
        </w:trPr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共計</w:t>
            </w:r>
          </w:p>
        </w:tc>
      </w:tr>
      <w:tr w:rsidR="008F0EE9" w:rsidRPr="006E17BE" w:rsidTr="008F0EE9"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113年10月</w:t>
            </w:r>
            <w:r w:rsidR="008F0EE9" w:rsidRPr="006E17BE">
              <w:rPr>
                <w:rFonts w:ascii="標楷體" w:eastAsia="標楷體" w:hAnsi="標楷體"/>
              </w:rPr>
              <w:t>3</w:t>
            </w:r>
            <w:r w:rsidR="008F0EE9" w:rsidRPr="006E17BE">
              <w:rPr>
                <w:rFonts w:ascii="標楷體" w:eastAsia="標楷體" w:hAnsi="標楷體" w:hint="eastAsia"/>
              </w:rPr>
              <w:t>1</w:t>
            </w:r>
            <w:r w:rsidRPr="006E17BE">
              <w:rPr>
                <w:rFonts w:ascii="標楷體" w:eastAsia="標楷體" w:hAnsi="標楷體"/>
              </w:rPr>
              <w:t>日</w:t>
            </w:r>
            <w:r w:rsidR="008F0EE9" w:rsidRPr="006E17BE">
              <w:rPr>
                <w:rFonts w:ascii="標楷體" w:eastAsia="標楷體" w:hAnsi="標楷體" w:hint="eastAsia"/>
              </w:rPr>
              <w:t>9</w:t>
            </w:r>
            <w:r w:rsidRPr="006E17BE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6D38E2" w:rsidRPr="006E17BE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人事處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p w:rsidR="008E3071" w:rsidRPr="006E17BE" w:rsidRDefault="001253BF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6E17BE">
        <w:rPr>
          <w:rFonts w:ascii="標楷體" w:eastAsia="標楷體" w:hAnsi="標楷體" w:hint="eastAsia"/>
          <w:bCs/>
          <w:sz w:val="28"/>
          <w:szCs w:val="28"/>
        </w:rPr>
        <w:t>本縣今</w:t>
      </w:r>
      <w:r w:rsidR="008E3071" w:rsidRPr="006E17BE">
        <w:rPr>
          <w:rFonts w:ascii="標楷體" w:eastAsia="標楷體" w:hAnsi="標楷體" w:hint="eastAsia"/>
          <w:bCs/>
          <w:sz w:val="28"/>
          <w:szCs w:val="28"/>
        </w:rPr>
        <w:t>日(10/31)停止上班、停止上課。</w:t>
      </w:r>
    </w:p>
    <w:p w:rsidR="001D7C73" w:rsidRPr="006E17BE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6E17BE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1D7C73" w:rsidRPr="006E17BE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C93937" w:rsidRPr="006E17BE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 </w:t>
      </w:r>
      <w:bookmarkEnd w:id="1"/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民政處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047"/>
        <w:gridCol w:w="1065"/>
        <w:gridCol w:w="1053"/>
        <w:gridCol w:w="1053"/>
        <w:gridCol w:w="1053"/>
        <w:gridCol w:w="1061"/>
        <w:gridCol w:w="1176"/>
        <w:gridCol w:w="1062"/>
      </w:tblGrid>
      <w:tr w:rsidR="008F0EE9" w:rsidRPr="006E17BE" w:rsidTr="008F0EE9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E17BE" w:rsidRPr="006E17BE" w:rsidTr="002C54EF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三仙里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23鄰興農路4號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</w:tr>
      <w:tr w:rsidR="006E17BE" w:rsidRPr="006E17BE" w:rsidTr="002C54EF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忠仁里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成功鎮忠仁里,032鄰,上麒麟路５號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15:00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嘉豐村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山里66號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1洗腎1家屬。</w:t>
            </w:r>
          </w:p>
        </w:tc>
      </w:tr>
      <w:tr w:rsidR="006E17BE" w:rsidRPr="006E17BE" w:rsidTr="002C54EF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龍過脈54號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</w:tr>
      <w:tr w:rsidR="006E17BE" w:rsidRPr="006E17BE" w:rsidTr="002C54EF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牧場23號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錦園村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鳳梨園地區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20:00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錦園村鳳梨園撤離13人，11人依親、2人收容於大地飯店。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富興村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山棕寮地區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20:00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富興村山棕寮地區撤離14人，2人依親、12人收容於大地飯店。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華源村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華源村土石流潛勢區、大</w:t>
            </w:r>
            <w:r w:rsidRPr="006E17BE">
              <w:rPr>
                <w:rFonts w:ascii="標楷體" w:eastAsia="標楷體" w:hAnsi="標楷體" w:cs="Calibri" w:hint="eastAsia"/>
              </w:rPr>
              <w:lastRenderedPageBreak/>
              <w:t>崩塌潛勢區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lastRenderedPageBreak/>
              <w:t>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依親11人、撤離67人、其他（在</w:t>
            </w:r>
            <w:r w:rsidRPr="006E17BE">
              <w:rPr>
                <w:rFonts w:ascii="標楷體" w:eastAsia="標楷體" w:hAnsi="標楷體" w:cs="Calibri" w:hint="eastAsia"/>
              </w:rPr>
              <w:lastRenderedPageBreak/>
              <w:t>外縣市或醫院）4人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lastRenderedPageBreak/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香蘭村、大王村、華源村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10/30 17:15 大王臥床1名、陪同3名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大王村沙崙地區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撤離82人(含佳崙1名)，依親5位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香蘭村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香蘭村溪頭區域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撤離19人，依親6人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金崙村14、17鄰、富山區域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金讚飯店、金崙鄉村民宿、金崙活動中心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1.金崙活中收容6位（2男4女）</w:t>
            </w:r>
            <w:r w:rsidRPr="006E17BE">
              <w:rPr>
                <w:rFonts w:ascii="標楷體" w:eastAsia="標楷體" w:hAnsi="標楷體" w:cs="Calibri" w:hint="eastAsia"/>
              </w:rPr>
              <w:br/>
              <w:t>2.金讚飯店收容82位（34男48女）</w:t>
            </w:r>
            <w:r w:rsidRPr="006E17BE">
              <w:rPr>
                <w:rFonts w:ascii="標楷體" w:eastAsia="標楷體" w:hAnsi="標楷體" w:cs="Calibri" w:hint="eastAsia"/>
              </w:rPr>
              <w:br/>
              <w:t>3.金崙鄉村民宿收容36位(16男20女)</w:t>
            </w:r>
            <w:r w:rsidRPr="006E17BE">
              <w:rPr>
                <w:rFonts w:ascii="標楷體" w:eastAsia="標楷體" w:hAnsi="標楷體" w:cs="Calibri" w:hint="eastAsia"/>
              </w:rPr>
              <w:br/>
              <w:t>4.依親1人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金崙村、多良村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金崙洗腎4名，多良洗腎１名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金崙村、多良村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臺東友愛山序漫旅民宿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金崙臥床及陪同者各1名，</w:t>
            </w:r>
            <w:r w:rsidRPr="006E17BE">
              <w:rPr>
                <w:rFonts w:ascii="標楷體" w:eastAsia="標楷體" w:hAnsi="標楷體" w:cs="Calibri" w:hint="eastAsia"/>
              </w:rPr>
              <w:lastRenderedPageBreak/>
              <w:t>多良臥床及陪同者各1名</w:t>
            </w:r>
          </w:p>
        </w:tc>
      </w:tr>
      <w:tr w:rsidR="006E17BE" w:rsidRPr="006E17BE" w:rsidTr="00CE6D3B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lastRenderedPageBreak/>
              <w:t>大武鄉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自行前往1人(洗腎病患)</w:t>
            </w:r>
          </w:p>
        </w:tc>
      </w:tr>
      <w:tr w:rsidR="006E17BE" w:rsidRPr="006E17BE" w:rsidTr="00CE6D3B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大武村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自行前往1人(洗腎病患)</w:t>
            </w:r>
          </w:p>
        </w:tc>
      </w:tr>
      <w:tr w:rsidR="006E17BE" w:rsidRPr="006E17BE" w:rsidTr="00CE6D3B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撤離2人</w:t>
            </w:r>
          </w:p>
        </w:tc>
      </w:tr>
      <w:tr w:rsidR="006E17BE" w:rsidRPr="006E17BE" w:rsidTr="00CE6D3B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自行依親8人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(臥床*2、家屬*3)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328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328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328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太麻里鄉大王國小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大王國小收容中心：48</w:t>
            </w:r>
            <w:r w:rsidRPr="006E17BE">
              <w:rPr>
                <w:rFonts w:ascii="標楷體" w:eastAsia="標楷體" w:hAnsi="標楷體" w:cs="Calibri" w:hint="eastAsia"/>
              </w:rPr>
              <w:br/>
              <w:t>依親：142</w:t>
            </w:r>
            <w:r w:rsidRPr="006E17BE">
              <w:rPr>
                <w:rFonts w:ascii="標楷體" w:eastAsia="標楷體" w:hAnsi="標楷體" w:cs="Calibri" w:hint="eastAsia"/>
              </w:rPr>
              <w:br/>
              <w:t>住宿：138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20:31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嘉蘭村活動中心 Jialan Activity Center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病患*1家屬*1</w:t>
            </w:r>
          </w:p>
        </w:tc>
      </w:tr>
      <w:tr w:rsidR="008F0EE9" w:rsidRPr="006E17BE" w:rsidTr="008F0EE9"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友愛山序漫旅民宿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(洗腎*2、家屬*2)</w:t>
            </w:r>
          </w:p>
        </w:tc>
      </w:tr>
      <w:tr w:rsidR="008F0EE9" w:rsidRPr="006E17BE" w:rsidTr="008F0EE9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(臥床*1、家屬*1)</w:t>
            </w:r>
          </w:p>
        </w:tc>
      </w:tr>
      <w:tr w:rsidR="008F0EE9" w:rsidRPr="006E17BE" w:rsidTr="008F0EE9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5鄰59號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10:30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洗腎病患(病患1位及家屬1位)</w:t>
            </w:r>
          </w:p>
        </w:tc>
      </w:tr>
      <w:tr w:rsidR="008F0EE9" w:rsidRPr="006E17BE" w:rsidTr="008F0EE9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lastRenderedPageBreak/>
              <w:t>達仁鄉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新化村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1鄰新化路２１號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right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10:30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EE9" w:rsidRPr="006E17BE" w:rsidRDefault="008F0EE9" w:rsidP="008F0EE9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洗腎病患</w:t>
            </w:r>
          </w:p>
        </w:tc>
      </w:tr>
    </w:tbl>
    <w:p w:rsidR="00C93937" w:rsidRPr="006E17BE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</w:p>
    <w:p w:rsidR="00C93937" w:rsidRPr="006E17BE" w:rsidRDefault="00C93937" w:rsidP="00C9393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社會處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1176"/>
        <w:gridCol w:w="1476"/>
        <w:gridCol w:w="416"/>
        <w:gridCol w:w="478"/>
        <w:gridCol w:w="441"/>
        <w:gridCol w:w="442"/>
        <w:gridCol w:w="576"/>
        <w:gridCol w:w="496"/>
        <w:gridCol w:w="496"/>
        <w:gridCol w:w="479"/>
        <w:gridCol w:w="424"/>
        <w:gridCol w:w="424"/>
        <w:gridCol w:w="424"/>
        <w:gridCol w:w="821"/>
      </w:tblGrid>
      <w:tr w:rsidR="006E17BE" w:rsidRPr="006E17BE" w:rsidTr="00F049F5">
        <w:trPr>
          <w:trHeight w:val="1972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pStyle w:val="af6"/>
              <w:snapToGrid w:val="0"/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E17BE" w:rsidRPr="006E17BE" w:rsidTr="00F049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6E17BE" w:rsidRDefault="009A2427" w:rsidP="002F5BC3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  <w:tc>
          <w:tcPr>
            <w:tcW w:w="4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  <w:tc>
          <w:tcPr>
            <w:tcW w:w="11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Pr="006E17BE" w:rsidRDefault="009A2427" w:rsidP="002F5BC3"/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/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15:23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曙光渡假酒店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129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73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56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金讚溫泉飯店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16:30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81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金崙活動中心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金崙鄉村民宿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2024-10-31 08:46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大王國小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15:00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51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金峰鄉歷坵村浸信會教堂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831FAF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賓茂活動中心 Binmao Activity Center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19:00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F049F5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正興文健站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17BE" w:rsidRPr="006E17BE" w:rsidTr="00F049F5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D61" w:rsidRPr="006E17BE" w:rsidRDefault="00531D61" w:rsidP="00531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嘉蘭村活動中心 Jialan Activity Center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6E17BE">
              <w:rPr>
                <w:rFonts w:ascii="標楷體" w:eastAsia="標楷體" w:hAnsi="標楷體" w:cs="Calibri" w:hint="eastAsia"/>
              </w:rPr>
              <w:t>2024-10-30 20:30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D61" w:rsidRPr="006E17BE" w:rsidRDefault="00531D61" w:rsidP="00531D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17BE" w:rsidRPr="006E17BE" w:rsidTr="00F049F5"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/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/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17BE" w:rsidRPr="006E17BE" w:rsidTr="00F049F5"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spacing w:before="180" w:after="180" w:line="320" w:lineRule="atLeast"/>
              <w:jc w:val="both"/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/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5" w:rsidRPr="006E17BE" w:rsidRDefault="00F049F5" w:rsidP="00F049F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C93937" w:rsidRPr="006E17BE" w:rsidRDefault="00C93937" w:rsidP="00C93937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98"/>
        <w:gridCol w:w="1843"/>
        <w:gridCol w:w="1985"/>
        <w:gridCol w:w="1843"/>
      </w:tblGrid>
      <w:tr w:rsidR="007F20D7" w:rsidRPr="006E17BE" w:rsidTr="00642812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F20D7" w:rsidRPr="006E17BE" w:rsidTr="00642812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2F5BC3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642812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檢傷三級：3人，1名右手第5指挫傷、1名頭皮撕脫傷 、1名鐵皮割到左大腿造成左下肢開放性傷口，以上3名皆已出院。檢傷二級：1人，顱內出血，已轉院至馬偕醫院。</w:t>
            </w:r>
          </w:p>
        </w:tc>
      </w:tr>
      <w:tr w:rsidR="007F20D7" w:rsidRPr="006E17BE" w:rsidTr="00642812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2F5BC3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6E17BE" w:rsidRDefault="00C93937" w:rsidP="00C93937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569"/>
        <w:gridCol w:w="1842"/>
        <w:gridCol w:w="2352"/>
        <w:gridCol w:w="130"/>
      </w:tblGrid>
      <w:tr w:rsidR="007F20D7" w:rsidRPr="006E17BE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搶修完成</w:t>
            </w:r>
            <w:r w:rsidRPr="006E17B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尚待修復</w:t>
            </w:r>
            <w:r w:rsidRPr="006E17B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 </w:t>
            </w:r>
          </w:p>
        </w:tc>
      </w:tr>
      <w:tr w:rsidR="007F20D7" w:rsidRPr="006E17BE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電信</w:t>
            </w:r>
            <w:r w:rsidRPr="006E17BE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642812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10808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642812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3219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642812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7589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642812" w:rsidP="00642812">
            <w:pPr>
              <w:spacing w:line="320" w:lineRule="atLeast"/>
              <w:jc w:val="both"/>
            </w:pPr>
            <w:r w:rsidRPr="006E17BE">
              <w:rPr>
                <w:rFonts w:ascii="標楷體" w:eastAsia="標楷體" w:hAnsi="標楷體" w:hint="eastAsia"/>
              </w:rPr>
              <w:t>康芮颱風期間曾經停電數10808戶，目前停電數7589戶(蘭嶼鄉1365戶、綠島鄉265戶、成功鎮84戶、東河鄉88戶、海端5077戶、太麻里鄉183戶、池上鄉143戶、長濱鄉4690戶、關山鎮9戶、達仁鄉1戶，延平鄉125戶、卑南鄉5戶、台東市124戶)，持續搶修中。</w:t>
            </w:r>
          </w:p>
        </w:tc>
        <w:tc>
          <w:tcPr>
            <w:tcW w:w="130" w:type="dxa"/>
            <w:vAlign w:val="center"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電信</w:t>
            </w:r>
          </w:p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6E17BE" w:rsidRDefault="00C93937" w:rsidP="00C93937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6E17BE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一、鐵路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(一)西部幹線(基隆=潮州=枋寮)：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1.對號列車：全線停駛。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(二)東部幹線(樹林=花蓮=台東)：全線停駛。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(三)南迴線(枋寮=台東)：全線停駛。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二、客運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(一)普悠瑪客運：10/31停駛。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(二)東台灣客運：10/31停駛。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(三)興東客運：10/31停駛。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三、船班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(一)台東=綠島：10/30(二)-11/1(五)全面停駛，11/2(六)視情況決定。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lastRenderedPageBreak/>
        <w:t>(二)台東=蘭嶼：10/30(三)-11/1(五)全面停駛，11/2(六)視情況決定。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(三)後壁湖=蘭嶼：全面停駛。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四、航空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(一)立榮航空(台東=松山)：10/31(四)全日取消。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(二)華信航空(台東=松山)：10/31(四)全日取消。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(三)德安航空：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1.台東=蘭嶼：10/31(四)航班全日取消。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2.台東=綠島：10/31(四)航班全日取消。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五、活動資訊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六、滯留人數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綠島0人、蘭嶼5人(皆工作者、非遊客)。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七、建設處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目前鄉道及縣道無災情。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交通管制路段: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太平溪右岸一路通日光橋至南王橋封閉。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太平溪高灘停車出入口封閉中（只出不進）。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八、交通部公路局南區養護工程分局台東工務段</w:t>
      </w:r>
    </w:p>
    <w:p w:rsidR="00C93937" w:rsidRPr="006E17BE" w:rsidRDefault="00C93937" w:rsidP="00B21102">
      <w:pPr>
        <w:pStyle w:val="af5"/>
        <w:spacing w:line="320" w:lineRule="atLeast"/>
        <w:ind w:left="709" w:hanging="283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1.台23線16k+837~25k+100(北源路段)預定113年10月30日晚間18點預警性封閉視道路災害狀況及巡查安全無虞後再開放通行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B21102">
      <w:pPr>
        <w:pStyle w:val="af5"/>
        <w:spacing w:line="320" w:lineRule="atLeast"/>
        <w:ind w:left="709" w:hanging="283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2.台20線南橫公路東端向楊至出來(149k-199k)路段將於113年10月30日下午10時預警性封閉俟颱風後道路災害狀況及巡察安全無虞後再開放通行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3.台9線交通管制路段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(1)台9線398k+600~400k+050(金崙~多良)調撥北上車道供南下車輛通行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(2)台9線401k+000(多良路段)南下車道外側交通管制南下內側車道正常通行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(3)台9線405+500~405k+600(大溪路段)南下外側車道管制南下內側車道正常通行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(4)台9線417k+000(大鳥路段)南下外側車道管制南下內側車道正常通行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(5)台9線422k+500~424k+600(南興路段)北上外側車道管制北上內側車道正常通行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(6)台9線397k+250~398k+600(金崙大橋)預計10月31日8時實施預警性封閉</w:t>
      </w:r>
      <w:r w:rsidR="00B21102" w:rsidRPr="006E17BE">
        <w:rPr>
          <w:rFonts w:ascii="標楷體" w:eastAsia="標楷體" w:hAnsi="標楷體" w:hint="eastAsia"/>
        </w:rPr>
        <w:t>。</w:t>
      </w:r>
    </w:p>
    <w:p w:rsidR="00C93937" w:rsidRPr="006E17BE" w:rsidRDefault="00C93937" w:rsidP="00B21102">
      <w:pPr>
        <w:pStyle w:val="af5"/>
        <w:spacing w:line="320" w:lineRule="atLeast"/>
        <w:ind w:left="826" w:hanging="40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(7)</w:t>
      </w:r>
      <w:r w:rsidRPr="006E17BE">
        <w:rPr>
          <w:rFonts w:ascii="標楷體" w:eastAsia="標楷體" w:hAnsi="標楷體" w:hint="eastAsia"/>
        </w:rPr>
        <w:t>台</w:t>
      </w:r>
      <w:r w:rsidRPr="006E17BE">
        <w:rPr>
          <w:rFonts w:ascii="標楷體" w:eastAsia="標楷體" w:hAnsi="標楷體"/>
        </w:rPr>
        <w:t>20</w:t>
      </w:r>
      <w:r w:rsidRPr="006E17BE">
        <w:rPr>
          <w:rFonts w:ascii="標楷體" w:eastAsia="標楷體" w:hAnsi="標楷體" w:hint="eastAsia"/>
        </w:rPr>
        <w:t>臨</w:t>
      </w:r>
      <w:r w:rsidRPr="006E17BE">
        <w:rPr>
          <w:rFonts w:ascii="標楷體" w:eastAsia="標楷體" w:hAnsi="標楷體"/>
        </w:rPr>
        <w:t>105</w:t>
      </w:r>
      <w:r w:rsidRPr="006E17BE">
        <w:rPr>
          <w:rFonts w:ascii="標楷體" w:eastAsia="標楷體" w:hAnsi="標楷體" w:hint="eastAsia"/>
        </w:rPr>
        <w:t>線</w:t>
      </w:r>
      <w:r w:rsidRPr="006E17BE">
        <w:rPr>
          <w:rFonts w:ascii="標楷體" w:eastAsia="標楷體" w:hAnsi="標楷體"/>
        </w:rPr>
        <w:t>0K~37K(</w:t>
      </w:r>
      <w:r w:rsidRPr="006E17BE">
        <w:rPr>
          <w:rFonts w:ascii="標楷體" w:eastAsia="標楷體" w:hAnsi="標楷體" w:hint="eastAsia"/>
        </w:rPr>
        <w:t>梅山口〜埡口</w:t>
      </w:r>
      <w:r w:rsidRPr="006E17BE">
        <w:rPr>
          <w:rFonts w:ascii="標楷體" w:eastAsia="標楷體" w:hAnsi="標楷體"/>
        </w:rPr>
        <w:t>)</w:t>
      </w:r>
      <w:r w:rsidRPr="006E17BE">
        <w:rPr>
          <w:rFonts w:ascii="標楷體" w:eastAsia="標楷體" w:hAnsi="標楷體" w:hint="eastAsia"/>
        </w:rPr>
        <w:t>路段可能有致災風除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本分局甲仙工務段已於</w:t>
      </w:r>
      <w:r w:rsidRPr="006E17BE">
        <w:rPr>
          <w:rFonts w:ascii="標楷體" w:eastAsia="標楷體" w:hAnsi="標楷體"/>
        </w:rPr>
        <w:t>113</w:t>
      </w:r>
      <w:r w:rsidRPr="006E17BE">
        <w:rPr>
          <w:rFonts w:ascii="標楷體" w:eastAsia="標楷體" w:hAnsi="標楷體" w:hint="eastAsia"/>
        </w:rPr>
        <w:t>年</w:t>
      </w:r>
      <w:r w:rsidRPr="006E17BE">
        <w:rPr>
          <w:rFonts w:ascii="標楷體" w:eastAsia="標楷體" w:hAnsi="標楷體"/>
        </w:rPr>
        <w:t>10</w:t>
      </w:r>
      <w:r w:rsidRPr="006E17BE">
        <w:rPr>
          <w:rFonts w:ascii="標楷體" w:eastAsia="標楷體" w:hAnsi="標楷體" w:hint="eastAsia"/>
        </w:rPr>
        <w:t>月</w:t>
      </w:r>
      <w:r w:rsidRPr="006E17BE">
        <w:rPr>
          <w:rFonts w:ascii="標楷體" w:eastAsia="標楷體" w:hAnsi="標楷體"/>
        </w:rPr>
        <w:t>30</w:t>
      </w:r>
      <w:r w:rsidRPr="006E17BE">
        <w:rPr>
          <w:rFonts w:ascii="標楷體" w:eastAsia="標楷體" w:hAnsi="標楷體" w:hint="eastAsia"/>
        </w:rPr>
        <w:t>日晚間</w:t>
      </w:r>
      <w:r w:rsidRPr="006E17BE">
        <w:rPr>
          <w:rFonts w:ascii="標楷體" w:eastAsia="標楷體" w:hAnsi="標楷體"/>
        </w:rPr>
        <w:t>10</w:t>
      </w:r>
      <w:r w:rsidRPr="006E17BE">
        <w:rPr>
          <w:rFonts w:ascii="標楷體" w:eastAsia="標楷體" w:hAnsi="標楷體" w:hint="eastAsia"/>
        </w:rPr>
        <w:t>時實施預警性封閉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以維謹用路人安全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將視天候狀況及巡查道路安全後再行開放通行。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九、原住民族行政處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lastRenderedPageBreak/>
        <w:t>一、本縣21條部落主要聯絡外道路路況:</w:t>
      </w:r>
    </w:p>
    <w:p w:rsidR="00C93937" w:rsidRPr="006E17BE" w:rsidRDefault="00C93937" w:rsidP="00B21102">
      <w:pPr>
        <w:pStyle w:val="af5"/>
        <w:spacing w:line="320" w:lineRule="atLeast"/>
        <w:ind w:left="924" w:hanging="498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(一)往金峰鄉嘉蘭村東64線3k處道路塌陷，本府目前進行舖設水泥路面工程，自10/30上午08:00起至11/2止，實施封閉管制，車輛無法通行，11/2再視道路情況開放通行。</w:t>
      </w:r>
    </w:p>
    <w:p w:rsidR="00B21102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(二)金峰鄉新興村東63線豐收橋中斷無法通行，下游處臨時便道封閉停止通行。</w:t>
      </w:r>
    </w:p>
    <w:p w:rsidR="00B21102" w:rsidRPr="006E17BE" w:rsidRDefault="00B21102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(三)池上鄉197縣道13k處（嘉武橋），因溪水暴漲，暫時封路。</w:t>
      </w:r>
    </w:p>
    <w:p w:rsidR="00B21102" w:rsidRPr="006E17BE" w:rsidRDefault="00B21102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(四)太麻里鄉台9-397k+250-398k+600(金崙大橋)預警性封橋。</w:t>
      </w:r>
    </w:p>
    <w:p w:rsidR="00C93937" w:rsidRPr="006E17BE" w:rsidRDefault="00B21102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(五)海端鄉台20預防性封路。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二、部落周邊道路路況：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(一)北里中路便橋處10/30下午18:00封閉。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(二)金針山主線6K處10/30下午17:30封閉。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十、臺東縣警察局</w:t>
      </w:r>
    </w:p>
    <w:p w:rsidR="00C93937" w:rsidRPr="006E17BE" w:rsidRDefault="00C93937" w:rsidP="00877EA1">
      <w:pPr>
        <w:pStyle w:val="af5"/>
        <w:spacing w:line="320" w:lineRule="atLeast"/>
        <w:ind w:left="882" w:firstLine="3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本轄道路及橋梁封閉(含預警性)目前持續管制中計11處，均以交通錐或交通管制帶實施管制。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(一)臺東分局:2處。</w:t>
      </w:r>
    </w:p>
    <w:p w:rsidR="00C93937" w:rsidRPr="006E17BE" w:rsidRDefault="00C93937" w:rsidP="00877EA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1、10月30日18時，太平溪右岸一路通(南王橋至日光橋)道路預警性封閉。</w:t>
      </w:r>
    </w:p>
    <w:p w:rsidR="00877EA1" w:rsidRPr="006E17BE" w:rsidRDefault="00C93937" w:rsidP="00877EA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2、10月30日18時，太平溪高灘停車出入口封閉中(只出不進)。</w:t>
      </w:r>
    </w:p>
    <w:p w:rsidR="00C93937" w:rsidRPr="006E17BE" w:rsidRDefault="00877EA1" w:rsidP="00877EA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3、綠島鄉環島公路龜灣至溫泉路段封路。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(二)關山分局：1處。</w:t>
      </w:r>
    </w:p>
    <w:p w:rsidR="00C93937" w:rsidRPr="006E17BE" w:rsidRDefault="00C93937" w:rsidP="00877EA1">
      <w:pPr>
        <w:pStyle w:val="af5"/>
        <w:spacing w:line="320" w:lineRule="atLeast"/>
        <w:ind w:left="993" w:hanging="42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1、10月30日22時，台20線南橫公路東端向陽至初來(149K～199K)路段實施預警性封閉。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(三)成功分局:1處。</w:t>
      </w:r>
    </w:p>
    <w:p w:rsidR="00C93937" w:rsidRPr="006E17BE" w:rsidRDefault="00C93937" w:rsidP="00877EA1">
      <w:pPr>
        <w:pStyle w:val="af5"/>
        <w:spacing w:line="320" w:lineRule="atLeast"/>
        <w:ind w:left="993" w:hanging="42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1、10月30日18時，台23 線東富公路16K+837~25K+100(北源路段)，預警性道路封閉。</w:t>
      </w:r>
    </w:p>
    <w:p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(四)大武分局:7處。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1、10月30日16時，台9線398K+600~400K+050(金崙-多良)，實施南下內外側車道交通管制，調撥北上內側車道供南下車輛通行。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2、10月30日16時，台9線401K+000(多良路段)，實施南下外側車道交通管制，南下內側車道維持正常通行。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3、10 月30日16時，台9線405K+500~405K+600(大溪路段)，實施南下外側車道交通管制，南下內側車道維持正常通行。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4、10月30日16時，台9線417K+000(大鳥路段)，實施南下外側車道交通管制，南下內側車道維持正常通行。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5、10月30日16時，台9線422K+500~424K+600(南興路段)，實施北上外側車道交通管制，北上內側車道維持正常通行。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6、10月30日17時20分，太麻里鄉東65鄉道6K+750處實施預警性封閉。</w:t>
      </w:r>
    </w:p>
    <w:p w:rsidR="00C93937" w:rsidRPr="006E17BE" w:rsidRDefault="00C93937" w:rsidP="00877EA1">
      <w:pPr>
        <w:pStyle w:val="af5"/>
        <w:spacing w:line="320" w:lineRule="atLeast"/>
        <w:ind w:leftChars="237" w:left="850" w:hangingChars="117" w:hanging="281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7、10月31日8時，金崙大橋(台9線397.3公里至399公里)道路預警性封閉。</w:t>
      </w:r>
    </w:p>
    <w:p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</w:p>
    <w:p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柒、出動救災人員及裝備情形</w:t>
      </w:r>
    </w:p>
    <w:p w:rsidR="00C93937" w:rsidRPr="006E17BE" w:rsidRDefault="00C93937" w:rsidP="00C93937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7F20D7" w:rsidRPr="006E17BE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F20D7" w:rsidRPr="006E17BE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7F20D7" w:rsidRPr="006E17BE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78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47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rPr>
          <w:trHeight w:val="408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B10D4" w:rsidRPr="006E17BE" w:rsidTr="0094311D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17BE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94311D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6E17BE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6E17BE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E17BE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</w:p>
    <w:p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捌、支援縣市害應變處理情形：無。</w:t>
      </w:r>
    </w:p>
    <w:p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</w:p>
    <w:p w:rsidR="008735A8" w:rsidRPr="006E17BE" w:rsidRDefault="008735A8">
      <w:pPr>
        <w:spacing w:line="320" w:lineRule="atLeast"/>
        <w:rPr>
          <w:rFonts w:ascii="標楷體" w:eastAsia="標楷體" w:hAnsi="標楷體"/>
        </w:rPr>
      </w:pPr>
    </w:p>
    <w:sectPr w:rsidR="008735A8" w:rsidRPr="006E17B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E7" w:rsidRDefault="00F904E7" w:rsidP="008735A8">
      <w:r>
        <w:separator/>
      </w:r>
    </w:p>
  </w:endnote>
  <w:endnote w:type="continuationSeparator" w:id="0">
    <w:p w:rsidR="00F904E7" w:rsidRDefault="00F904E7" w:rsidP="008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E7" w:rsidRDefault="00F904E7" w:rsidP="008735A8">
      <w:r>
        <w:separator/>
      </w:r>
    </w:p>
  </w:footnote>
  <w:footnote w:type="continuationSeparator" w:id="0">
    <w:p w:rsidR="00F904E7" w:rsidRDefault="00F904E7" w:rsidP="008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0A"/>
    <w:rsid w:val="00042C96"/>
    <w:rsid w:val="000B3098"/>
    <w:rsid w:val="000E7A5F"/>
    <w:rsid w:val="00123068"/>
    <w:rsid w:val="001253BF"/>
    <w:rsid w:val="00145586"/>
    <w:rsid w:val="00187AA7"/>
    <w:rsid w:val="001D7C73"/>
    <w:rsid w:val="00212252"/>
    <w:rsid w:val="0024653F"/>
    <w:rsid w:val="00262FA0"/>
    <w:rsid w:val="00283B99"/>
    <w:rsid w:val="002C54EF"/>
    <w:rsid w:val="002F5BC3"/>
    <w:rsid w:val="003900F1"/>
    <w:rsid w:val="00406173"/>
    <w:rsid w:val="004276C2"/>
    <w:rsid w:val="004B10D4"/>
    <w:rsid w:val="00502454"/>
    <w:rsid w:val="005103BA"/>
    <w:rsid w:val="00510C94"/>
    <w:rsid w:val="00531D61"/>
    <w:rsid w:val="00550BFA"/>
    <w:rsid w:val="005E0108"/>
    <w:rsid w:val="00610D7F"/>
    <w:rsid w:val="0061461D"/>
    <w:rsid w:val="0061486C"/>
    <w:rsid w:val="00642812"/>
    <w:rsid w:val="006D38E2"/>
    <w:rsid w:val="006E17BE"/>
    <w:rsid w:val="006E7526"/>
    <w:rsid w:val="007206AF"/>
    <w:rsid w:val="0073238F"/>
    <w:rsid w:val="007430F2"/>
    <w:rsid w:val="007F20D7"/>
    <w:rsid w:val="00831FAF"/>
    <w:rsid w:val="008735A8"/>
    <w:rsid w:val="00877EA1"/>
    <w:rsid w:val="008E0DA6"/>
    <w:rsid w:val="008E3071"/>
    <w:rsid w:val="008E3364"/>
    <w:rsid w:val="008F0EE9"/>
    <w:rsid w:val="0094311D"/>
    <w:rsid w:val="00960372"/>
    <w:rsid w:val="009875F6"/>
    <w:rsid w:val="009A2427"/>
    <w:rsid w:val="00A2374A"/>
    <w:rsid w:val="00A53245"/>
    <w:rsid w:val="00A60F3F"/>
    <w:rsid w:val="00B21102"/>
    <w:rsid w:val="00B344E8"/>
    <w:rsid w:val="00BF1C76"/>
    <w:rsid w:val="00BF710A"/>
    <w:rsid w:val="00C52821"/>
    <w:rsid w:val="00C638D3"/>
    <w:rsid w:val="00C668C3"/>
    <w:rsid w:val="00C82D5B"/>
    <w:rsid w:val="00C93937"/>
    <w:rsid w:val="00CE6D3B"/>
    <w:rsid w:val="00CF1E43"/>
    <w:rsid w:val="00DA50BE"/>
    <w:rsid w:val="00DB7F34"/>
    <w:rsid w:val="00F049F5"/>
    <w:rsid w:val="00F904E7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F3632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28</cp:revision>
  <cp:lastPrinted>2024-10-31T02:29:00Z</cp:lastPrinted>
  <dcterms:created xsi:type="dcterms:W3CDTF">2024-10-30T21:37:00Z</dcterms:created>
  <dcterms:modified xsi:type="dcterms:W3CDTF">2024-10-31T02:43:00Z</dcterms:modified>
</cp:coreProperties>
</file>