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第二十</w:t>
      </w:r>
      <w:r w:rsidR="00AB363B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報－</w:t>
      </w:r>
      <w:r w:rsidR="00AB363B">
        <w:rPr>
          <w:rFonts w:ascii="標楷體" w:eastAsia="標楷體" w:hAnsi="標楷體" w:hint="eastAsia"/>
          <w:b/>
          <w:bCs/>
          <w:sz w:val="32"/>
          <w:szCs w:val="32"/>
        </w:rPr>
        <w:t>06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F4539" w:rsidRDefault="000C5C0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1134A">
        <w:rPr>
          <w:rFonts w:hint="eastAsia"/>
          <w:color w:val="auto"/>
        </w:rPr>
        <w:t>113/10/0</w:t>
      </w:r>
      <w:r w:rsidR="00185478">
        <w:rPr>
          <w:rFonts w:hint="eastAsia"/>
          <w:color w:val="auto"/>
        </w:rPr>
        <w:t>3</w:t>
      </w:r>
      <w:r w:rsidR="0031134A">
        <w:rPr>
          <w:rFonts w:hint="eastAsia"/>
          <w:color w:val="auto"/>
        </w:rPr>
        <w:t xml:space="preserve"> </w:t>
      </w:r>
      <w:r w:rsidR="00AB363B">
        <w:rPr>
          <w:rFonts w:hint="eastAsia"/>
          <w:color w:val="auto"/>
        </w:rPr>
        <w:t>05</w:t>
      </w:r>
      <w:r w:rsidR="0031134A">
        <w:rPr>
          <w:rFonts w:hint="eastAsia"/>
          <w:color w:val="auto"/>
        </w:rPr>
        <w:t>：</w:t>
      </w:r>
      <w:r w:rsidR="0031134A">
        <w:rPr>
          <w:color w:val="auto"/>
        </w:rPr>
        <w:t>3</w:t>
      </w:r>
      <w:r w:rsidR="0031134A">
        <w:rPr>
          <w:rFonts w:hint="eastAsia"/>
          <w:color w:val="auto"/>
        </w:rPr>
        <w:t>0</w:t>
      </w:r>
    </w:p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1134A" w:rsidRPr="00185478">
        <w:rPr>
          <w:rFonts w:ascii="標楷體" w:eastAsia="標楷體" w:hAnsi="標楷體" w:hint="eastAsia"/>
        </w:rPr>
        <w:t>113/10/0</w:t>
      </w:r>
      <w:r w:rsidR="00185478" w:rsidRPr="00185478">
        <w:rPr>
          <w:rFonts w:ascii="標楷體" w:eastAsia="標楷體" w:hAnsi="標楷體" w:hint="eastAsia"/>
        </w:rPr>
        <w:t>3</w:t>
      </w:r>
      <w:r w:rsidR="0031134A" w:rsidRPr="00185478">
        <w:rPr>
          <w:rFonts w:ascii="標楷體" w:eastAsia="標楷體" w:hAnsi="標楷體" w:hint="eastAsia"/>
        </w:rPr>
        <w:t xml:space="preserve"> </w:t>
      </w:r>
      <w:r w:rsidR="00AB363B">
        <w:rPr>
          <w:rFonts w:ascii="標楷體" w:eastAsia="標楷體" w:hAnsi="標楷體" w:hint="eastAsia"/>
        </w:rPr>
        <w:t>06</w:t>
      </w:r>
      <w:r w:rsidR="0031134A" w:rsidRPr="00185478">
        <w:rPr>
          <w:rFonts w:ascii="標楷體" w:eastAsia="標楷體" w:hAnsi="標楷體" w:hint="eastAsia"/>
        </w:rPr>
        <w:t>：</w:t>
      </w:r>
      <w:r w:rsidR="00733873" w:rsidRPr="00185478">
        <w:rPr>
          <w:rFonts w:ascii="標楷體" w:eastAsia="標楷體" w:hAnsi="標楷體" w:hint="eastAsia"/>
        </w:rPr>
        <w:t>00</w:t>
      </w:r>
    </w:p>
    <w:p w:rsidR="008F4539" w:rsidRDefault="000C5C0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8F4539" w:rsidRDefault="0031134A" w:rsidP="0031134A">
      <w:pPr>
        <w:spacing w:line="280" w:lineRule="exact"/>
        <w:ind w:leftChars="295" w:left="708"/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  <w:r w:rsidR="000C5C01">
        <w:rPr>
          <w:rFonts w:ascii="新細明體" w:hAnsi="新細明體" w:cs="新細明體" w:hint="eastAsia"/>
        </w:rPr>
        <w:t xml:space="preserve"> 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280" w:lineRule="exact"/>
        <w:ind w:left="868" w:hanging="65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1134A"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6D6ADF">
        <w:rPr>
          <w:rFonts w:ascii="標楷體" w:eastAsia="標楷體" w:hAnsi="標楷體" w:hint="eastAsia"/>
          <w:bCs/>
          <w:sz w:val="28"/>
          <w:szCs w:val="28"/>
        </w:rPr>
        <w:t>(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10/3）全縣停止上班、停止上課</w:t>
      </w:r>
      <w:r w:rsidR="0031134A" w:rsidRPr="007539C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539C9" w:rsidRPr="009B6A30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sz w:val="28"/>
          <w:szCs w:val="28"/>
        </w:rPr>
      </w:pPr>
      <w:r w:rsidRPr="009B6A30">
        <w:rPr>
          <w:rFonts w:ascii="標楷體" w:eastAsia="標楷體" w:hAnsi="標楷體" w:hint="eastAsia"/>
          <w:bCs/>
          <w:sz w:val="28"/>
          <w:szCs w:val="28"/>
        </w:rPr>
        <w:t>颱風期間台東曾停電戶數</w:t>
      </w:r>
      <w:r w:rsidR="003713E9" w:rsidRPr="009B6A30">
        <w:rPr>
          <w:rFonts w:ascii="標楷體" w:eastAsia="標楷體" w:hAnsi="標楷體" w:hint="eastAsia"/>
          <w:bCs/>
          <w:sz w:val="28"/>
          <w:szCs w:val="28"/>
        </w:rPr>
        <w:t>10</w:t>
      </w:r>
      <w:r w:rsidR="00264371">
        <w:rPr>
          <w:rFonts w:ascii="標楷體" w:eastAsia="標楷體" w:hAnsi="標楷體" w:hint="eastAsia"/>
          <w:bCs/>
          <w:sz w:val="28"/>
          <w:szCs w:val="28"/>
        </w:rPr>
        <w:t>476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戶、修復10</w:t>
      </w:r>
      <w:r w:rsidR="00264371">
        <w:rPr>
          <w:rFonts w:ascii="標楷體" w:eastAsia="標楷體" w:hAnsi="標楷體" w:hint="eastAsia"/>
          <w:bCs/>
          <w:sz w:val="28"/>
          <w:szCs w:val="28"/>
        </w:rPr>
        <w:t>362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戶，搶修中</w:t>
      </w:r>
      <w:r w:rsidR="00264371" w:rsidRPr="00264371">
        <w:rPr>
          <w:rFonts w:ascii="標楷體" w:eastAsia="標楷體" w:hAnsi="標楷體" w:hint="eastAsia"/>
          <w:bCs/>
          <w:sz w:val="28"/>
          <w:szCs w:val="28"/>
        </w:rPr>
        <w:t>海端鄉61戶、卑南鄉36戶、東河鄉17戶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539C9" w:rsidRPr="009B6A30" w:rsidRDefault="003713E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color w:val="FF0000"/>
          <w:sz w:val="28"/>
          <w:szCs w:val="28"/>
        </w:rPr>
      </w:pPr>
      <w:r w:rsidRPr="009B6A30">
        <w:rPr>
          <w:rFonts w:ascii="標楷體" w:eastAsia="標楷體" w:hAnsi="標楷體" w:hint="eastAsia"/>
          <w:bCs/>
          <w:sz w:val="28"/>
          <w:szCs w:val="28"/>
        </w:rPr>
        <w:t>市話無災損，基地台3台(東河北源,嘉明湖,關山啞口)故障。</w:t>
      </w:r>
    </w:p>
    <w:p w:rsidR="0031134A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 w:rsidR="009B6A30">
        <w:rPr>
          <w:rFonts w:ascii="標楷體" w:eastAsia="標楷體" w:hAnsi="標楷體" w:hint="eastAsia"/>
          <w:b/>
          <w:bCs/>
          <w:sz w:val="28"/>
          <w:szCs w:val="28"/>
        </w:rPr>
        <w:t>人命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8F4539" w:rsidRPr="0031134A" w:rsidRDefault="0031134A" w:rsidP="00235F46">
      <w:pPr>
        <w:pStyle w:val="af5"/>
        <w:spacing w:line="320" w:lineRule="exact"/>
        <w:ind w:left="709"/>
        <w:jc w:val="both"/>
        <w:rPr>
          <w:rFonts w:ascii="標楷體" w:eastAsia="標楷體" w:hAnsi="標楷體" w:cs="新細明體"/>
          <w:sz w:val="28"/>
          <w:szCs w:val="28"/>
        </w:rPr>
      </w:pPr>
      <w:r w:rsidRPr="0031134A">
        <w:rPr>
          <w:rFonts w:ascii="標楷體" w:eastAsia="標楷體" w:hAnsi="標楷體" w:cs="新細明體" w:hint="eastAsia"/>
          <w:sz w:val="28"/>
          <w:szCs w:val="28"/>
        </w:rPr>
        <w:t>截至10月02日16時30分為止，颱風受傷24人，1人住院(目前手術中，收治一般病房)，22人出院，1人死亡。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Pr="00264371" w:rsidRDefault="000C5C01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539C9" w:rsidRPr="00264371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一、鐵路：</w:t>
      </w:r>
    </w:p>
    <w:p w:rsidR="009B6A30" w:rsidRDefault="009B6A30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9B6A30">
        <w:rPr>
          <w:rFonts w:ascii="標楷體" w:eastAsia="標楷體" w:hAnsi="標楷體" w:hint="eastAsia"/>
          <w:sz w:val="28"/>
          <w:szCs w:val="14"/>
        </w:rPr>
        <w:t>10月3日列車行駛概況如下：</w:t>
      </w:r>
    </w:p>
    <w:p w:rsidR="001215A1" w:rsidRDefault="001215A1" w:rsidP="001215A1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(</w:t>
      </w:r>
      <w:r w:rsidR="008468AF">
        <w:rPr>
          <w:rFonts w:ascii="標楷體" w:eastAsia="標楷體" w:hAnsi="標楷體" w:hint="eastAsia"/>
          <w:sz w:val="28"/>
          <w:szCs w:val="14"/>
        </w:rPr>
        <w:t>一</w:t>
      </w:r>
      <w:r>
        <w:rPr>
          <w:rFonts w:ascii="標楷體" w:eastAsia="標楷體" w:hAnsi="標楷體" w:hint="eastAsia"/>
          <w:sz w:val="28"/>
          <w:szCs w:val="14"/>
        </w:rPr>
        <w:t>)</w:t>
      </w:r>
      <w:r w:rsidR="008468AF">
        <w:rPr>
          <w:rFonts w:ascii="標楷體" w:eastAsia="標楷體" w:hAnsi="標楷體" w:hint="eastAsia"/>
          <w:sz w:val="28"/>
          <w:szCs w:val="14"/>
        </w:rPr>
        <w:t>西部幹線(基隆=潮州=枋寮間)：</w:t>
      </w:r>
    </w:p>
    <w:p w:rsidR="001215A1" w:rsidRPr="001215A1" w:rsidRDefault="001215A1" w:rsidP="001215A1">
      <w:pPr>
        <w:pStyle w:val="af5"/>
        <w:spacing w:line="0" w:lineRule="atLeast"/>
        <w:ind w:leftChars="349" w:left="204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1.</w:t>
      </w:r>
      <w:r w:rsidRPr="001215A1">
        <w:rPr>
          <w:rFonts w:ascii="標楷體" w:eastAsia="標楷體" w:hAnsi="標楷體" w:hint="eastAsia"/>
          <w:sz w:val="28"/>
          <w:szCs w:val="14"/>
        </w:rPr>
        <w:t>對號列車全部停駛。</w:t>
      </w:r>
    </w:p>
    <w:p w:rsidR="001215A1" w:rsidRPr="001215A1" w:rsidRDefault="001215A1" w:rsidP="001215A1">
      <w:pPr>
        <w:pStyle w:val="af5"/>
        <w:spacing w:line="0" w:lineRule="atLeast"/>
        <w:ind w:leftChars="349" w:left="204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2.</w:t>
      </w:r>
      <w:r w:rsidRPr="001215A1">
        <w:rPr>
          <w:rFonts w:ascii="標楷體" w:eastAsia="標楷體" w:hAnsi="標楷體" w:hint="eastAsia"/>
          <w:sz w:val="28"/>
          <w:szCs w:val="14"/>
        </w:rPr>
        <w:t>區間(快)車：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a.</w:t>
      </w:r>
      <w:r w:rsidRPr="001215A1">
        <w:rPr>
          <w:rFonts w:ascii="標楷體" w:eastAsia="標楷體" w:hAnsi="標楷體" w:hint="eastAsia"/>
          <w:sz w:val="28"/>
          <w:szCs w:val="14"/>
        </w:rPr>
        <w:t>下行臺北往花蓮僅行駛至和仁站或和平站，並視風雨情形機動調整。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 w:rsidRPr="001215A1">
        <w:rPr>
          <w:rFonts w:ascii="標楷體" w:eastAsia="標楷體" w:hAnsi="標楷體" w:hint="eastAsia"/>
          <w:sz w:val="28"/>
          <w:szCs w:val="14"/>
        </w:rPr>
        <w:t>b.上行花蓮往宜蘭僅行駛至新城站，並視風雨情形機動調整。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c.</w:t>
      </w:r>
      <w:r w:rsidRPr="001215A1">
        <w:rPr>
          <w:rFonts w:ascii="標楷體" w:eastAsia="標楷體" w:hAnsi="標楷體" w:hint="eastAsia"/>
          <w:sz w:val="28"/>
          <w:szCs w:val="14"/>
        </w:rPr>
        <w:t>花蓮=臺東間正常行駛，並視風雨狀況調整。</w:t>
      </w:r>
    </w:p>
    <w:p w:rsidR="008468AF" w:rsidRDefault="001215A1" w:rsidP="001215A1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(二)</w:t>
      </w:r>
      <w:r w:rsidRPr="001215A1">
        <w:rPr>
          <w:rFonts w:ascii="標楷體" w:eastAsia="標楷體" w:hAnsi="標楷體" w:hint="eastAsia"/>
          <w:sz w:val="28"/>
          <w:szCs w:val="14"/>
        </w:rPr>
        <w:t>南迴線：全線停駛。</w:t>
      </w:r>
      <w:r w:rsidR="008468AF">
        <w:rPr>
          <w:rFonts w:ascii="標楷體" w:eastAsia="標楷體" w:hAnsi="標楷體" w:hint="eastAsia"/>
          <w:sz w:val="28"/>
          <w:szCs w:val="14"/>
        </w:rPr>
        <w:t xml:space="preserve"> </w:t>
      </w:r>
      <w:r>
        <w:rPr>
          <w:rFonts w:ascii="標楷體" w:eastAsia="標楷體" w:hAnsi="標楷體" w:hint="eastAsia"/>
          <w:sz w:val="28"/>
          <w:szCs w:val="14"/>
        </w:rPr>
        <w:t xml:space="preserve">   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二、船舶：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1.臺東-綠島9/29-10/3全部停駛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2.臺東-蘭嶼9/29-10/3全部停駛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lastRenderedPageBreak/>
        <w:t xml:space="preserve">   3.後壁湖-蘭嶼9/29- 10/3全部停駛。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三、航空：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1.立榮航空(臺東-松山)：</w:t>
      </w:r>
      <w:r w:rsidR="001215A1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2.華信航空(臺東-松山)：</w:t>
      </w:r>
      <w:r w:rsidR="001215A1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國內線航班全數取消。</w:t>
      </w:r>
    </w:p>
    <w:p w:rsidR="008468AF" w:rsidRPr="00264371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1215A1">
        <w:rPr>
          <w:rFonts w:ascii="標楷體" w:eastAsia="標楷體" w:hAnsi="標楷體" w:hint="eastAsia"/>
          <w:color w:val="FF0000"/>
          <w:sz w:val="28"/>
          <w:szCs w:val="14"/>
        </w:rPr>
        <w:t xml:space="preserve">  </w:t>
      </w:r>
      <w:r w:rsidRPr="00264371">
        <w:rPr>
          <w:rFonts w:ascii="標楷體" w:eastAsia="標楷體" w:hAnsi="標楷體" w:hint="eastAsia"/>
          <w:sz w:val="28"/>
          <w:szCs w:val="14"/>
        </w:rPr>
        <w:t xml:space="preserve"> 3.德安航空(臺東-蘭嶼)：10/</w:t>
      </w:r>
      <w:r w:rsidR="00264371" w:rsidRPr="00264371">
        <w:rPr>
          <w:rFonts w:ascii="標楷體" w:eastAsia="標楷體" w:hAnsi="標楷體" w:hint="eastAsia"/>
          <w:sz w:val="28"/>
          <w:szCs w:val="14"/>
        </w:rPr>
        <w:t>3</w:t>
      </w:r>
      <w:r w:rsidRPr="00264371">
        <w:rPr>
          <w:rFonts w:ascii="標楷體" w:eastAsia="標楷體" w:hAnsi="標楷體" w:hint="eastAsia"/>
          <w:sz w:val="28"/>
          <w:szCs w:val="14"/>
        </w:rPr>
        <w:t>全天航班取消</w:t>
      </w:r>
    </w:p>
    <w:p w:rsidR="008468AF" w:rsidRPr="00264371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264371">
        <w:rPr>
          <w:rFonts w:ascii="標楷體" w:eastAsia="標楷體" w:hAnsi="標楷體" w:hint="eastAsia"/>
          <w:sz w:val="28"/>
          <w:szCs w:val="14"/>
        </w:rPr>
        <w:t xml:space="preserve">   4.德安航空(臺東-綠島)：10/</w:t>
      </w:r>
      <w:r w:rsidR="00264371" w:rsidRPr="00264371">
        <w:rPr>
          <w:rFonts w:ascii="標楷體" w:eastAsia="標楷體" w:hAnsi="標楷體" w:hint="eastAsia"/>
          <w:sz w:val="28"/>
          <w:szCs w:val="14"/>
        </w:rPr>
        <w:t>3</w:t>
      </w:r>
      <w:r w:rsidRPr="00264371">
        <w:rPr>
          <w:rFonts w:ascii="標楷體" w:eastAsia="標楷體" w:hAnsi="標楷體" w:hint="eastAsia"/>
          <w:sz w:val="28"/>
          <w:szCs w:val="14"/>
        </w:rPr>
        <w:t>全天航班取消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四、客運：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1.東台灣客運：10/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2.興東客運：</w:t>
      </w:r>
      <w:r w:rsidR="00733873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3.普悠瑪客運：10/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五、公路：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1.綠島鄉環島公路南寮村龜灣往公館村大白砂路段，預警性封閉。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2.台23線東富公路16k+837-25k+100（北源路段），預警性道路封閉。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3.太平溪右岸一路通-南迴鐵路橋段道路封閉。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4.台20線初來派出所至向陽路段，於113年10月1日17時實施預警性封閉。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5.太麻里鄉太麻里溪泰和橫堤閘門（台灣牛牛肉麵店對面），太麻里溪泰和溪底因溪水暴漲恐影響人車安全，配合鄉公所執行泰和溪底橫堤路閘門關閉，現場設置交通錐警示，並管制疏導人車。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6.蘭嶼鄉環島公路鱷魚岩附近道路，因海浪過高拍打上路面，為保護往來人車安全，與鄉公所協調預防性封路。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7.蘭嶼鄉環島公路往燈塔之路口，該路段平常僅有燈塔工作人員及少部分鄉民通行，與蘭嶼鄉公所配合實預防性封路。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8.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瑞和村寶華橋，因山陀兒颱風來襲，預警性封閉寳華橋。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9.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線</w:t>
      </w: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379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公里往秀山産業道路，實施預防性封閉道路，美和村辦公告處視風雨狀況及災害情形，公告撤除。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10.金峰鄉東64線3公里處，佳崙野溪溪水暴漲實施封閉道路。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11.延平鄉東36縣紅葉村上里清水聯外道路，預警性封路，因本路段區域落石、積水，協助延平鄉公所預警性封閉本段，以維護民眾安全。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12.金崙溪防汛道路、紅橋、往溫泉活動中心及上部落，金崙溪溪水暴漲實施封閉道路。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13.台9線南迴公路新香蘭~大武國中路段(391.8k~417.7k)，南迴公路有邊坡土石災害發生而危及行車安全，且入夜後視線不佳，於2日17時再實施預警性封閉管制通行。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14.舊鹿鳴橋，預警性封閉。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15.嘉武橋臨時便道，於2日14時，預警性封閉。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16.鸞山大橋，該橋已達紅警戒標準，預警性封閉。</w:t>
      </w:r>
    </w:p>
    <w:p w:rsidR="001B771E" w:rsidRPr="00185478" w:rsidRDefault="001B771E" w:rsidP="001B771E">
      <w:pPr>
        <w:pStyle w:val="af5"/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17.東興村外環道路(大南橋頭至風雨球場路段)，大南溪與呂家溪沖刷 </w:t>
      </w:r>
    </w:p>
    <w:p w:rsidR="008468AF" w:rsidRPr="00185478" w:rsidRDefault="001B771E" w:rsidP="001B771E">
      <w:pPr>
        <w:pStyle w:val="af5"/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河堤預防性封路。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活動資訊：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藍海生活節9/29-10/3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鐵花燈之祭9/29-10/3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1215A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D779C" w:rsidRDefault="004D779C" w:rsidP="004D779C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目前已撤離1</w:t>
      </w:r>
      <w:r w:rsidR="000C1C0C">
        <w:rPr>
          <w:rFonts w:ascii="標楷體" w:eastAsia="標楷體" w:hAnsi="標楷體" w:hint="eastAsia"/>
          <w:sz w:val="28"/>
          <w:szCs w:val="28"/>
        </w:rPr>
        <w:t>211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4D779C" w:rsidRDefault="004D779C" w:rsidP="0090642E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 w:rsidR="001B771E">
        <w:rPr>
          <w:rFonts w:ascii="標楷體" w:eastAsia="標楷體" w:hAnsi="標楷體" w:hint="eastAsia"/>
          <w:sz w:val="28"/>
          <w:szCs w:val="28"/>
        </w:rPr>
        <w:t>24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處收容所,總計3</w:t>
      </w:r>
      <w:r w:rsidR="001215A1">
        <w:rPr>
          <w:rFonts w:ascii="標楷體" w:eastAsia="標楷體" w:hAnsi="標楷體" w:hint="eastAsia"/>
          <w:sz w:val="28"/>
          <w:szCs w:val="28"/>
        </w:rPr>
        <w:t>57</w:t>
      </w:r>
      <w:r w:rsidRPr="004D779C">
        <w:rPr>
          <w:rFonts w:ascii="標楷體" w:eastAsia="標楷體" w:hAnsi="標楷體" w:hint="eastAsia"/>
          <w:sz w:val="28"/>
          <w:szCs w:val="28"/>
        </w:rPr>
        <w:t>人(1</w:t>
      </w:r>
      <w:r w:rsidR="001B771E">
        <w:rPr>
          <w:rFonts w:ascii="標楷體" w:eastAsia="標楷體" w:hAnsi="標楷體" w:hint="eastAsia"/>
          <w:sz w:val="28"/>
          <w:szCs w:val="28"/>
        </w:rPr>
        <w:t>7</w:t>
      </w:r>
      <w:r w:rsidR="001215A1">
        <w:rPr>
          <w:rFonts w:ascii="標楷體" w:eastAsia="標楷體" w:hAnsi="標楷體" w:hint="eastAsia"/>
          <w:sz w:val="28"/>
          <w:szCs w:val="28"/>
        </w:rPr>
        <w:t>4</w:t>
      </w:r>
      <w:r w:rsidRPr="004D779C">
        <w:rPr>
          <w:rFonts w:ascii="標楷體" w:eastAsia="標楷體" w:hAnsi="標楷體" w:hint="eastAsia"/>
          <w:sz w:val="28"/>
          <w:szCs w:val="28"/>
        </w:rPr>
        <w:t>男1</w:t>
      </w:r>
      <w:r w:rsidR="001215A1">
        <w:rPr>
          <w:rFonts w:ascii="標楷體" w:eastAsia="標楷體" w:hAnsi="標楷體" w:hint="eastAsia"/>
          <w:sz w:val="28"/>
          <w:szCs w:val="28"/>
        </w:rPr>
        <w:t>83</w:t>
      </w:r>
      <w:r w:rsidRPr="004D779C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857"/>
        <w:gridCol w:w="3790"/>
        <w:gridCol w:w="955"/>
      </w:tblGrid>
      <w:tr w:rsidR="008F4539" w:rsidTr="0090642E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042024058224513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77389E" w:rsidP="0077389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台灣自來水股份有限公司第十區管理處(已處理)</w:t>
            </w:r>
            <w:r>
              <w:rPr>
                <w:rFonts w:ascii="標楷體" w:eastAsia="標楷體" w:hAnsi="標楷體" w:cs="Calibri" w:hint="eastAsia"/>
              </w:rPr>
              <w:br/>
            </w:r>
            <w:r w:rsidRPr="0077389E">
              <w:rPr>
                <w:rFonts w:ascii="標楷體" w:eastAsia="標楷體" w:hAnsi="標楷體" w:cs="Calibri" w:hint="eastAsia"/>
              </w:rPr>
              <w:t>台灣電力股份有限公司臺東區營業處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042024058224365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77389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臺東縣政府農業處(待處理)</w:t>
            </w:r>
            <w:r>
              <w:rPr>
                <w:rFonts w:ascii="標楷體" w:eastAsia="標楷體" w:hAnsi="標楷體" w:cs="Calibri" w:hint="eastAsia"/>
              </w:rPr>
              <w:br/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臺東縣政府原住民族行政處(已處理)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072024058224143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77389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</w:t>
            </w:r>
            <w:r w:rsidR="0077389E">
              <w:rPr>
                <w:rFonts w:ascii="標楷體" w:eastAsia="標楷體" w:hAnsi="標楷體" w:cs="Calibri" w:hint="eastAsia"/>
              </w:rPr>
              <w:t>已</w:t>
            </w:r>
            <w:r>
              <w:rPr>
                <w:rFonts w:ascii="標楷體" w:eastAsia="標楷體" w:hAnsi="標楷體" w:cs="Calibri" w:hint="eastAsia"/>
              </w:rPr>
              <w:t>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042024058223402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D27A9D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</w:t>
            </w:r>
            <w:r w:rsidR="00D27A9D">
              <w:rPr>
                <w:rFonts w:ascii="標楷體" w:eastAsia="標楷體" w:hAnsi="標楷體" w:cs="Calibri" w:hint="eastAsia"/>
              </w:rPr>
              <w:t>中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042024058223339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臺東縣政府原住民族行政處</w:t>
            </w:r>
            <w:r w:rsidR="001B771E"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已</w:t>
            </w:r>
            <w:r w:rsidR="001B771E">
              <w:rPr>
                <w:rFonts w:ascii="標楷體" w:eastAsia="標楷體" w:hAnsi="標楷體" w:cs="Calibri" w:hint="eastAsia"/>
              </w:rPr>
              <w:t>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lastRenderedPageBreak/>
              <w:t>臺東縣警察局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臺東縣政府建設處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臺東縣延平鄉公所</w:t>
            </w:r>
            <w:r>
              <w:rPr>
                <w:rFonts w:ascii="標楷體" w:eastAsia="標楷體" w:hAnsi="標楷體" w:cs="Calibri" w:hint="eastAsia"/>
              </w:rPr>
              <w:t>(待處理)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042024058222583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042024058222577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042024058222552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[水利設施災情]</w:t>
            </w:r>
            <w:r>
              <w:rPr>
                <w:rFonts w:ascii="標楷體" w:eastAsia="標楷體" w:hAnsi="標楷體" w:cs="Calibri" w:hint="eastAsia"/>
              </w:rPr>
              <w:br/>
              <w:t>堤防毀損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臺東縣鹿野鄉公所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經濟部水利署第八河川分署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042024058216419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[其他災情]</w:t>
            </w:r>
            <w:r>
              <w:rPr>
                <w:rFonts w:ascii="標楷體" w:eastAsia="標楷體" w:hAnsi="標楷體" w:cs="Calibri" w:hint="eastAsia"/>
              </w:rPr>
              <w:br/>
              <w:t>漁船(筏)毀損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臺東縣消防局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臺東縣衛生局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海洋委員會海巡署東部分署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海洋委員會海巡署東部分署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臺東縣環境保護局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臺東縣蘭嶼鄉公所</w:t>
            </w:r>
            <w:r>
              <w:rPr>
                <w:rFonts w:ascii="標楷體" w:eastAsia="標楷體" w:hAnsi="標楷體" w:cs="Calibri" w:hint="eastAsia"/>
              </w:rPr>
              <w:t>(待處理)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642E" w:rsidRDefault="0090642E" w:rsidP="0090642E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>
        <w:rPr>
          <w:rFonts w:ascii="標楷體" w:eastAsia="標楷體" w:hAnsi="標楷體" w:cs="Calibri" w:hint="eastAsia"/>
          <w:highlight w:val="yellow"/>
        </w:rPr>
        <w:t>042024058216419</w:t>
      </w:r>
      <w:r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巴貝多籍「BLUE LAGOON」貨輪處置情形如下：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04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28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05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06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44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，台東空勤隊抵達B輪現場，因豪雨能見度不佳無法吊掛返場，國搜中心指示待天候轉佳時再評估前往救援。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10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23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11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33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，海巡署高雄艦因海象不佳返回高雄港待命。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12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，國防部搜救機嘗試吊掛，因機務狀況無法成功吊掛救援，搜救機返航，國搜中心指示後續仍由台東空勤隊前往吊掛救援。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13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11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，基隆海岸電台接獲B輪船長通報，該輪已擱淺於蘭嶼南岸際。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13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51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，台東空勤隊直升機吊掛7名船員(2俄、5埃)至蘭嶼機場。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14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15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，台東空勤隊直升機吊掛6名船員(5烏、1埃)至蘭嶼機場，總計19名船員均全數完成救援，後續由蘭嶼鄉公所協助安置。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lastRenderedPageBreak/>
        <w:t>10、除船長因肋骨骨折於蘭嶼衛生所觀察外，其餘18名船員安置於「小蘭嶼民宿」，目前由該公司委託代理行「瀚明海運」負責船員島上住宿、用餐事宜。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11、</w:t>
      </w:r>
      <w:r w:rsidR="004D6D09">
        <w:rPr>
          <w:rFonts w:ascii="標楷體" w:eastAsia="標楷體" w:hAnsi="標楷體" w:hint="eastAsia"/>
          <w:shd w:val="clear" w:color="auto" w:fill="FFFFFF"/>
        </w:rPr>
        <w:t>113年</w:t>
      </w:r>
      <w:r>
        <w:rPr>
          <w:rFonts w:ascii="標楷體" w:eastAsia="標楷體" w:hAnsi="標楷體" w:hint="eastAsia"/>
          <w:shd w:val="clear" w:color="auto" w:fill="FFFFFF"/>
        </w:rPr>
        <w:t>10月2日10</w:t>
      </w:r>
      <w:r w:rsidR="004D6D09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12</w:t>
      </w:r>
      <w:r w:rsidR="004D6D09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，船長已離開衛生所前往民宿休息。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12、貨輪仍擱淺於蘭嶼岸際，船體已斷裂，海巡署不定時派員前往查看該貨輪狀況。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F4539" w:rsidRDefault="000C5C0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F4539" w:rsidRDefault="000C5C01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F453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AB363B">
            <w:pPr>
              <w:spacing w:line="320" w:lineRule="atLeast"/>
              <w:jc w:val="center"/>
            </w:pPr>
            <w:r>
              <w:rPr>
                <w:rFonts w:hint="eastAsia"/>
              </w:rPr>
              <w:t>796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AB363B">
            <w:pPr>
              <w:spacing w:line="320" w:lineRule="atLeast"/>
              <w:jc w:val="center"/>
            </w:pPr>
            <w:r>
              <w:rPr>
                <w:rFonts w:hint="eastAsia"/>
              </w:rPr>
              <w:t>590.5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AB363B" w:rsidP="00EC4126">
            <w:pPr>
              <w:spacing w:line="320" w:lineRule="atLeast"/>
              <w:jc w:val="center"/>
            </w:pPr>
            <w:r>
              <w:rPr>
                <w:rFonts w:hint="eastAsia"/>
              </w:rPr>
              <w:t>622</w:t>
            </w:r>
          </w:p>
        </w:tc>
      </w:tr>
      <w:tr w:rsidR="008F4539" w:rsidTr="001215A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AB363B">
            <w:pPr>
              <w:spacing w:line="320" w:lineRule="atLeast"/>
              <w:jc w:val="center"/>
            </w:pPr>
            <w:r>
              <w:rPr>
                <w:rFonts w:hint="eastAsia"/>
              </w:rPr>
              <w:t>621</w:t>
            </w:r>
          </w:p>
        </w:tc>
      </w:tr>
      <w:tr w:rsidR="008F4539" w:rsidTr="001215A1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 w:rsidRPr="001215A1">
              <w:rPr>
                <w:rFonts w:ascii="標楷體" w:eastAsia="標楷體" w:hAnsi="標楷體" w:hint="eastAsia"/>
                <w:color w:val="000000"/>
              </w:rPr>
              <w:t>上里(延平鄉)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AB3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</w:t>
            </w:r>
            <w:r w:rsidR="001215A1">
              <w:rPr>
                <w:rFonts w:ascii="標楷體" w:eastAsia="標楷體" w:hAnsi="標楷體" w:hint="eastAsia"/>
              </w:rPr>
              <w:t>大</w:t>
            </w:r>
            <w:r w:rsidR="000C5C01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39" w:rsidRDefault="00AB363B">
            <w:pPr>
              <w:spacing w:line="320" w:lineRule="atLeast"/>
              <w:jc w:val="center"/>
            </w:pPr>
            <w:r>
              <w:rPr>
                <w:rFonts w:hint="eastAsia"/>
              </w:rPr>
              <w:t>509</w:t>
            </w:r>
          </w:p>
        </w:tc>
      </w:tr>
    </w:tbl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F453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4D618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AB363B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陣風</w:t>
            </w:r>
            <w:r w:rsidR="00AB363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4D618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AB363B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東改斑鳩分場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AB363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F9325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4D618F" w:rsidTr="00F93255">
        <w:tc>
          <w:tcPr>
            <w:tcW w:w="2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AB363B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AB363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AB363B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F4539" w:rsidRPr="0030268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EC412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C4126" w:rsidRPr="0030268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302684" w:rsidRDefault="007539C9" w:rsidP="00302684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29.</w:t>
            </w:r>
            <w:r w:rsidR="00302684" w:rsidRPr="0030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B14B86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111.4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B14B86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147.4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302684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157</w:t>
            </w:r>
            <w:r w:rsidR="001B771E" w:rsidRPr="00302684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B14B86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B14B86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302684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162.</w:t>
            </w:r>
            <w:r w:rsidR="00B14B8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209.9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281.2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B14B86">
              <w:rPr>
                <w:rFonts w:ascii="標楷體" w:eastAsia="標楷體" w:hAnsi="標楷體" w:hint="eastAsia"/>
                <w:sz w:val="26"/>
                <w:szCs w:val="26"/>
              </w:rPr>
              <w:t>7.7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B14B86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372.9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235F46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F4539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F4539" w:rsidTr="007539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</w:tr>
      <w:tr w:rsidR="007539C9" w:rsidTr="007539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812"/>
      </w:tblGrid>
      <w:tr w:rsidR="008F453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302684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2684">
              <w:rPr>
                <w:rFonts w:ascii="標楷體" w:eastAsia="標楷體" w:hAnsi="標楷體"/>
                <w:color w:val="000000"/>
              </w:rPr>
              <w:t>無損壞情形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0642E" w:rsidRDefault="0090642E" w:rsidP="0090642E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88"/>
        <w:gridCol w:w="5795"/>
      </w:tblGrid>
      <w:tr w:rsidR="008F4539" w:rsidTr="00235F4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3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蘭嶼鄉、池上鄉、臺東市、東河鄉、綠島鄉、卑南鄉、成功鎮、金峰鄉、關山鎮、大武鄉、達仁鄉、長濱鄉、太麻里鄉、海端鄉、鹿野鄉、延平鄉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</w:tbl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805"/>
        <w:gridCol w:w="786"/>
      </w:tblGrid>
      <w:tr w:rsidR="008F4539" w:rsidTr="00235F46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35F46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302684" w:rsidP="004D618F">
            <w:pPr>
              <w:spacing w:line="320" w:lineRule="atLeas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安朔村(1)、南田村(2)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賓茂村(1)、歷坵村(1)、新興村(2)、正興村(1)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</w:t>
            </w:r>
            <w:r w:rsidR="00302684"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 w:hint="eastAsia"/>
              </w:rPr>
              <w:t>)、賓朗村</w:t>
            </w:r>
            <w:r w:rsidR="00302684"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 w:hint="eastAsia"/>
              </w:rPr>
              <w:t>)、 利吉村(2)、嘉豐村</w:t>
            </w:r>
            <w:r w:rsidR="00302684"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302684" w:rsidP="004D618F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6F72E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6F72E6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 w:rsidRPr="00311AE5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崁頂村(3)、海端村(3)、廣原村(2)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235F46" w:rsidTr="004D618F">
        <w:trPr>
          <w:jc w:val="center"/>
        </w:trPr>
        <w:tc>
          <w:tcPr>
            <w:tcW w:w="4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B14B8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87</w:t>
            </w:r>
          </w:p>
        </w:tc>
      </w:tr>
    </w:tbl>
    <w:p w:rsidR="00C956E5" w:rsidRDefault="000C5C01">
      <w:pPr>
        <w:spacing w:line="320" w:lineRule="atLeast"/>
      </w:pPr>
      <w:r>
        <w:t> </w:t>
      </w:r>
    </w:p>
    <w:tbl>
      <w:tblPr>
        <w:tblW w:w="4522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5228"/>
        <w:gridCol w:w="1134"/>
      </w:tblGrid>
      <w:tr w:rsidR="00C956E5" w:rsidTr="0030268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C956E5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6F72E6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泰源村(6)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6F72E6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龍田村(1)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桃源村(3)、永康村(4)、鸞山村(1) 、紅葉村(2)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 利嘉村(2)、東興村(3)、溫泉村(8)</w:t>
            </w:r>
            <w:r w:rsidR="006F72E6">
              <w:rPr>
                <w:rFonts w:hint="eastAsia"/>
              </w:rPr>
              <w:t xml:space="preserve"> </w:t>
            </w:r>
            <w:r w:rsidR="006F72E6" w:rsidRPr="006F72E6">
              <w:rPr>
                <w:rFonts w:ascii="標楷體" w:eastAsia="標楷體" w:hAnsi="標楷體" w:hint="eastAsia"/>
              </w:rPr>
              <w:t>、嘉豐村(4)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302684" w:rsidP="00AC1130">
            <w:pPr>
              <w:spacing w:line="320" w:lineRule="atLeast"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嘉蘭村(2)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 土板村(4)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大竹村(6)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霧鹿村(9)、加拿村(1)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956E5" w:rsidTr="00302684">
        <w:tc>
          <w:tcPr>
            <w:tcW w:w="43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6F72E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79</w:t>
            </w:r>
          </w:p>
        </w:tc>
      </w:tr>
    </w:tbl>
    <w:p w:rsidR="008F4539" w:rsidRDefault="008F4539">
      <w:pPr>
        <w:spacing w:line="320" w:lineRule="atLeast"/>
      </w:pPr>
    </w:p>
    <w:p w:rsidR="00E76ACC" w:rsidRDefault="000C5C0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B14B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大武鄉(大鳥村(2) )、太麻里鄉(華源村(1)) 、金峰鄉(新興村(1))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B14B8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E76ACC" w:rsidRPr="006F72E6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已發布大規模崩塌紅色警戒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達仁鄉(台坂村(2) )</w:t>
            </w:r>
            <w:r w:rsidR="00B14B86">
              <w:rPr>
                <w:rFonts w:ascii="標楷體" w:eastAsia="標楷體" w:hAnsi="標楷體" w:hint="eastAsia"/>
              </w:rPr>
              <w:t>、</w:t>
            </w:r>
            <w:r w:rsidR="00B14B86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 xml:space="preserve"> </w:t>
            </w:r>
            <w:r w:rsidR="00B14B86" w:rsidRPr="00B14B86">
              <w:rPr>
                <w:rFonts w:ascii="標楷體" w:eastAsia="標楷體" w:hAnsi="標楷體" w:hint="eastAsia"/>
              </w:rPr>
              <w:t>延平鄉紅葉村(2)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B14B8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F4539" w:rsidRDefault="000C5C0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F4539" w:rsidRPr="00235F4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經勸導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F4539" w:rsidRPr="00235F4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Pr="00235F46" w:rsidRDefault="008F453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勸導前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尚未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F4539" w:rsidRPr="00235F46" w:rsidTr="0031134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31134A" w:rsidTr="0031134A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F46" w:rsidRDefault="000C5C01" w:rsidP="00235F46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 備註：</w:t>
      </w:r>
    </w:p>
    <w:p w:rsidR="008F4539" w:rsidRDefault="000C5C01" w:rsidP="00235F46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8F4539" w:rsidTr="0090642E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F4539" w:rsidTr="0090642E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 w:rsidP="006F72E6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>113年10月</w:t>
            </w:r>
            <w:r w:rsidR="006F72E6" w:rsidRPr="00DA4EE4">
              <w:rPr>
                <w:rFonts w:ascii="標楷體" w:eastAsia="標楷體" w:hAnsi="標楷體" w:hint="eastAsia"/>
              </w:rPr>
              <w:t>3</w:t>
            </w:r>
            <w:r w:rsidRPr="00DA4EE4">
              <w:rPr>
                <w:rFonts w:ascii="標楷體" w:eastAsia="標楷體" w:hAnsi="標楷體"/>
              </w:rPr>
              <w:t>日</w:t>
            </w:r>
            <w:r w:rsidR="006F72E6" w:rsidRPr="00DA4EE4">
              <w:rPr>
                <w:rFonts w:ascii="標楷體" w:eastAsia="標楷體" w:hAnsi="標楷體" w:hint="eastAsia"/>
              </w:rPr>
              <w:t>03</w:t>
            </w:r>
            <w:r w:rsidRPr="00DA4EE4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8F4539" w:rsidRDefault="000C5C01" w:rsidP="006F72E6">
      <w:pPr>
        <w:spacing w:line="320" w:lineRule="atLeast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本縣</w:t>
      </w:r>
      <w:r w:rsidR="006F72E6">
        <w:rPr>
          <w:rFonts w:ascii="標楷體" w:eastAsia="標楷體" w:hAnsi="標楷體" w:hint="eastAsia"/>
          <w:bCs/>
          <w:sz w:val="28"/>
          <w:szCs w:val="28"/>
        </w:rPr>
        <w:t>今</w:t>
      </w:r>
      <w:r w:rsidRPr="0090642E">
        <w:rPr>
          <w:rFonts w:ascii="標楷體" w:eastAsia="標楷體" w:hAnsi="標楷體" w:hint="eastAsia"/>
          <w:bCs/>
          <w:sz w:val="28"/>
          <w:szCs w:val="28"/>
        </w:rPr>
        <w:t>日（10/3）全縣停止上班、停止上課。</w:t>
      </w:r>
    </w:p>
    <w:p w:rsidR="008F4539" w:rsidRDefault="000C5C01" w:rsidP="0090642E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8F4539" w:rsidRDefault="000C5C01">
      <w:pPr>
        <w:spacing w:before="180" w:after="180" w:line="320" w:lineRule="atLeast"/>
        <w:ind w:firstLine="538"/>
        <w:jc w:val="both"/>
      </w:pPr>
      <w:bookmarkStart w:id="0" w:name="OLE_LINK2"/>
      <w:r w:rsidRPr="00F6743C"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012"/>
        <w:gridCol w:w="1031"/>
        <w:gridCol w:w="1022"/>
        <w:gridCol w:w="952"/>
        <w:gridCol w:w="956"/>
        <w:gridCol w:w="1238"/>
        <w:gridCol w:w="1176"/>
        <w:gridCol w:w="1656"/>
      </w:tblGrid>
      <w:tr w:rsidR="00F050D7" w:rsidRPr="00F050D7" w:rsidTr="00DA4EE4"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鄉鎮市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村里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預計撤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實際撤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累計撤離人數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撤離時間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收容處所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 w:rsidRPr="00DA4EE4">
              <w:rPr>
                <w:rFonts w:ascii="標楷體" w:eastAsia="標楷體" w:hAnsi="標楷體" w:cs="Calibri" w:hint="eastAsia"/>
              </w:rPr>
              <w:t>臺東市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 w:rsidRPr="00DA4EE4">
              <w:rPr>
                <w:rFonts w:ascii="標楷體" w:eastAsia="標楷體" w:hAnsi="標楷體" w:cs="Calibri" w:hint="eastAsia"/>
              </w:rPr>
              <w:t>馬蘭里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DA4EE4" w:rsidRDefault="00DA4EE4" w:rsidP="00DA4EE4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>台東市更生路791巷18弄42之1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13:00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 w:rsidRPr="00DA4EE4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 w:rsidRPr="00DA4EE4">
              <w:rPr>
                <w:rFonts w:ascii="標楷體" w:eastAsia="標楷體" w:hAnsi="標楷體" w:cs="Calibri" w:hint="eastAsia"/>
              </w:rPr>
              <w:t>三仙里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DA4EE4" w:rsidRDefault="00DA4EE4" w:rsidP="00DA4EE4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>23鄰興農路4號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忠仁里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成功鎮忠仁里32鄰上麒麟路5囕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15:30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土石流保全戶1人，已進行預防性疏散撤離至初鹿依親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土石流保全戶7人預防性疏散撤離(含1位洗腎患者、1位幼童)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依親/山水居飯店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2024-10-01 21:00:2人依親、14人預防性疏散撤離至收容所(山水居飯店)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2024-10-02 21:00: 3人依親、11人預防性疏散撤離至收容所(山水居飯店)、2人不願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繼續撤離 (10/2晚上7時0分原撤離進收容所山水居飯店，10/3中午12時30分離開收容所自行返家)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到醫院洗腎後直接送到馬蘭榮家收容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到醫院洗腎直接收容至馬蘭榮家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溫泉村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溫泉村18鄰溫泉路408巷42號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臺東縣農會東遊季溫泉渡假村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吳盧三梅女士、溫泉村18鄰溫泉路408巷42號、0921599017，因暫居溫泉下龍泉居所處積淹水嚴重，撤離並安置於(預計10:00)溫泉東遊季收容所。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瑞和村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7鄰寶華路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男:14人;女:12人;依親8人(撤離26人中有13人非保全戶)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鹿野村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7鄰中新路48巷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15:30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男:3人;女:5人(8人均非保全戶)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大坡村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大坡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大坡村大坡地區撤離4人，收容4人於大地飯店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錦園村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鳳梨園地區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3人收容於大地飯店、11人依親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富興村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山棕寮地區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14人收容於大地飯店、2人依親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本部落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預防性撤離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本部落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06:30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上午6：30民眾已自行回家，已解除撤離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三間村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10鄰芹蕉山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10/1離開者共1男2女。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10/1晚間再收容共48人。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10/2晚間再增加6名，含一位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孕婦。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10/3人數增加至83人。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香蘭村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香蘭村、金崙村、多良村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預防性撤離洗腎患者一名，撤離至馬蘭榮家，預計住到周四。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預防性疏散撤離臥床患者(鼻胃管、導尿管)，及一位陪同者。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兩人先離開，後續調整疏散處所。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後又有收容一位，另再從城堡飯店收容一位。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紅色警戒撤村，新增收容人數。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金讚飯店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金讚飯店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21:40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已轉至金崙活動中心收容。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臺東縣立賓茂國民中學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自行依親35人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愛國蒲分校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大鳥村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自行前往1人(洗腎病患)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自行依親2人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撤離2人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自行依親7人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18:30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崁頂村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崁頂、紅石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永康村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鸞山村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桃源村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(洗腎1、家屬1、行動不便1)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正興部落文化健康站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(正興文健站收容:28人、依親274人、飯店126人、大王國小16人.機構2人)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金峰鄉正興部落文化健康站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(收容所:8人、依親6人、飯店14人)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09:20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嘉蘭村多功能室內活動中心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收容所6人、依親75人、自主安置(車上)4人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18:01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賓茂活動中心 Binmao Activity Center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賓茂收容所:4人、依親:3人、醫院1人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歷坵文健站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歷坵文健站收容10位、依親34位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台坂村7鄰14號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22:10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臺東縣台坂國民小學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5鄰59號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台坂活動中心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送至馬蘭榮家洗腎(洗腎1名、家屬1名)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7鄰14號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20:25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臺東縣台坂國民小學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10:50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AB363B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新化村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1鄰21號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臺東縣立安朔國小新化分校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送至馬蘭榮家洗腎</w:t>
            </w:r>
          </w:p>
        </w:tc>
      </w:tr>
      <w:tr w:rsidR="00DA4EE4" w:rsidRPr="00F050D7" w:rsidTr="00AB363B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AB363B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2024-10-02 17:30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</w:tbl>
    <w:p w:rsidR="00977EBE" w:rsidRPr="00977EBE" w:rsidRDefault="00977EBE" w:rsidP="00977EBE">
      <w:pPr>
        <w:spacing w:before="180" w:after="180"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977EBE" w:rsidRDefault="00977EBE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8F4539" w:rsidRPr="00977EBE" w:rsidRDefault="000C5C01" w:rsidP="00977EBE">
      <w:pPr>
        <w:pStyle w:val="af5"/>
        <w:numPr>
          <w:ilvl w:val="0"/>
          <w:numId w:val="3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977E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收容情形：</w:t>
      </w:r>
      <w:r w:rsidRPr="00977EBE">
        <w:rPr>
          <w:rFonts w:ascii="標楷體" w:eastAsia="標楷體" w:hAnsi="標楷體" w:hint="eastAsia"/>
          <w:sz w:val="28"/>
          <w:szCs w:val="28"/>
        </w:rPr>
        <w:t>（資料來源：</w:t>
      </w:r>
      <w:r w:rsidRPr="00977EBE">
        <w:rPr>
          <w:rFonts w:ascii="標楷體" w:eastAsia="標楷體" w:hAnsi="標楷體" w:hint="eastAsia"/>
        </w:rPr>
        <w:t>社會處</w:t>
      </w:r>
      <w:r w:rsidRPr="00977E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8"/>
        <w:gridCol w:w="1916"/>
        <w:gridCol w:w="639"/>
        <w:gridCol w:w="616"/>
        <w:gridCol w:w="416"/>
        <w:gridCol w:w="416"/>
        <w:gridCol w:w="416"/>
        <w:gridCol w:w="416"/>
        <w:gridCol w:w="416"/>
        <w:gridCol w:w="416"/>
        <w:gridCol w:w="516"/>
        <w:gridCol w:w="416"/>
        <w:gridCol w:w="416"/>
        <w:gridCol w:w="416"/>
        <w:gridCol w:w="1216"/>
      </w:tblGrid>
      <w:tr w:rsidR="008929D3" w:rsidTr="008929D3">
        <w:trPr>
          <w:trHeight w:val="1972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pStyle w:val="af6"/>
              <w:snapToGrid w:val="0"/>
              <w:spacing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929D3" w:rsidTr="008929D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  <w:tc>
          <w:tcPr>
            <w:tcW w:w="4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李敏豪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0905-072669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財團法人臺東縣私立台東仁愛之家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12:00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吳叔平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089-227592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古玫芳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0926950209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許真妹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0982629134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金暉大飯店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潘虹町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089-580139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陳碧燕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089-896405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金讚溫泉飯店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19:08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張雨真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0978-952676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曙光渡假酒店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張雨真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089-781301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金崙活動中心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盧亭榕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0982-201257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16:53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黃麗君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0925053380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海端鄉立幼兒園 Haiduan Township Preschool,Taitung Country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2022-09-30 16:55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王淑華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0911277681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鸞山村活動中心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2024-07-24 20:06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2024-10-03 08:00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2023-07-27 13:00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大王國小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嘉蘭村活動中心 Jialan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金峰鄉正興部落文化健康站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賓茂活動中心 Binmao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06:00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歷坵活動中心 Liqiu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06:00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17:15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楊孟艷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19:00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09:00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18：00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周沁儒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089-811179 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2024-07-24 19:30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2024-10-03 08:00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2024-10-02 09:50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張君瑤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13:30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鄭自忠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0911-734212</w:t>
            </w:r>
          </w:p>
        </w:tc>
      </w:tr>
    </w:tbl>
    <w:p w:rsidR="00E76ACC" w:rsidRDefault="00E76ACC" w:rsidP="00E76ACC">
      <w:pPr>
        <w:spacing w:before="180" w:after="180" w:line="320" w:lineRule="atLeast"/>
        <w:ind w:left="210"/>
        <w:jc w:val="both"/>
      </w:pP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8F4539" w:rsidRDefault="000C5C0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7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8"/>
        <w:gridCol w:w="1702"/>
        <w:gridCol w:w="1132"/>
        <w:gridCol w:w="3684"/>
      </w:tblGrid>
      <w:tr w:rsidR="008F4539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FB3154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，因休克死亡。檢傷三級：2人，1名因外物擊中頭部造成頭暈嘔吐(已出院)、1人機車自摔造成側性髕骨閉鎖性骨折(手術後，收治一般病房)。檢傷四級：1人，右側膝部挫傷(已出院)。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FB3154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</w:tr>
    </w:tbl>
    <w:p w:rsidR="008F4539" w:rsidRDefault="000C5C0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8F4539" w:rsidRDefault="000C5C0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1541"/>
        <w:gridCol w:w="2693"/>
        <w:gridCol w:w="142"/>
      </w:tblGrid>
      <w:tr w:rsidR="008F453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42" w:type="dxa"/>
            <w:vAlign w:val="center"/>
            <w:hideMark/>
          </w:tcPr>
          <w:p w:rsidR="008F4539" w:rsidRDefault="000C5C01">
            <w:r>
              <w:t> </w:t>
            </w:r>
          </w:p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3713E9" w:rsidP="004D779C">
            <w:pPr>
              <w:spacing w:line="320" w:lineRule="atLeast"/>
              <w:jc w:val="center"/>
            </w:pPr>
            <w:r>
              <w:rPr>
                <w:rFonts w:hint="eastAsia"/>
              </w:rPr>
              <w:t>10</w:t>
            </w:r>
            <w:r w:rsidR="006F72E6">
              <w:rPr>
                <w:rFonts w:hint="eastAsia"/>
              </w:rPr>
              <w:t>476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6F72E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  <w:r w:rsidR="006F72E6">
              <w:rPr>
                <w:rFonts w:ascii="標楷體" w:eastAsia="標楷體" w:hAnsi="標楷體" w:hint="eastAsia"/>
              </w:rPr>
              <w:t>362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6F72E6" w:rsidP="004D779C">
            <w:pPr>
              <w:spacing w:line="320" w:lineRule="atLeast"/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6F72E6" w:rsidP="00DE2F2A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  <w:color w:val="000000"/>
              </w:rPr>
              <w:t>颱風期間台東曾停電戶數10476戶、修復10362戶，搶修中114戶。 10/04 03:00各鄉鎮停電狀況(戶、處)：海端鄉61戶、卑南鄉36戶、東河鄉17戶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3713E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電信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（市話）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vAlign w:val="center"/>
          </w:tcPr>
          <w:p w:rsidR="003713E9" w:rsidRDefault="003713E9" w:rsidP="004D779C"/>
        </w:tc>
      </w:tr>
      <w:tr w:rsidR="003713E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Pr="003713E9" w:rsidRDefault="003713E9" w:rsidP="003713E9">
            <w:pPr>
              <w:spacing w:line="320" w:lineRule="atLeast"/>
              <w:jc w:val="center"/>
              <w:rPr>
                <w:color w:val="000000"/>
                <w:sz w:val="27"/>
                <w:szCs w:val="27"/>
              </w:rPr>
            </w:pPr>
            <w:r w:rsidRPr="003713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電信</w:t>
            </w:r>
          </w:p>
          <w:p w:rsidR="003713E9" w:rsidRPr="003713E9" w:rsidRDefault="003713E9" w:rsidP="003713E9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713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（基地台）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FB3154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B3154">
              <w:rPr>
                <w:rFonts w:ascii="標楷體" w:eastAsia="標楷體" w:hAnsi="標楷體" w:hint="eastAsia"/>
              </w:rPr>
              <w:t>東河北源</w:t>
            </w:r>
            <w:r>
              <w:rPr>
                <w:rFonts w:ascii="標楷體" w:eastAsia="標楷體" w:hAnsi="標楷體" w:hint="eastAsia"/>
              </w:rPr>
              <w:t>、</w:t>
            </w:r>
            <w:r w:rsidRPr="00FB3154">
              <w:rPr>
                <w:rFonts w:ascii="標楷體" w:eastAsia="標楷體" w:hAnsi="標楷體" w:hint="eastAsia"/>
              </w:rPr>
              <w:t>嘉明湖</w:t>
            </w:r>
            <w:r w:rsidR="00B343F3">
              <w:rPr>
                <w:rFonts w:ascii="標楷體" w:eastAsia="標楷體" w:hAnsi="標楷體" w:hint="eastAsia"/>
              </w:rPr>
              <w:t>、</w:t>
            </w:r>
            <w:r w:rsidRPr="00FB3154">
              <w:rPr>
                <w:rFonts w:ascii="標楷體" w:eastAsia="標楷體" w:hAnsi="標楷體" w:hint="eastAsia"/>
              </w:rPr>
              <w:t>關山啞口</w:t>
            </w:r>
          </w:p>
        </w:tc>
        <w:tc>
          <w:tcPr>
            <w:tcW w:w="142" w:type="dxa"/>
            <w:vAlign w:val="center"/>
          </w:tcPr>
          <w:p w:rsidR="003713E9" w:rsidRDefault="003713E9" w:rsidP="004D779C"/>
        </w:tc>
      </w:tr>
    </w:tbl>
    <w:p w:rsidR="008F4539" w:rsidRPr="004D779C" w:rsidRDefault="000C5C01" w:rsidP="004D779C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4D779C">
        <w:rPr>
          <w:rFonts w:hint="eastAsia"/>
        </w:rPr>
        <w:t>：</w:t>
      </w:r>
      <w:r w:rsidR="004D779C" w:rsidRPr="00C90C97">
        <w:rPr>
          <w:rFonts w:ascii="標楷體" w:eastAsia="標楷體" w:hAnsi="標楷體" w:hint="eastAsia"/>
          <w:sz w:val="28"/>
          <w:szCs w:val="28"/>
        </w:rPr>
        <w:t>無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8F4539" w:rsidRDefault="000C5C01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FB3154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FB3154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FB3154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154" w:rsidRDefault="00FB3154" w:rsidP="0077637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4" w:rsidRDefault="00FB3154" w:rsidP="00776372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91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r w:rsidRPr="00626448">
              <w:rPr>
                <w:rFonts w:hint="eastAsia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2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9</w:t>
            </w: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2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bookmarkStart w:id="1" w:name="_GoBack"/>
        <w:bookmarkEnd w:id="1"/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1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3</w:t>
            </w:r>
          </w:p>
        </w:tc>
      </w:tr>
      <w:tr w:rsidR="00626448" w:rsidTr="00776372">
        <w:trPr>
          <w:trHeight w:val="101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1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1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1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20</w:t>
            </w: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104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0</w:t>
            </w:r>
          </w:p>
        </w:tc>
      </w:tr>
      <w:tr w:rsidR="00626448" w:rsidTr="00776372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48" w:rsidRDefault="00626448" w:rsidP="00626448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A93C5D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671348" w:rsidRDefault="00626448" w:rsidP="00626448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671348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8" w:rsidRPr="00A93C5D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DE6D73" w:rsidRDefault="00626448" w:rsidP="00626448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DE6D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48" w:rsidRPr="00626448" w:rsidRDefault="00626448" w:rsidP="00626448">
            <w:pPr>
              <w:rPr>
                <w:rFonts w:hint="eastAsia"/>
              </w:rPr>
            </w:pPr>
            <w:r w:rsidRPr="00626448">
              <w:rPr>
                <w:rFonts w:hint="eastAsia"/>
              </w:rPr>
              <w:t>1</w:t>
            </w:r>
          </w:p>
        </w:tc>
      </w:tr>
    </w:tbl>
    <w:p w:rsidR="00264371" w:rsidRDefault="00264371">
      <w:pPr>
        <w:spacing w:line="320" w:lineRule="atLeast"/>
      </w:pPr>
    </w:p>
    <w:p w:rsidR="00FB3154" w:rsidRDefault="000C5C0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D779C">
        <w:rPr>
          <w:rFonts w:ascii="標楷體" w:eastAsia="標楷體" w:hAnsi="標楷體" w:hint="eastAsia"/>
          <w:b/>
          <w:bCs/>
          <w:sz w:val="32"/>
          <w:szCs w:val="32"/>
        </w:rPr>
        <w:t>：</w:t>
      </w:r>
    </w:p>
    <w:p w:rsidR="008F4539" w:rsidRDefault="004D779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無</w:t>
      </w:r>
    </w:p>
    <w:p w:rsidR="000C5C01" w:rsidRDefault="000C5C01">
      <w:pPr>
        <w:spacing w:line="320" w:lineRule="atLeast"/>
      </w:pPr>
      <w:r>
        <w:t> </w:t>
      </w:r>
    </w:p>
    <w:sectPr w:rsidR="000C5C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A7" w:rsidRDefault="002826A7" w:rsidP="0031134A">
      <w:r>
        <w:separator/>
      </w:r>
    </w:p>
  </w:endnote>
  <w:endnote w:type="continuationSeparator" w:id="0">
    <w:p w:rsidR="002826A7" w:rsidRDefault="002826A7" w:rsidP="003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A7" w:rsidRDefault="002826A7" w:rsidP="0031134A">
      <w:r>
        <w:separator/>
      </w:r>
    </w:p>
  </w:footnote>
  <w:footnote w:type="continuationSeparator" w:id="0">
    <w:p w:rsidR="002826A7" w:rsidRDefault="002826A7" w:rsidP="003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1B818B0"/>
    <w:multiLevelType w:val="hybridMultilevel"/>
    <w:tmpl w:val="933E5C42"/>
    <w:lvl w:ilvl="0" w:tplc="D680A2A2">
      <w:start w:val="1"/>
      <w:numFmt w:val="taiwaneseCountingThousand"/>
      <w:lvlText w:val="%1、"/>
      <w:lvlJc w:val="left"/>
      <w:pPr>
        <w:ind w:left="8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7E334DA7"/>
    <w:multiLevelType w:val="hybridMultilevel"/>
    <w:tmpl w:val="26525C2A"/>
    <w:lvl w:ilvl="0" w:tplc="EEFC0384">
      <w:start w:val="2"/>
      <w:numFmt w:val="taiwaneseCountingThousand"/>
      <w:lvlText w:val="%1、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A"/>
    <w:rsid w:val="00045694"/>
    <w:rsid w:val="000C1C0C"/>
    <w:rsid w:val="000C5C01"/>
    <w:rsid w:val="001215A1"/>
    <w:rsid w:val="00185478"/>
    <w:rsid w:val="00193FCF"/>
    <w:rsid w:val="001B771E"/>
    <w:rsid w:val="002311A1"/>
    <w:rsid w:val="00235F46"/>
    <w:rsid w:val="00264371"/>
    <w:rsid w:val="002826A7"/>
    <w:rsid w:val="00302684"/>
    <w:rsid w:val="0031134A"/>
    <w:rsid w:val="00311AE5"/>
    <w:rsid w:val="003713E9"/>
    <w:rsid w:val="00381617"/>
    <w:rsid w:val="0043664C"/>
    <w:rsid w:val="004D2862"/>
    <w:rsid w:val="004D618F"/>
    <w:rsid w:val="004D6D09"/>
    <w:rsid w:val="004D779C"/>
    <w:rsid w:val="00541ABF"/>
    <w:rsid w:val="00595C1E"/>
    <w:rsid w:val="005A145D"/>
    <w:rsid w:val="005C37EC"/>
    <w:rsid w:val="0060125C"/>
    <w:rsid w:val="00626448"/>
    <w:rsid w:val="006D6ADF"/>
    <w:rsid w:val="006F72E6"/>
    <w:rsid w:val="00733873"/>
    <w:rsid w:val="00740484"/>
    <w:rsid w:val="007539C9"/>
    <w:rsid w:val="0077389E"/>
    <w:rsid w:val="00783CBA"/>
    <w:rsid w:val="007D24BD"/>
    <w:rsid w:val="008468AF"/>
    <w:rsid w:val="008929D3"/>
    <w:rsid w:val="008F4539"/>
    <w:rsid w:val="0090642E"/>
    <w:rsid w:val="0096354B"/>
    <w:rsid w:val="00977EBE"/>
    <w:rsid w:val="009B6A30"/>
    <w:rsid w:val="00AB363B"/>
    <w:rsid w:val="00AC1130"/>
    <w:rsid w:val="00B14B86"/>
    <w:rsid w:val="00B343F3"/>
    <w:rsid w:val="00C90C97"/>
    <w:rsid w:val="00C956E5"/>
    <w:rsid w:val="00D27A9D"/>
    <w:rsid w:val="00DA4EE4"/>
    <w:rsid w:val="00DE2F2A"/>
    <w:rsid w:val="00E76ACC"/>
    <w:rsid w:val="00EC4126"/>
    <w:rsid w:val="00F050D7"/>
    <w:rsid w:val="00F6743C"/>
    <w:rsid w:val="00F93255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0F51B"/>
  <w15:chartTrackingRefBased/>
  <w15:docId w15:val="{1C2F2C66-0A3F-4BFD-B43C-4D4A88C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90642E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90642E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90642E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90642E"/>
    <w:rPr>
      <w:rFonts w:ascii="新細明體" w:eastAsia="新細明體" w:hAnsi="新細明體" w:hint="eastAsia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1B771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1993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2024-10-02T22:14:00Z</cp:lastPrinted>
  <dcterms:created xsi:type="dcterms:W3CDTF">2024-10-02T22:15:00Z</dcterms:created>
  <dcterms:modified xsi:type="dcterms:W3CDTF">2024-10-02T22:27:00Z</dcterms:modified>
</cp:coreProperties>
</file>