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9CA" w:rsidRPr="007B1B61" w:rsidRDefault="00524587">
      <w:pPr>
        <w:spacing w:line="320" w:lineRule="atLeast"/>
        <w:jc w:val="center"/>
      </w:pPr>
      <w:proofErr w:type="gramStart"/>
      <w:r w:rsidRPr="007B1B61"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 w:rsidRPr="007B1B61">
        <w:rPr>
          <w:rFonts w:ascii="標楷體" w:eastAsia="標楷體" w:hAnsi="標楷體" w:hint="eastAsia"/>
          <w:b/>
          <w:bCs/>
          <w:sz w:val="32"/>
          <w:szCs w:val="32"/>
        </w:rPr>
        <w:t>東縣災害應變中心處置報告內容(</w:t>
      </w:r>
      <w:r w:rsidR="006F3C35" w:rsidRPr="007B1B61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591296" w:rsidRPr="007B1B61">
        <w:rPr>
          <w:rFonts w:ascii="標楷體" w:eastAsia="標楷體" w:hAnsi="標楷體" w:hint="eastAsia"/>
          <w:b/>
          <w:bCs/>
          <w:sz w:val="32"/>
          <w:szCs w:val="32"/>
        </w:rPr>
        <w:t>二</w:t>
      </w:r>
      <w:r w:rsidR="006F3C35" w:rsidRPr="007B1B61">
        <w:rPr>
          <w:rFonts w:ascii="標楷體" w:eastAsia="標楷體" w:hAnsi="標楷體" w:hint="eastAsia"/>
          <w:b/>
          <w:bCs/>
          <w:sz w:val="32"/>
          <w:szCs w:val="32"/>
        </w:rPr>
        <w:t>報</w:t>
      </w:r>
      <w:r w:rsidRPr="007B1B61"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8609CA" w:rsidRPr="007B1B61" w:rsidRDefault="00524587">
      <w:pPr>
        <w:pStyle w:val="Default"/>
        <w:spacing w:line="320" w:lineRule="atLeast"/>
        <w:jc w:val="right"/>
        <w:rPr>
          <w:color w:val="auto"/>
        </w:rPr>
      </w:pPr>
      <w:r w:rsidRPr="007B1B61">
        <w:rPr>
          <w:rFonts w:hint="eastAsia"/>
          <w:color w:val="auto"/>
        </w:rPr>
        <w:t> 統計截止時間：</w:t>
      </w:r>
      <w:r w:rsidR="006F3C35" w:rsidRPr="007B1B61">
        <w:rPr>
          <w:rFonts w:hint="eastAsia"/>
          <w:color w:val="auto"/>
        </w:rPr>
        <w:t>113</w:t>
      </w:r>
      <w:r w:rsidRPr="007B1B61">
        <w:rPr>
          <w:rFonts w:hint="eastAsia"/>
          <w:color w:val="auto"/>
        </w:rPr>
        <w:t>/0</w:t>
      </w:r>
      <w:r w:rsidR="006F3C35" w:rsidRPr="007B1B61">
        <w:rPr>
          <w:rFonts w:hint="eastAsia"/>
          <w:color w:val="auto"/>
        </w:rPr>
        <w:t>9</w:t>
      </w:r>
      <w:r w:rsidRPr="007B1B61">
        <w:rPr>
          <w:rFonts w:hint="eastAsia"/>
          <w:color w:val="auto"/>
        </w:rPr>
        <w:t>/</w:t>
      </w:r>
      <w:r w:rsidR="00591296" w:rsidRPr="007B1B61">
        <w:rPr>
          <w:rFonts w:hint="eastAsia"/>
          <w:color w:val="auto"/>
        </w:rPr>
        <w:t>30</w:t>
      </w:r>
      <w:r w:rsidRPr="007B1B61">
        <w:rPr>
          <w:rFonts w:hint="eastAsia"/>
          <w:color w:val="auto"/>
        </w:rPr>
        <w:t xml:space="preserve"> </w:t>
      </w:r>
      <w:r w:rsidR="00591296" w:rsidRPr="007B1B61">
        <w:rPr>
          <w:rFonts w:hint="eastAsia"/>
          <w:color w:val="auto"/>
        </w:rPr>
        <w:t>06</w:t>
      </w:r>
      <w:r w:rsidRPr="007B1B61">
        <w:rPr>
          <w:rFonts w:hint="eastAsia"/>
          <w:color w:val="auto"/>
        </w:rPr>
        <w:t>：00</w:t>
      </w:r>
    </w:p>
    <w:p w:rsidR="008609CA" w:rsidRPr="007B1B61" w:rsidRDefault="00524587">
      <w:pPr>
        <w:spacing w:line="320" w:lineRule="atLeast"/>
        <w:jc w:val="center"/>
      </w:pPr>
      <w:r w:rsidRPr="007B1B61"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6F3C35" w:rsidRPr="007B1B61">
        <w:rPr>
          <w:rFonts w:ascii="標楷體" w:eastAsia="標楷體" w:hAnsi="標楷體" w:hint="eastAsia"/>
        </w:rPr>
        <w:t>113</w:t>
      </w:r>
      <w:r w:rsidRPr="007B1B61">
        <w:rPr>
          <w:rFonts w:ascii="標楷體" w:eastAsia="標楷體" w:hAnsi="標楷體" w:hint="eastAsia"/>
        </w:rPr>
        <w:t>/0</w:t>
      </w:r>
      <w:r w:rsidR="006F3C35" w:rsidRPr="007B1B61">
        <w:rPr>
          <w:rFonts w:ascii="標楷體" w:eastAsia="標楷體" w:hAnsi="標楷體" w:hint="eastAsia"/>
        </w:rPr>
        <w:t>9</w:t>
      </w:r>
      <w:r w:rsidRPr="007B1B61">
        <w:rPr>
          <w:rFonts w:ascii="標楷體" w:eastAsia="標楷體" w:hAnsi="標楷體" w:hint="eastAsia"/>
        </w:rPr>
        <w:t>/</w:t>
      </w:r>
      <w:r w:rsidR="006F3C35" w:rsidRPr="007B1B61">
        <w:rPr>
          <w:rFonts w:ascii="標楷體" w:eastAsia="標楷體" w:hAnsi="標楷體" w:hint="eastAsia"/>
        </w:rPr>
        <w:t>30</w:t>
      </w:r>
      <w:r w:rsidRPr="007B1B61">
        <w:rPr>
          <w:rFonts w:ascii="標楷體" w:eastAsia="標楷體" w:hAnsi="標楷體" w:hint="eastAsia"/>
        </w:rPr>
        <w:t xml:space="preserve"> </w:t>
      </w:r>
      <w:r w:rsidR="00591296" w:rsidRPr="007B1B61">
        <w:rPr>
          <w:rFonts w:ascii="標楷體" w:eastAsia="標楷體" w:hAnsi="標楷體" w:hint="eastAsia"/>
        </w:rPr>
        <w:t>06</w:t>
      </w:r>
      <w:r w:rsidRPr="007B1B61">
        <w:rPr>
          <w:rFonts w:ascii="標楷體" w:eastAsia="標楷體" w:hAnsi="標楷體" w:hint="eastAsia"/>
        </w:rPr>
        <w:t>：00</w:t>
      </w:r>
    </w:p>
    <w:p w:rsidR="008609CA" w:rsidRPr="007B1B61" w:rsidRDefault="00524587">
      <w:pPr>
        <w:spacing w:line="320" w:lineRule="atLeast"/>
        <w:ind w:left="900" w:hanging="720"/>
        <w:jc w:val="both"/>
      </w:pPr>
      <w:r w:rsidRPr="007B1B61"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 w:rsidRPr="007B1B61">
        <w:rPr>
          <w:b/>
          <w:bCs/>
          <w:sz w:val="14"/>
          <w:szCs w:val="14"/>
        </w:rPr>
        <w:t xml:space="preserve"> </w:t>
      </w:r>
      <w:r w:rsidRPr="007B1B61"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7B1B61"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8609CA" w:rsidRPr="007B1B61" w:rsidRDefault="00524587" w:rsidP="00591296">
      <w:pPr>
        <w:spacing w:line="0" w:lineRule="atLeast"/>
        <w:ind w:leftChars="354" w:left="850"/>
        <w:rPr>
          <w:rFonts w:ascii="標楷體" w:eastAsia="標楷體" w:hAnsi="標楷體" w:cs="新細明體"/>
          <w:sz w:val="28"/>
          <w:szCs w:val="28"/>
        </w:rPr>
      </w:pPr>
      <w:r w:rsidRPr="007B1B61">
        <w:rPr>
          <w:rFonts w:ascii="標楷體" w:eastAsia="標楷體" w:hAnsi="標楷體" w:cs="新細明體" w:hint="eastAsia"/>
          <w:sz w:val="28"/>
          <w:szCs w:val="28"/>
        </w:rPr>
        <w:t>依據中央氣象局預報資料，本縣蘭嶼鄉平均風力及陣風，已</w:t>
      </w:r>
      <w:proofErr w:type="gramStart"/>
      <w:r w:rsidRPr="007B1B61">
        <w:rPr>
          <w:rFonts w:ascii="標楷體" w:eastAsia="標楷體" w:hAnsi="標楷體" w:cs="新細明體" w:hint="eastAsia"/>
          <w:sz w:val="28"/>
          <w:szCs w:val="28"/>
        </w:rPr>
        <w:t>達停班停課</w:t>
      </w:r>
      <w:proofErr w:type="gramEnd"/>
      <w:r w:rsidRPr="007B1B61">
        <w:rPr>
          <w:rFonts w:ascii="標楷體" w:eastAsia="標楷體" w:hAnsi="標楷體" w:cs="新細明體" w:hint="eastAsia"/>
          <w:sz w:val="28"/>
          <w:szCs w:val="28"/>
        </w:rPr>
        <w:t>標準，有影響安全之虞，</w:t>
      </w:r>
      <w:r w:rsidR="00591296" w:rsidRPr="007B1B61">
        <w:rPr>
          <w:rFonts w:ascii="標楷體" w:eastAsia="標楷體" w:hAnsi="標楷體" w:cs="新細明體" w:hint="eastAsia"/>
          <w:sz w:val="28"/>
          <w:szCs w:val="28"/>
        </w:rPr>
        <w:t>今</w:t>
      </w:r>
      <w:r w:rsidRPr="007B1B61">
        <w:rPr>
          <w:rFonts w:ascii="標楷體" w:eastAsia="標楷體" w:hAnsi="標楷體" w:cs="新細明體" w:hint="eastAsia"/>
          <w:sz w:val="28"/>
          <w:szCs w:val="28"/>
        </w:rPr>
        <w:t>日（9/30）停止上班、停止上課</w:t>
      </w:r>
      <w:r w:rsidR="00924778" w:rsidRPr="007B1B61">
        <w:rPr>
          <w:rFonts w:ascii="標楷體" w:eastAsia="標楷體" w:hAnsi="標楷體" w:hint="eastAsia"/>
          <w:bCs/>
          <w:sz w:val="28"/>
          <w:szCs w:val="28"/>
        </w:rPr>
        <w:t>，其餘鄉鎮市正常上班上課。</w:t>
      </w:r>
      <w:r w:rsidRPr="007B1B61">
        <w:rPr>
          <w:rFonts w:ascii="標楷體" w:eastAsia="標楷體" w:hAnsi="標楷體" w:cs="新細明體" w:hint="eastAsia"/>
          <w:sz w:val="28"/>
          <w:szCs w:val="28"/>
        </w:rPr>
        <w:t xml:space="preserve"> </w:t>
      </w:r>
    </w:p>
    <w:p w:rsidR="008609CA" w:rsidRPr="007B1B61" w:rsidRDefault="00524587" w:rsidP="00924778">
      <w:pPr>
        <w:pStyle w:val="af5"/>
        <w:spacing w:line="0" w:lineRule="atLeast"/>
        <w:ind w:left="1202" w:hanging="1202"/>
        <w:jc w:val="both"/>
      </w:pPr>
      <w:r w:rsidRPr="007B1B61">
        <w:rPr>
          <w:rFonts w:eastAsia="標楷體"/>
          <w:sz w:val="14"/>
          <w:szCs w:val="14"/>
        </w:rPr>
        <w:t xml:space="preserve">      </w:t>
      </w:r>
      <w:r w:rsidRPr="007B1B61">
        <w:rPr>
          <w:rFonts w:ascii="標楷體" w:eastAsia="標楷體" w:hAnsi="標楷體" w:hint="eastAsia"/>
          <w:sz w:val="28"/>
          <w:szCs w:val="28"/>
        </w:rPr>
        <w:t>一、</w:t>
      </w:r>
      <w:r w:rsidRPr="007B1B61">
        <w:rPr>
          <w:rFonts w:eastAsia="標楷體"/>
          <w:sz w:val="14"/>
          <w:szCs w:val="14"/>
        </w:rPr>
        <w:t xml:space="preserve">   </w:t>
      </w:r>
      <w:r w:rsidRPr="007B1B61"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 w:rsidR="00E22AEF" w:rsidRPr="007B1B61">
        <w:rPr>
          <w:rFonts w:ascii="標楷體" w:eastAsia="標楷體" w:hAnsi="標楷體" w:hint="eastAsia"/>
          <w:bCs/>
          <w:sz w:val="28"/>
          <w:szCs w:val="28"/>
        </w:rPr>
        <w:t>本縣蘭嶼鄉</w:t>
      </w:r>
      <w:r w:rsidR="00591296" w:rsidRPr="007B1B61">
        <w:rPr>
          <w:rFonts w:ascii="標楷體" w:eastAsia="標楷體" w:hAnsi="標楷體" w:hint="eastAsia"/>
          <w:bCs/>
          <w:sz w:val="28"/>
          <w:szCs w:val="28"/>
        </w:rPr>
        <w:t>今日</w:t>
      </w:r>
      <w:r w:rsidR="00E22AEF" w:rsidRPr="007B1B61">
        <w:rPr>
          <w:rFonts w:ascii="標楷體" w:eastAsia="標楷體" w:hAnsi="標楷體" w:hint="eastAsia"/>
          <w:bCs/>
          <w:sz w:val="28"/>
          <w:szCs w:val="28"/>
        </w:rPr>
        <w:t>（9/30）停止上班、停止上課</w:t>
      </w:r>
      <w:r w:rsidR="00924778" w:rsidRPr="007B1B61">
        <w:rPr>
          <w:rFonts w:ascii="標楷體" w:eastAsia="標楷體" w:hAnsi="標楷體" w:hint="eastAsia"/>
          <w:bCs/>
          <w:sz w:val="28"/>
          <w:szCs w:val="28"/>
        </w:rPr>
        <w:t>，其</w:t>
      </w:r>
      <w:proofErr w:type="gramStart"/>
      <w:r w:rsidR="00924778" w:rsidRPr="007B1B61">
        <w:rPr>
          <w:rFonts w:ascii="標楷體" w:eastAsia="標楷體" w:hAnsi="標楷體" w:hint="eastAsia"/>
          <w:bCs/>
          <w:sz w:val="28"/>
          <w:szCs w:val="28"/>
        </w:rPr>
        <w:t>餘</w:t>
      </w:r>
      <w:proofErr w:type="gramEnd"/>
      <w:r w:rsidR="00924778" w:rsidRPr="007B1B61">
        <w:rPr>
          <w:rFonts w:ascii="標楷體" w:eastAsia="標楷體" w:hAnsi="標楷體"/>
          <w:bCs/>
          <w:sz w:val="28"/>
          <w:szCs w:val="28"/>
        </w:rPr>
        <w:br/>
      </w:r>
      <w:r w:rsidR="00924778" w:rsidRPr="007B1B61">
        <w:rPr>
          <w:rFonts w:ascii="標楷體" w:eastAsia="標楷體" w:hAnsi="標楷體" w:hint="eastAsia"/>
          <w:bCs/>
          <w:sz w:val="28"/>
          <w:szCs w:val="28"/>
        </w:rPr>
        <w:t xml:space="preserve">              鄉鎮市正常上班上課</w:t>
      </w:r>
      <w:r w:rsidR="00E22AEF" w:rsidRPr="007B1B61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8609CA" w:rsidRPr="007B1B61" w:rsidRDefault="00524587" w:rsidP="00924778">
      <w:pPr>
        <w:pStyle w:val="af5"/>
        <w:spacing w:line="0" w:lineRule="atLeast"/>
        <w:ind w:left="1202" w:hanging="1202"/>
        <w:jc w:val="both"/>
      </w:pPr>
      <w:r w:rsidRPr="007B1B61">
        <w:rPr>
          <w:rFonts w:eastAsia="標楷體"/>
          <w:sz w:val="14"/>
          <w:szCs w:val="14"/>
        </w:rPr>
        <w:t xml:space="preserve">      </w:t>
      </w:r>
      <w:r w:rsidRPr="007B1B61">
        <w:rPr>
          <w:rFonts w:ascii="標楷體" w:eastAsia="標楷體" w:hAnsi="標楷體" w:hint="eastAsia"/>
          <w:sz w:val="28"/>
          <w:szCs w:val="28"/>
        </w:rPr>
        <w:t>二、</w:t>
      </w:r>
      <w:r w:rsidRPr="007B1B61">
        <w:rPr>
          <w:rFonts w:eastAsia="標楷體"/>
          <w:sz w:val="14"/>
          <w:szCs w:val="14"/>
        </w:rPr>
        <w:t xml:space="preserve">   </w:t>
      </w:r>
      <w:r w:rsidRPr="007B1B61"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  <w:r w:rsidR="00E22AEF" w:rsidRPr="007B1B61">
        <w:rPr>
          <w:rFonts w:ascii="標楷體" w:eastAsia="標楷體" w:hAnsi="標楷體" w:hint="eastAsia"/>
          <w:bCs/>
          <w:sz w:val="28"/>
          <w:szCs w:val="28"/>
        </w:rPr>
        <w:t>(尚無資料)</w:t>
      </w:r>
    </w:p>
    <w:p w:rsidR="008609CA" w:rsidRPr="007B1B61" w:rsidRDefault="00524587" w:rsidP="00924778">
      <w:pPr>
        <w:pStyle w:val="af5"/>
        <w:spacing w:line="0" w:lineRule="atLeast"/>
        <w:ind w:left="1202" w:hanging="1202"/>
        <w:jc w:val="both"/>
      </w:pPr>
      <w:r w:rsidRPr="007B1B61">
        <w:rPr>
          <w:rFonts w:eastAsia="標楷體"/>
          <w:sz w:val="14"/>
          <w:szCs w:val="14"/>
        </w:rPr>
        <w:t xml:space="preserve">      </w:t>
      </w:r>
      <w:r w:rsidRPr="007B1B61">
        <w:rPr>
          <w:rFonts w:ascii="標楷體" w:eastAsia="標楷體" w:hAnsi="標楷體" w:hint="eastAsia"/>
          <w:sz w:val="28"/>
          <w:szCs w:val="28"/>
        </w:rPr>
        <w:t>三、</w:t>
      </w:r>
      <w:r w:rsidRPr="007B1B61">
        <w:rPr>
          <w:rFonts w:eastAsia="標楷體"/>
          <w:sz w:val="14"/>
          <w:szCs w:val="14"/>
        </w:rPr>
        <w:t xml:space="preserve">   </w:t>
      </w:r>
      <w:r w:rsidRPr="007B1B61"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  <w:r w:rsidR="00E22AEF" w:rsidRPr="007B1B61">
        <w:rPr>
          <w:rFonts w:ascii="標楷體" w:eastAsia="標楷體" w:hAnsi="標楷體" w:hint="eastAsia"/>
          <w:bCs/>
          <w:sz w:val="28"/>
          <w:szCs w:val="28"/>
        </w:rPr>
        <w:t>無。</w:t>
      </w:r>
    </w:p>
    <w:p w:rsidR="008609CA" w:rsidRPr="007B1B61" w:rsidRDefault="00524587" w:rsidP="00D2525E">
      <w:pPr>
        <w:pStyle w:val="af5"/>
        <w:spacing w:line="0" w:lineRule="atLeast"/>
        <w:ind w:left="2716" w:hanging="2716"/>
        <w:jc w:val="both"/>
      </w:pPr>
      <w:r w:rsidRPr="007B1B61">
        <w:rPr>
          <w:rFonts w:eastAsia="標楷體"/>
          <w:sz w:val="14"/>
          <w:szCs w:val="14"/>
        </w:rPr>
        <w:t xml:space="preserve">      </w:t>
      </w:r>
      <w:r w:rsidRPr="007B1B61">
        <w:rPr>
          <w:rFonts w:ascii="標楷體" w:eastAsia="標楷體" w:hAnsi="標楷體" w:hint="eastAsia"/>
          <w:sz w:val="28"/>
          <w:szCs w:val="28"/>
        </w:rPr>
        <w:t>四、</w:t>
      </w:r>
      <w:r w:rsidRPr="007B1B61">
        <w:rPr>
          <w:rFonts w:eastAsia="標楷體"/>
          <w:sz w:val="14"/>
          <w:szCs w:val="14"/>
        </w:rPr>
        <w:t xml:space="preserve">   </w:t>
      </w:r>
      <w:r w:rsidRPr="007B1B61"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 w:rsidR="00D2525E" w:rsidRPr="007B1B61">
        <w:rPr>
          <w:rFonts w:ascii="標楷體" w:eastAsia="標楷體" w:hAnsi="標楷體" w:hint="eastAsia"/>
          <w:sz w:val="28"/>
          <w:szCs w:val="28"/>
        </w:rPr>
        <w:t>因應山</w:t>
      </w:r>
      <w:proofErr w:type="gramStart"/>
      <w:r w:rsidR="00D2525E" w:rsidRPr="007B1B61">
        <w:rPr>
          <w:rFonts w:ascii="標楷體" w:eastAsia="標楷體" w:hAnsi="標楷體" w:hint="eastAsia"/>
          <w:sz w:val="28"/>
          <w:szCs w:val="28"/>
        </w:rPr>
        <w:t>陀</w:t>
      </w:r>
      <w:proofErr w:type="gramEnd"/>
      <w:r w:rsidR="00D2525E" w:rsidRPr="007B1B61">
        <w:rPr>
          <w:rFonts w:ascii="標楷體" w:eastAsia="標楷體" w:hAnsi="標楷體" w:hint="eastAsia"/>
          <w:sz w:val="28"/>
          <w:szCs w:val="28"/>
        </w:rPr>
        <w:t>兒</w:t>
      </w:r>
      <w:r w:rsidR="00B52F07" w:rsidRPr="007B1B61">
        <w:rPr>
          <w:rFonts w:ascii="標楷體" w:eastAsia="標楷體" w:hAnsi="標楷體" w:hint="eastAsia"/>
          <w:sz w:val="28"/>
          <w:szCs w:val="28"/>
        </w:rPr>
        <w:t>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:rsidR="008609CA" w:rsidRPr="007B1B61" w:rsidRDefault="00524587" w:rsidP="00924778">
      <w:pPr>
        <w:pStyle w:val="af5"/>
        <w:spacing w:line="0" w:lineRule="atLeast"/>
        <w:ind w:left="1202" w:hanging="1202"/>
        <w:jc w:val="both"/>
      </w:pPr>
      <w:r w:rsidRPr="007B1B61">
        <w:rPr>
          <w:rFonts w:eastAsia="標楷體"/>
          <w:sz w:val="14"/>
          <w:szCs w:val="14"/>
        </w:rPr>
        <w:t xml:space="preserve">      </w:t>
      </w:r>
      <w:r w:rsidRPr="007B1B61">
        <w:rPr>
          <w:rFonts w:ascii="標楷體" w:eastAsia="標楷體" w:hAnsi="標楷體" w:hint="eastAsia"/>
          <w:sz w:val="28"/>
          <w:szCs w:val="28"/>
        </w:rPr>
        <w:t>五、</w:t>
      </w:r>
      <w:r w:rsidRPr="007B1B61">
        <w:rPr>
          <w:rFonts w:eastAsia="標楷體"/>
          <w:sz w:val="14"/>
          <w:szCs w:val="14"/>
        </w:rPr>
        <w:t xml:space="preserve">   </w:t>
      </w:r>
      <w:r w:rsidRPr="007B1B61"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E22AEF" w:rsidRPr="007B1B61">
        <w:rPr>
          <w:rFonts w:ascii="標楷體" w:eastAsia="標楷體" w:hAnsi="標楷體" w:hint="eastAsia"/>
          <w:bCs/>
          <w:sz w:val="28"/>
          <w:szCs w:val="28"/>
        </w:rPr>
        <w:t>正常。</w:t>
      </w:r>
    </w:p>
    <w:p w:rsidR="008609CA" w:rsidRPr="007B1B61" w:rsidRDefault="00524587" w:rsidP="00924778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7B1B61">
        <w:rPr>
          <w:rFonts w:eastAsia="標楷體"/>
          <w:sz w:val="14"/>
          <w:szCs w:val="14"/>
        </w:rPr>
        <w:t xml:space="preserve">      </w:t>
      </w:r>
      <w:r w:rsidRPr="007B1B61">
        <w:rPr>
          <w:rFonts w:ascii="標楷體" w:eastAsia="標楷體" w:hAnsi="標楷體" w:hint="eastAsia"/>
          <w:sz w:val="28"/>
          <w:szCs w:val="28"/>
        </w:rPr>
        <w:t>六、</w:t>
      </w:r>
      <w:r w:rsidRPr="007B1B61">
        <w:rPr>
          <w:rFonts w:eastAsia="標楷體"/>
          <w:sz w:val="14"/>
          <w:szCs w:val="14"/>
        </w:rPr>
        <w:t xml:space="preserve">   </w:t>
      </w:r>
      <w:r w:rsidRPr="007B1B61"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</w:p>
    <w:p w:rsidR="00D2525E" w:rsidRPr="007B1B61" w:rsidRDefault="00D2525E" w:rsidP="00D2525E">
      <w:pPr>
        <w:pStyle w:val="af5"/>
        <w:numPr>
          <w:ilvl w:val="0"/>
          <w:numId w:val="1"/>
        </w:num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  <w:r w:rsidRPr="007B1B61">
        <w:rPr>
          <w:rFonts w:ascii="標楷體" w:eastAsia="標楷體" w:hAnsi="標楷體" w:hint="eastAsia"/>
          <w:bCs/>
          <w:sz w:val="28"/>
          <w:szCs w:val="28"/>
        </w:rPr>
        <w:t>船舶</w:t>
      </w:r>
      <w:r w:rsidRPr="007B1B61">
        <w:rPr>
          <w:rFonts w:ascii="標楷體" w:eastAsia="標楷體" w:hAnsi="標楷體" w:hint="eastAsia"/>
          <w:bCs/>
          <w:sz w:val="28"/>
          <w:szCs w:val="28"/>
        </w:rPr>
        <w:t>：</w:t>
      </w:r>
    </w:p>
    <w:p w:rsidR="00924778" w:rsidRPr="007B1B61" w:rsidRDefault="00D2525E" w:rsidP="00D2525E">
      <w:pPr>
        <w:pStyle w:val="af5"/>
        <w:numPr>
          <w:ilvl w:val="0"/>
          <w:numId w:val="2"/>
        </w:numPr>
        <w:spacing w:line="0" w:lineRule="atLeast"/>
        <w:ind w:hanging="491"/>
        <w:jc w:val="both"/>
        <w:rPr>
          <w:rFonts w:ascii="標楷體" w:eastAsia="標楷體" w:hAnsi="標楷體"/>
          <w:sz w:val="28"/>
          <w:szCs w:val="28"/>
        </w:rPr>
      </w:pPr>
      <w:r w:rsidRPr="007B1B61">
        <w:rPr>
          <w:rFonts w:ascii="標楷體" w:eastAsia="標楷體" w:hAnsi="標楷體" w:hint="eastAsia"/>
          <w:sz w:val="28"/>
          <w:szCs w:val="28"/>
        </w:rPr>
        <w:t>台東-綠島9/29-10/2全數停駛</w:t>
      </w:r>
      <w:r w:rsidR="00924778" w:rsidRPr="007B1B61">
        <w:rPr>
          <w:rFonts w:ascii="標楷體" w:eastAsia="標楷體" w:hAnsi="標楷體" w:hint="eastAsia"/>
          <w:sz w:val="28"/>
          <w:szCs w:val="28"/>
        </w:rPr>
        <w:t>。</w:t>
      </w:r>
    </w:p>
    <w:p w:rsidR="00D2525E" w:rsidRPr="007B1B61" w:rsidRDefault="00D2525E" w:rsidP="00D2525E">
      <w:pPr>
        <w:pStyle w:val="af5"/>
        <w:numPr>
          <w:ilvl w:val="0"/>
          <w:numId w:val="2"/>
        </w:numPr>
        <w:spacing w:line="0" w:lineRule="atLeast"/>
        <w:ind w:hanging="491"/>
        <w:jc w:val="both"/>
        <w:rPr>
          <w:rFonts w:ascii="標楷體" w:eastAsia="標楷體" w:hAnsi="標楷體"/>
          <w:sz w:val="28"/>
          <w:szCs w:val="28"/>
        </w:rPr>
      </w:pPr>
      <w:r w:rsidRPr="007B1B61">
        <w:rPr>
          <w:rFonts w:ascii="標楷體" w:eastAsia="標楷體" w:hAnsi="標楷體" w:hint="eastAsia"/>
          <w:sz w:val="28"/>
          <w:szCs w:val="28"/>
        </w:rPr>
        <w:t>台東-蘭嶼9/29-10/2全數停駛</w:t>
      </w:r>
    </w:p>
    <w:p w:rsidR="00D2525E" w:rsidRPr="007B1B61" w:rsidRDefault="00D2525E" w:rsidP="00D2525E">
      <w:pPr>
        <w:pStyle w:val="af5"/>
        <w:numPr>
          <w:ilvl w:val="0"/>
          <w:numId w:val="2"/>
        </w:numPr>
        <w:spacing w:line="0" w:lineRule="atLeast"/>
        <w:ind w:hanging="491"/>
        <w:jc w:val="both"/>
        <w:rPr>
          <w:rFonts w:ascii="標楷體" w:eastAsia="標楷體" w:hAnsi="標楷體" w:hint="eastAsia"/>
          <w:sz w:val="28"/>
          <w:szCs w:val="28"/>
        </w:rPr>
      </w:pPr>
      <w:r w:rsidRPr="007B1B61">
        <w:rPr>
          <w:rFonts w:ascii="標楷體" w:eastAsia="標楷體" w:hAnsi="標楷體" w:hint="eastAsia"/>
          <w:sz w:val="28"/>
          <w:szCs w:val="28"/>
        </w:rPr>
        <w:t>後壁湖-蘭嶼9/28-9/30全數停駛</w:t>
      </w:r>
    </w:p>
    <w:p w:rsidR="00924778" w:rsidRPr="007B1B61" w:rsidRDefault="00D2525E" w:rsidP="00924778">
      <w:pPr>
        <w:pStyle w:val="af5"/>
        <w:spacing w:line="0" w:lineRule="atLeas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7B1B61">
        <w:rPr>
          <w:rFonts w:ascii="標楷體" w:eastAsia="標楷體" w:hAnsi="標楷體" w:hint="eastAsia"/>
          <w:sz w:val="28"/>
          <w:szCs w:val="28"/>
        </w:rPr>
        <w:t>2</w:t>
      </w:r>
      <w:r w:rsidR="00924778" w:rsidRPr="007B1B61">
        <w:rPr>
          <w:rFonts w:ascii="標楷體" w:eastAsia="標楷體" w:hAnsi="標楷體" w:hint="eastAsia"/>
          <w:sz w:val="28"/>
          <w:szCs w:val="28"/>
        </w:rPr>
        <w:t>.鐵、公路部分目前正常行駛。</w:t>
      </w:r>
    </w:p>
    <w:p w:rsidR="00D2525E" w:rsidRPr="007B1B61" w:rsidRDefault="00D2525E" w:rsidP="00D2525E">
      <w:pPr>
        <w:pStyle w:val="af5"/>
        <w:spacing w:line="0" w:lineRule="atLeas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7B1B61">
        <w:rPr>
          <w:rFonts w:ascii="標楷體" w:eastAsia="標楷體" w:hAnsi="標楷體" w:hint="eastAsia"/>
          <w:sz w:val="28"/>
          <w:szCs w:val="28"/>
        </w:rPr>
        <w:t>3</w:t>
      </w:r>
      <w:r w:rsidR="00924778" w:rsidRPr="007B1B61">
        <w:rPr>
          <w:rFonts w:ascii="標楷體" w:eastAsia="標楷體" w:hAnsi="標楷體" w:hint="eastAsia"/>
          <w:sz w:val="28"/>
          <w:szCs w:val="28"/>
        </w:rPr>
        <w:t>.航空</w:t>
      </w:r>
      <w:r w:rsidRPr="007B1B61">
        <w:rPr>
          <w:rFonts w:ascii="標楷體" w:eastAsia="標楷體" w:hAnsi="標楷體" w:hint="eastAsia"/>
          <w:sz w:val="28"/>
          <w:szCs w:val="28"/>
        </w:rPr>
        <w:t>：</w:t>
      </w:r>
    </w:p>
    <w:p w:rsidR="00924778" w:rsidRPr="007B1B61" w:rsidRDefault="00D2525E" w:rsidP="00D2525E">
      <w:pPr>
        <w:pStyle w:val="af5"/>
        <w:spacing w:line="0" w:lineRule="atLeast"/>
        <w:ind w:leftChars="295" w:left="758" w:hangingChars="18" w:hanging="50"/>
        <w:rPr>
          <w:rFonts w:ascii="標楷體" w:eastAsia="標楷體" w:hAnsi="標楷體"/>
          <w:sz w:val="28"/>
          <w:szCs w:val="28"/>
        </w:rPr>
      </w:pPr>
      <w:r w:rsidRPr="007B1B61">
        <w:rPr>
          <w:rFonts w:ascii="標楷體" w:eastAsia="標楷體" w:hAnsi="標楷體" w:hint="eastAsia"/>
          <w:sz w:val="28"/>
          <w:szCs w:val="28"/>
        </w:rPr>
        <w:t>(1)立榮航空(台東-松山)：正常</w:t>
      </w:r>
      <w:r w:rsidRPr="007B1B61">
        <w:rPr>
          <w:rFonts w:ascii="標楷體" w:eastAsia="標楷體" w:hAnsi="標楷體" w:hint="eastAsia"/>
          <w:sz w:val="28"/>
          <w:szCs w:val="28"/>
        </w:rPr>
        <w:br/>
        <w:t>(2)華信航空(台東-松山)：正常</w:t>
      </w:r>
      <w:r w:rsidRPr="007B1B61">
        <w:rPr>
          <w:rFonts w:ascii="標楷體" w:eastAsia="標楷體" w:hAnsi="標楷體" w:hint="eastAsia"/>
          <w:sz w:val="28"/>
          <w:szCs w:val="28"/>
        </w:rPr>
        <w:br/>
        <w:t>(3)德安航空(台東-綠島、蘭嶼)：9/29-10/1全數停飛</w:t>
      </w:r>
      <w:r w:rsidR="00924778" w:rsidRPr="007B1B61">
        <w:rPr>
          <w:rFonts w:ascii="標楷體" w:eastAsia="標楷體" w:hAnsi="標楷體" w:hint="eastAsia"/>
          <w:sz w:val="28"/>
          <w:szCs w:val="28"/>
        </w:rPr>
        <w:t>。</w:t>
      </w:r>
    </w:p>
    <w:p w:rsidR="00924778" w:rsidRPr="007B1B61" w:rsidRDefault="00D2525E" w:rsidP="00924778">
      <w:pPr>
        <w:pStyle w:val="af5"/>
        <w:spacing w:line="0" w:lineRule="atLeas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7B1B61">
        <w:rPr>
          <w:rFonts w:ascii="標楷體" w:eastAsia="標楷體" w:hAnsi="標楷體" w:hint="eastAsia"/>
          <w:sz w:val="28"/>
          <w:szCs w:val="28"/>
        </w:rPr>
        <w:t>4</w:t>
      </w:r>
      <w:r w:rsidR="00924778" w:rsidRPr="007B1B61">
        <w:rPr>
          <w:rFonts w:ascii="標楷體" w:eastAsia="標楷體" w:hAnsi="標楷體" w:hint="eastAsia"/>
          <w:sz w:val="28"/>
          <w:szCs w:val="28"/>
        </w:rPr>
        <w:t>.客運</w:t>
      </w:r>
      <w:r w:rsidRPr="007B1B61">
        <w:rPr>
          <w:rFonts w:ascii="標楷體" w:eastAsia="標楷體" w:hAnsi="標楷體" w:hint="eastAsia"/>
          <w:sz w:val="28"/>
          <w:szCs w:val="28"/>
        </w:rPr>
        <w:t>：普悠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Pr="007B1B61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興東及</w:t>
      </w:r>
      <w:proofErr w:type="gramEnd"/>
      <w:r w:rsidRPr="007B1B61">
        <w:rPr>
          <w:rFonts w:ascii="標楷體" w:eastAsia="標楷體" w:hAnsi="標楷體" w:hint="eastAsia"/>
          <w:sz w:val="28"/>
          <w:szCs w:val="28"/>
        </w:rPr>
        <w:t>東台灣客運皆正常行駛</w:t>
      </w:r>
      <w:r w:rsidR="00924778" w:rsidRPr="007B1B61">
        <w:rPr>
          <w:rFonts w:ascii="標楷體" w:eastAsia="標楷體" w:hAnsi="標楷體" w:hint="eastAsia"/>
          <w:sz w:val="28"/>
          <w:szCs w:val="28"/>
        </w:rPr>
        <w:t>。</w:t>
      </w:r>
    </w:p>
    <w:p w:rsidR="008609CA" w:rsidRPr="007B1B61" w:rsidRDefault="00524587">
      <w:pPr>
        <w:pStyle w:val="af5"/>
        <w:spacing w:line="320" w:lineRule="atLeast"/>
        <w:ind w:left="1202" w:hanging="1202"/>
        <w:jc w:val="both"/>
      </w:pPr>
      <w:r w:rsidRPr="007B1B61">
        <w:rPr>
          <w:rFonts w:eastAsia="標楷體"/>
          <w:b/>
          <w:bCs/>
          <w:sz w:val="14"/>
          <w:szCs w:val="14"/>
        </w:rPr>
        <w:t xml:space="preserve">     </w:t>
      </w:r>
      <w:r w:rsidRPr="007B1B61"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 w:rsidRPr="007B1B61">
        <w:rPr>
          <w:rFonts w:eastAsia="標楷體"/>
          <w:b/>
          <w:bCs/>
          <w:sz w:val="14"/>
          <w:szCs w:val="14"/>
        </w:rPr>
        <w:t xml:space="preserve">  </w:t>
      </w:r>
      <w:r w:rsidRPr="007B1B61"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  <w:r w:rsidR="00E22AEF" w:rsidRPr="007B1B61">
        <w:rPr>
          <w:rFonts w:ascii="標楷體" w:eastAsia="標楷體" w:hAnsi="標楷體" w:hint="eastAsia"/>
          <w:bCs/>
          <w:sz w:val="28"/>
          <w:szCs w:val="28"/>
        </w:rPr>
        <w:t>無。</w:t>
      </w:r>
    </w:p>
    <w:p w:rsidR="008609CA" w:rsidRPr="007B1B61" w:rsidRDefault="00524587">
      <w:pPr>
        <w:spacing w:line="320" w:lineRule="atLeast"/>
        <w:jc w:val="both"/>
      </w:pPr>
      <w:r w:rsidRPr="007B1B61"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 w:rsidRPr="007B1B61">
        <w:rPr>
          <w:b/>
          <w:bCs/>
          <w:sz w:val="14"/>
          <w:szCs w:val="14"/>
        </w:rPr>
        <w:t xml:space="preserve"> </w:t>
      </w:r>
      <w:r w:rsidRPr="007B1B61"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7B1B61"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8609CA" w:rsidRPr="00C74374" w:rsidRDefault="00524587" w:rsidP="00C74374">
      <w:pPr>
        <w:pStyle w:val="af5"/>
        <w:numPr>
          <w:ilvl w:val="0"/>
          <w:numId w:val="4"/>
        </w:num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 w:rsidRPr="00C74374">
        <w:rPr>
          <w:rFonts w:ascii="標楷體" w:eastAsia="標楷體" w:hAnsi="標楷體" w:hint="eastAsia"/>
          <w:b/>
          <w:bCs/>
          <w:sz w:val="28"/>
          <w:szCs w:val="28"/>
        </w:rPr>
        <w:t>案件管制：</w:t>
      </w:r>
      <w:r w:rsidRPr="00C74374">
        <w:rPr>
          <w:rFonts w:ascii="標楷體" w:eastAsia="標楷體" w:hAnsi="標楷體" w:hint="eastAsia"/>
          <w:sz w:val="28"/>
          <w:szCs w:val="28"/>
        </w:rPr>
        <w:t>(資料來源：EMIC系統)</w:t>
      </w:r>
    </w:p>
    <w:p w:rsidR="00C74374" w:rsidRDefault="00C74374" w:rsidP="00C74374">
      <w:pPr>
        <w:spacing w:line="320" w:lineRule="atLeast"/>
        <w:jc w:val="both"/>
      </w:pPr>
    </w:p>
    <w:p w:rsidR="00C74374" w:rsidRPr="007B1B61" w:rsidRDefault="00C74374" w:rsidP="00C74374">
      <w:pPr>
        <w:spacing w:line="3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1944"/>
        <w:gridCol w:w="4287"/>
        <w:gridCol w:w="1381"/>
      </w:tblGrid>
      <w:tr w:rsidR="007B1B61" w:rsidRPr="007B1B61" w:rsidTr="00C74374">
        <w:tc>
          <w:tcPr>
            <w:tcW w:w="18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案件編號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C74374" w:rsidRPr="007B1B61" w:rsidTr="00C74374">
        <w:tc>
          <w:tcPr>
            <w:tcW w:w="1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284894" w:rsidP="00284894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B1B61">
              <w:rPr>
                <w:rFonts w:ascii="標楷體" w:eastAsia="標楷體" w:hAnsi="標楷體" w:cs="Segoe UI"/>
                <w:shd w:val="clear" w:color="auto" w:fill="FFFFFF"/>
              </w:rPr>
              <w:t>102024058198090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284894" w:rsidP="00284894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B1B61">
              <w:rPr>
                <w:rFonts w:ascii="標楷體" w:eastAsia="標楷體" w:hAnsi="標楷體" w:cs="Segoe UI"/>
                <w:shd w:val="clear" w:color="auto" w:fill="FFFFFF"/>
              </w:rPr>
              <w:t>路樹災情-路樹倒塌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C74374" w:rsidRDefault="00284894" w:rsidP="00C74374">
            <w:pPr>
              <w:spacing w:line="320" w:lineRule="atLeast"/>
              <w:jc w:val="center"/>
              <w:rPr>
                <w:rFonts w:ascii="標楷體" w:eastAsia="標楷體" w:hAnsi="標楷體" w:cs="Segoe UI"/>
                <w:shd w:val="clear" w:color="auto" w:fill="FFFFFF"/>
              </w:rPr>
            </w:pPr>
            <w:proofErr w:type="gramStart"/>
            <w:r w:rsidRPr="00C74374">
              <w:rPr>
                <w:rFonts w:ascii="標楷體" w:eastAsia="標楷體" w:hAnsi="標楷體" w:cs="Segoe UI" w:hint="eastAsia"/>
                <w:shd w:val="clear" w:color="auto" w:fill="FFFFFF"/>
              </w:rPr>
              <w:t>臺</w:t>
            </w:r>
            <w:proofErr w:type="gramEnd"/>
            <w:r w:rsidRPr="00C74374">
              <w:rPr>
                <w:rFonts w:ascii="標楷體" w:eastAsia="標楷體" w:hAnsi="標楷體" w:cs="Segoe UI" w:hint="eastAsia"/>
                <w:shd w:val="clear" w:color="auto" w:fill="FFFFFF"/>
              </w:rPr>
              <w:t>東市公所處理中</w:t>
            </w:r>
          </w:p>
        </w:tc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:rsidR="00924778" w:rsidRPr="007B1B61" w:rsidRDefault="00924778">
      <w:p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8609CA" w:rsidRPr="007B1B61" w:rsidRDefault="00524587">
      <w:pPr>
        <w:spacing w:line="320" w:lineRule="atLeast"/>
        <w:jc w:val="both"/>
      </w:pPr>
      <w:r w:rsidRPr="007B1B61"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8609CA" w:rsidRPr="007B1B61" w:rsidRDefault="00524587">
      <w:pPr>
        <w:spacing w:line="320" w:lineRule="atLeast"/>
        <w:ind w:left="718" w:hanging="538"/>
        <w:jc w:val="both"/>
      </w:pPr>
      <w:r w:rsidRPr="007B1B61"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8609CA" w:rsidRPr="007B1B61" w:rsidRDefault="00524587">
      <w:pPr>
        <w:spacing w:line="320" w:lineRule="atLeast"/>
        <w:ind w:left="1134" w:hanging="1134"/>
        <w:jc w:val="both"/>
      </w:pPr>
      <w:r w:rsidRPr="007B1B61"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 w:rsidRPr="007B1B61">
        <w:rPr>
          <w:rFonts w:ascii="標楷體" w:eastAsia="標楷體" w:hAnsi="標楷體" w:hint="eastAsia"/>
        </w:rPr>
        <w:t>(</w:t>
      </w:r>
      <w:r w:rsidRPr="007B1B61">
        <w:rPr>
          <w:rFonts w:ascii="標楷體" w:eastAsia="標楷體" w:hAnsi="標楷體" w:hint="eastAsia"/>
          <w:b/>
          <w:bCs/>
        </w:rPr>
        <w:t>達豪雨標準</w:t>
      </w:r>
      <w:r w:rsidRPr="007B1B61"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8609CA" w:rsidRPr="007B1B61" w:rsidRDefault="00524587">
      <w:pPr>
        <w:spacing w:line="320" w:lineRule="atLeast"/>
        <w:ind w:firstLine="980"/>
        <w:jc w:val="both"/>
      </w:pP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7B1B61"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9"/>
        <w:gridCol w:w="1845"/>
        <w:gridCol w:w="2484"/>
      </w:tblGrid>
      <w:tr w:rsidR="007B1B61" w:rsidRPr="007B1B61" w:rsidTr="00C74374">
        <w:trPr>
          <w:tblHeader/>
        </w:trPr>
        <w:tc>
          <w:tcPr>
            <w:tcW w:w="17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雨量(</w:t>
            </w:r>
            <w:proofErr w:type="gramStart"/>
            <w:r w:rsidRPr="007B1B61"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7B1B61" w:rsidRPr="007B1B61" w:rsidTr="00C74374">
        <w:trPr>
          <w:tblHeader/>
        </w:trPr>
        <w:tc>
          <w:tcPr>
            <w:tcW w:w="17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296" w:rsidRPr="007B1B61" w:rsidRDefault="00591296" w:rsidP="00591296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成功鎮</w:t>
            </w:r>
          </w:p>
        </w:tc>
        <w:tc>
          <w:tcPr>
            <w:tcW w:w="13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296" w:rsidRPr="007B1B61" w:rsidRDefault="00591296" w:rsidP="00591296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vAlign w:val="center"/>
          </w:tcPr>
          <w:p w:rsidR="00591296" w:rsidRPr="007B1B61" w:rsidRDefault="00591296" w:rsidP="0059129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B1B61">
              <w:rPr>
                <w:rFonts w:ascii="標楷體" w:eastAsia="標楷體" w:hAnsi="標楷體" w:hint="eastAsia"/>
              </w:rPr>
              <w:t>130.5</w:t>
            </w:r>
          </w:p>
        </w:tc>
      </w:tr>
      <w:tr w:rsidR="007B1B61" w:rsidRPr="007B1B61" w:rsidTr="00C74374">
        <w:trPr>
          <w:tblHeader/>
        </w:trPr>
        <w:tc>
          <w:tcPr>
            <w:tcW w:w="17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296" w:rsidRPr="007B1B61" w:rsidRDefault="00591296" w:rsidP="00591296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長濱鄉</w:t>
            </w:r>
          </w:p>
        </w:tc>
        <w:tc>
          <w:tcPr>
            <w:tcW w:w="13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296" w:rsidRPr="007B1B61" w:rsidRDefault="00591296" w:rsidP="00591296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vAlign w:val="center"/>
          </w:tcPr>
          <w:p w:rsidR="00591296" w:rsidRPr="007B1B61" w:rsidRDefault="00591296" w:rsidP="0059129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B1B61">
              <w:rPr>
                <w:rFonts w:ascii="標楷體" w:eastAsia="標楷體" w:hAnsi="標楷體" w:hint="eastAsia"/>
              </w:rPr>
              <w:t>113</w:t>
            </w:r>
          </w:p>
        </w:tc>
      </w:tr>
      <w:tr w:rsidR="007B1B61" w:rsidRPr="007B1B61" w:rsidTr="00C74374">
        <w:trPr>
          <w:tblHeader/>
        </w:trPr>
        <w:tc>
          <w:tcPr>
            <w:tcW w:w="17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296" w:rsidRPr="007B1B61" w:rsidRDefault="00591296" w:rsidP="00591296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蘭嶼鄉</w:t>
            </w:r>
          </w:p>
        </w:tc>
        <w:tc>
          <w:tcPr>
            <w:tcW w:w="13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296" w:rsidRPr="007B1B61" w:rsidRDefault="00591296" w:rsidP="00591296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vAlign w:val="center"/>
          </w:tcPr>
          <w:p w:rsidR="00591296" w:rsidRPr="007B1B61" w:rsidRDefault="00591296" w:rsidP="0059129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B1B61">
              <w:rPr>
                <w:rFonts w:ascii="標楷體" w:eastAsia="標楷體" w:hAnsi="標楷體" w:hint="eastAsia"/>
              </w:rPr>
              <w:t>97</w:t>
            </w:r>
          </w:p>
        </w:tc>
      </w:tr>
    </w:tbl>
    <w:p w:rsidR="008609CA" w:rsidRPr="007B1B61" w:rsidRDefault="00524587">
      <w:pPr>
        <w:spacing w:line="320" w:lineRule="atLeast"/>
        <w:ind w:left="1134" w:hanging="1134"/>
        <w:jc w:val="both"/>
      </w:pPr>
      <w:r w:rsidRPr="007B1B61"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 w:rsidRPr="007B1B61"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7B1B61"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  <w:gridCol w:w="4743"/>
      </w:tblGrid>
      <w:tr w:rsidR="007B1B61" w:rsidRPr="007B1B61" w:rsidTr="00C74374">
        <w:trPr>
          <w:tblHeader/>
        </w:trPr>
        <w:tc>
          <w:tcPr>
            <w:tcW w:w="22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 w:rsidRPr="007B1B61"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7B1B61" w:rsidRPr="007B1B61" w:rsidTr="00C74374">
        <w:tc>
          <w:tcPr>
            <w:tcW w:w="22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C74374" w:rsidRDefault="00524587">
            <w:pPr>
              <w:spacing w:line="320" w:lineRule="atLeast"/>
              <w:jc w:val="center"/>
            </w:pPr>
            <w:r w:rsidRPr="00C74374">
              <w:rPr>
                <w:rFonts w:ascii="標楷體" w:eastAsia="標楷體" w:hAnsi="標楷體" w:hint="eastAsia"/>
                <w:bCs/>
              </w:rPr>
              <w:t>成功鎮</w:t>
            </w:r>
          </w:p>
        </w:tc>
        <w:tc>
          <w:tcPr>
            <w:tcW w:w="27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9129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B1B61">
              <w:rPr>
                <w:rFonts w:ascii="標楷體" w:eastAsia="標楷體" w:hAnsi="標楷體" w:hint="eastAsia"/>
              </w:rPr>
              <w:t>平均風力4/陣風6</w:t>
            </w:r>
          </w:p>
        </w:tc>
      </w:tr>
      <w:tr w:rsidR="007B1B61" w:rsidRPr="007B1B61" w:rsidTr="00C74374">
        <w:tc>
          <w:tcPr>
            <w:tcW w:w="22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C74374" w:rsidRDefault="00524587">
            <w:pPr>
              <w:spacing w:line="320" w:lineRule="atLeast"/>
              <w:jc w:val="center"/>
            </w:pPr>
            <w:r w:rsidRPr="00C74374">
              <w:rPr>
                <w:rFonts w:ascii="標楷體" w:eastAsia="標楷體" w:hAnsi="標楷體" w:hint="eastAsia"/>
                <w:bCs/>
              </w:rPr>
              <w:t>蘭嶼鄉</w:t>
            </w:r>
          </w:p>
        </w:tc>
        <w:tc>
          <w:tcPr>
            <w:tcW w:w="27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9129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B1B61">
              <w:rPr>
                <w:rFonts w:ascii="標楷體" w:eastAsia="標楷體" w:hAnsi="標楷體" w:hint="eastAsia"/>
              </w:rPr>
              <w:t>平均風力5/陣風9</w:t>
            </w:r>
          </w:p>
        </w:tc>
      </w:tr>
      <w:tr w:rsidR="007B1B61" w:rsidRPr="007B1B61" w:rsidTr="00C74374">
        <w:tc>
          <w:tcPr>
            <w:tcW w:w="22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C74374" w:rsidRDefault="00524587">
            <w:pPr>
              <w:spacing w:line="320" w:lineRule="atLeast"/>
              <w:jc w:val="center"/>
            </w:pPr>
            <w:r w:rsidRPr="00C74374">
              <w:rPr>
                <w:rFonts w:ascii="標楷體" w:eastAsia="標楷體" w:hAnsi="標楷體" w:hint="eastAsia"/>
                <w:bCs/>
              </w:rPr>
              <w:t>大武鄉</w:t>
            </w:r>
          </w:p>
        </w:tc>
        <w:tc>
          <w:tcPr>
            <w:tcW w:w="27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B1B61">
              <w:rPr>
                <w:rFonts w:ascii="標楷體" w:eastAsia="標楷體" w:hAnsi="標楷體" w:hint="eastAsia"/>
              </w:rPr>
              <w:t>平均風力4/陣風</w:t>
            </w:r>
            <w:r w:rsidR="00591296" w:rsidRPr="007B1B61">
              <w:rPr>
                <w:rFonts w:ascii="標楷體" w:eastAsia="標楷體" w:hAnsi="標楷體" w:hint="eastAsia"/>
              </w:rPr>
              <w:t>8</w:t>
            </w:r>
          </w:p>
        </w:tc>
      </w:tr>
      <w:tr w:rsidR="007B1B61" w:rsidRPr="007B1B61" w:rsidTr="00C74374">
        <w:tc>
          <w:tcPr>
            <w:tcW w:w="22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C74374" w:rsidRDefault="00524587">
            <w:pPr>
              <w:spacing w:line="320" w:lineRule="atLeast"/>
              <w:jc w:val="center"/>
            </w:pPr>
            <w:r w:rsidRPr="00C74374">
              <w:rPr>
                <w:rFonts w:ascii="標楷體" w:eastAsia="標楷體" w:hAnsi="標楷體" w:hint="eastAsia"/>
                <w:bCs/>
              </w:rPr>
              <w:t>太麻里鄉</w:t>
            </w:r>
          </w:p>
        </w:tc>
        <w:tc>
          <w:tcPr>
            <w:tcW w:w="27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B1B61">
              <w:rPr>
                <w:rFonts w:ascii="標楷體" w:eastAsia="標楷體" w:hAnsi="標楷體" w:hint="eastAsia"/>
              </w:rPr>
              <w:t>平均風力</w:t>
            </w:r>
            <w:r w:rsidR="00591296" w:rsidRPr="007B1B61">
              <w:rPr>
                <w:rFonts w:ascii="標楷體" w:eastAsia="標楷體" w:hAnsi="標楷體" w:hint="eastAsia"/>
              </w:rPr>
              <w:t>2</w:t>
            </w:r>
            <w:r w:rsidRPr="007B1B61">
              <w:rPr>
                <w:rFonts w:ascii="標楷體" w:eastAsia="標楷體" w:hAnsi="標楷體" w:hint="eastAsia"/>
              </w:rPr>
              <w:t>/陣風6</w:t>
            </w:r>
          </w:p>
        </w:tc>
      </w:tr>
      <w:tr w:rsidR="007B1B61" w:rsidRPr="007B1B61" w:rsidTr="00C74374">
        <w:tc>
          <w:tcPr>
            <w:tcW w:w="22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C74374" w:rsidRDefault="00524587">
            <w:pPr>
              <w:spacing w:line="320" w:lineRule="atLeast"/>
              <w:jc w:val="center"/>
            </w:pPr>
            <w:r w:rsidRPr="00C74374">
              <w:rPr>
                <w:rFonts w:ascii="標楷體" w:eastAsia="標楷體" w:hAnsi="標楷體" w:hint="eastAsia"/>
                <w:bCs/>
              </w:rPr>
              <w:t>綠島鄉</w:t>
            </w:r>
          </w:p>
        </w:tc>
        <w:tc>
          <w:tcPr>
            <w:tcW w:w="27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B1B61">
              <w:rPr>
                <w:rFonts w:ascii="標楷體" w:eastAsia="標楷體" w:hAnsi="標楷體" w:hint="eastAsia"/>
              </w:rPr>
              <w:t>平均風力</w:t>
            </w:r>
            <w:r w:rsidR="00591296" w:rsidRPr="007B1B61">
              <w:rPr>
                <w:rFonts w:ascii="標楷體" w:eastAsia="標楷體" w:hAnsi="標楷體" w:hint="eastAsia"/>
              </w:rPr>
              <w:t>7</w:t>
            </w:r>
          </w:p>
        </w:tc>
      </w:tr>
    </w:tbl>
    <w:p w:rsidR="008609CA" w:rsidRPr="007B1B61" w:rsidRDefault="00524587" w:rsidP="002B3172">
      <w:pPr>
        <w:spacing w:line="320" w:lineRule="atLeast"/>
        <w:ind w:firstLine="538"/>
        <w:jc w:val="both"/>
      </w:pPr>
      <w:r w:rsidRPr="007B1B61">
        <w:rPr>
          <w:rFonts w:ascii="標楷體" w:eastAsia="標楷體" w:hAnsi="標楷體" w:hint="eastAsia"/>
          <w:b/>
          <w:bCs/>
          <w:sz w:val="28"/>
          <w:szCs w:val="28"/>
        </w:rPr>
        <w:t> 三、河川水位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7B1B61">
        <w:rPr>
          <w:rFonts w:ascii="標楷體" w:eastAsia="標楷體" w:hAnsi="標楷體" w:hint="eastAsia"/>
        </w:rPr>
        <w:t>資料來源：水利署第八河川局、建設處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1689"/>
        <w:gridCol w:w="1882"/>
        <w:gridCol w:w="3784"/>
      </w:tblGrid>
      <w:tr w:rsidR="007B1B61" w:rsidRPr="007B1B61" w:rsidTr="00C74374">
        <w:trPr>
          <w:trHeight w:val="490"/>
          <w:tblHeader/>
        </w:trPr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ind w:left="857" w:hanging="857"/>
              <w:jc w:val="center"/>
            </w:pPr>
            <w:r w:rsidRPr="007B1B61"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ind w:left="857" w:hanging="857"/>
              <w:jc w:val="center"/>
            </w:pPr>
            <w:r w:rsidRPr="007B1B61"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ind w:left="857" w:hanging="857"/>
              <w:jc w:val="center"/>
            </w:pPr>
            <w:r w:rsidRPr="007B1B61"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7B1B61" w:rsidRPr="007B1B61" w:rsidTr="00C74374">
        <w:trPr>
          <w:trHeight w:val="490"/>
        </w:trPr>
        <w:tc>
          <w:tcPr>
            <w:tcW w:w="7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ind w:left="857" w:hanging="857"/>
              <w:jc w:val="center"/>
            </w:pPr>
            <w:r w:rsidRPr="007B1B61">
              <w:rPr>
                <w:rFonts w:ascii="標楷體" w:eastAsia="標楷體" w:hAnsi="標楷體" w:hint="eastAsia"/>
                <w:sz w:val="26"/>
                <w:szCs w:val="26"/>
              </w:rPr>
              <w:t>太平溪</w:t>
            </w:r>
          </w:p>
        </w:tc>
        <w:tc>
          <w:tcPr>
            <w:tcW w:w="9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ind w:left="857" w:hanging="857"/>
              <w:jc w:val="center"/>
            </w:pPr>
            <w:r w:rsidRPr="007B1B61">
              <w:rPr>
                <w:rFonts w:ascii="標楷體" w:eastAsia="標楷體" w:hAnsi="標楷體" w:hint="eastAsia"/>
                <w:sz w:val="26"/>
                <w:szCs w:val="26"/>
              </w:rPr>
              <w:t>太平橋</w:t>
            </w:r>
          </w:p>
        </w:tc>
        <w:tc>
          <w:tcPr>
            <w:tcW w:w="10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6"/>
                <w:szCs w:val="26"/>
              </w:rPr>
              <w:t>88.4</w:t>
            </w:r>
          </w:p>
        </w:tc>
        <w:tc>
          <w:tcPr>
            <w:tcW w:w="21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ind w:left="857" w:hanging="857"/>
              <w:jc w:val="center"/>
            </w:pPr>
            <w:r w:rsidRPr="007B1B61">
              <w:rPr>
                <w:rFonts w:ascii="標楷體" w:eastAsia="標楷體" w:hAnsi="標楷體" w:hint="eastAsia"/>
                <w:sz w:val="26"/>
                <w:szCs w:val="26"/>
              </w:rPr>
              <w:t>86.07</w:t>
            </w:r>
          </w:p>
        </w:tc>
      </w:tr>
    </w:tbl>
    <w:p w:rsidR="008609CA" w:rsidRPr="007B1B61" w:rsidRDefault="00524587">
      <w:pPr>
        <w:spacing w:line="320" w:lineRule="atLeast"/>
        <w:jc w:val="both"/>
      </w:pPr>
      <w:r w:rsidRPr="007B1B61"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7B1B61"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8609CA" w:rsidRPr="007B1B61" w:rsidRDefault="00524587">
      <w:pPr>
        <w:spacing w:line="320" w:lineRule="atLeast"/>
        <w:jc w:val="both"/>
      </w:pPr>
      <w:r w:rsidRPr="007B1B61"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7B1B61" w:rsidRPr="007B1B61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備</w:t>
            </w:r>
            <w:bookmarkStart w:id="0" w:name="_GoBack"/>
            <w:bookmarkEnd w:id="0"/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</w:p>
        </w:tc>
      </w:tr>
      <w:tr w:rsidR="007B1B61" w:rsidRPr="007B1B61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:rsidR="008609CA" w:rsidRPr="007B1B61" w:rsidRDefault="00524587">
      <w:pPr>
        <w:spacing w:line="320" w:lineRule="atLeast"/>
        <w:jc w:val="both"/>
      </w:pPr>
      <w:r w:rsidRPr="007B1B61"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7B1B61" w:rsidRPr="007B1B61" w:rsidTr="00C74374">
        <w:tc>
          <w:tcPr>
            <w:tcW w:w="12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7B1B61" w:rsidRPr="007B1B61" w:rsidTr="00C74374">
        <w:tc>
          <w:tcPr>
            <w:tcW w:w="0" w:type="auto"/>
            <w:vMerge/>
            <w:vAlign w:val="center"/>
            <w:hideMark/>
          </w:tcPr>
          <w:p w:rsidR="008609CA" w:rsidRPr="007B1B61" w:rsidRDefault="008609CA"/>
        </w:tc>
        <w:tc>
          <w:tcPr>
            <w:tcW w:w="0" w:type="auto"/>
            <w:vMerge/>
            <w:vAlign w:val="center"/>
            <w:hideMark/>
          </w:tcPr>
          <w:p w:rsidR="008609CA" w:rsidRPr="007B1B61" w:rsidRDefault="008609CA"/>
        </w:tc>
        <w:tc>
          <w:tcPr>
            <w:tcW w:w="0" w:type="auto"/>
            <w:vMerge/>
            <w:vAlign w:val="center"/>
            <w:hideMark/>
          </w:tcPr>
          <w:p w:rsidR="008609CA" w:rsidRPr="007B1B61" w:rsidRDefault="008609CA"/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8609CA" w:rsidRPr="007B1B61" w:rsidRDefault="00524587">
            <w:pPr>
              <w:spacing w:line="320" w:lineRule="atLeast"/>
              <w:jc w:val="both"/>
            </w:pPr>
            <w:proofErr w:type="gramStart"/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vAlign w:val="center"/>
            <w:hideMark/>
          </w:tcPr>
          <w:p w:rsidR="008609CA" w:rsidRPr="007B1B61" w:rsidRDefault="008609CA"/>
        </w:tc>
      </w:tr>
      <w:tr w:rsidR="007B1B61" w:rsidRPr="007B1B61" w:rsidTr="00C74374">
        <w:tc>
          <w:tcPr>
            <w:tcW w:w="0" w:type="auto"/>
            <w:vAlign w:val="center"/>
          </w:tcPr>
          <w:p w:rsidR="00712BAE" w:rsidRPr="007B1B61" w:rsidRDefault="00712BAE" w:rsidP="00712BAE">
            <w:pPr>
              <w:jc w:val="center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0" w:type="auto"/>
            <w:vAlign w:val="center"/>
          </w:tcPr>
          <w:p w:rsidR="00712BAE" w:rsidRPr="007B1B61" w:rsidRDefault="00712BAE"/>
        </w:tc>
        <w:tc>
          <w:tcPr>
            <w:tcW w:w="0" w:type="auto"/>
            <w:vAlign w:val="center"/>
          </w:tcPr>
          <w:p w:rsidR="00712BAE" w:rsidRPr="007B1B61" w:rsidRDefault="00712BAE"/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BAE" w:rsidRPr="007B1B61" w:rsidRDefault="00712BAE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BAE" w:rsidRPr="007B1B61" w:rsidRDefault="00712BAE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BAE" w:rsidRPr="007B1B61" w:rsidRDefault="00712BAE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12BAE" w:rsidRPr="007B1B61" w:rsidRDefault="00712BAE"/>
        </w:tc>
      </w:tr>
    </w:tbl>
    <w:p w:rsidR="008609CA" w:rsidRPr="007B1B61" w:rsidRDefault="00524587">
      <w:pPr>
        <w:spacing w:line="320" w:lineRule="atLeast"/>
        <w:jc w:val="both"/>
      </w:pPr>
      <w:r w:rsidRPr="007B1B61">
        <w:rPr>
          <w:rFonts w:ascii="標楷體" w:eastAsia="標楷體" w:hAnsi="標楷體" w:hint="eastAsia"/>
          <w:sz w:val="28"/>
          <w:szCs w:val="28"/>
        </w:rPr>
        <w:t> </w:t>
      </w:r>
    </w:p>
    <w:p w:rsidR="008609CA" w:rsidRPr="007B1B61" w:rsidRDefault="00524587">
      <w:pPr>
        <w:spacing w:line="320" w:lineRule="atLeast"/>
        <w:jc w:val="both"/>
      </w:pPr>
      <w:r w:rsidRPr="007B1B61">
        <w:rPr>
          <w:rFonts w:ascii="標楷體" w:eastAsia="標楷體" w:hAnsi="標楷體" w:hint="eastAsia"/>
          <w:sz w:val="28"/>
          <w:szCs w:val="28"/>
        </w:rPr>
        <w:t>五、水利設施損害搶修情形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7B1B61"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8609CA" w:rsidRPr="007B1B61" w:rsidRDefault="00524587">
      <w:pPr>
        <w:spacing w:line="320" w:lineRule="atLeast"/>
        <w:jc w:val="both"/>
      </w:pPr>
      <w:r w:rsidRPr="007B1B61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7B1B61"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7B1B61" w:rsidRPr="007B1B61" w:rsidTr="00C74374"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proofErr w:type="gramStart"/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B1B61" w:rsidRPr="007B1B61" w:rsidTr="00C74374"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25E" w:rsidRPr="007B1B61" w:rsidRDefault="00D2525E" w:rsidP="00D2525E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25E" w:rsidRPr="007B1B61" w:rsidRDefault="00D2525E" w:rsidP="00D2525E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25E" w:rsidRPr="007B1B61" w:rsidRDefault="00D2525E" w:rsidP="00D2525E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25E" w:rsidRPr="007B1B61" w:rsidRDefault="00D2525E" w:rsidP="00D2525E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25E" w:rsidRPr="007B1B61" w:rsidRDefault="00D2525E" w:rsidP="00D2525E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B1B61">
              <w:rPr>
                <w:rFonts w:ascii="標楷體" w:eastAsia="標楷體" w:hAnsi="標楷體"/>
              </w:rPr>
              <w:t>無損壞情形</w:t>
            </w:r>
          </w:p>
        </w:tc>
      </w:tr>
    </w:tbl>
    <w:p w:rsidR="008609CA" w:rsidRPr="007B1B61" w:rsidRDefault="00524587">
      <w:pPr>
        <w:spacing w:line="320" w:lineRule="atLeast"/>
        <w:jc w:val="both"/>
      </w:pPr>
      <w:r w:rsidRPr="007B1B61"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7B1B61" w:rsidRPr="007B1B61" w:rsidTr="00C74374">
        <w:tc>
          <w:tcPr>
            <w:tcW w:w="13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B1B61" w:rsidRPr="007B1B61" w:rsidTr="00C74374">
        <w:tc>
          <w:tcPr>
            <w:tcW w:w="13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/>
        </w:tc>
        <w:tc>
          <w:tcPr>
            <w:tcW w:w="13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B1B61">
              <w:rPr>
                <w:rFonts w:ascii="標楷體" w:eastAsia="標楷體" w:hAnsi="標楷體"/>
              </w:rPr>
              <w:t>無損壞情形</w:t>
            </w:r>
          </w:p>
        </w:tc>
      </w:tr>
    </w:tbl>
    <w:p w:rsidR="008609CA" w:rsidRPr="007B1B61" w:rsidRDefault="00524587">
      <w:pPr>
        <w:spacing w:line="320" w:lineRule="atLeast"/>
        <w:jc w:val="both"/>
      </w:pPr>
      <w:r w:rsidRPr="007B1B61">
        <w:t> </w:t>
      </w:r>
      <w:r w:rsidRPr="007B1B61"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8609CA" w:rsidRPr="007B1B61" w:rsidRDefault="00524587">
      <w:pPr>
        <w:spacing w:line="320" w:lineRule="atLeast"/>
        <w:ind w:firstLine="420"/>
        <w:jc w:val="both"/>
      </w:pPr>
      <w:r w:rsidRPr="007B1B61"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8609CA" w:rsidRPr="007B1B61" w:rsidRDefault="00524587">
      <w:pPr>
        <w:spacing w:line="320" w:lineRule="atLeast"/>
        <w:ind w:firstLine="420"/>
        <w:jc w:val="both"/>
      </w:pP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7B1B61"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8609CA" w:rsidRPr="007B1B61" w:rsidRDefault="00524587">
      <w:pPr>
        <w:spacing w:line="320" w:lineRule="atLeast"/>
        <w:ind w:firstLine="420"/>
        <w:jc w:val="both"/>
      </w:pPr>
      <w:r w:rsidRPr="007B1B61"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6B0C74" w:rsidRPr="007B1B61">
        <w:rPr>
          <w:rFonts w:ascii="標楷體" w:eastAsia="標楷體" w:hAnsi="標楷體" w:hint="eastAsia"/>
          <w:sz w:val="28"/>
          <w:szCs w:val="28"/>
        </w:rPr>
        <w:t>113</w:t>
      </w:r>
      <w:r w:rsidRPr="007B1B61">
        <w:rPr>
          <w:rFonts w:ascii="標楷體" w:eastAsia="標楷體" w:hAnsi="標楷體" w:hint="eastAsia"/>
          <w:sz w:val="28"/>
          <w:szCs w:val="28"/>
        </w:rPr>
        <w:t>年0</w:t>
      </w:r>
      <w:r w:rsidR="006B0C74" w:rsidRPr="007B1B61">
        <w:rPr>
          <w:rFonts w:ascii="標楷體" w:eastAsia="標楷體" w:hAnsi="標楷體" w:hint="eastAsia"/>
          <w:sz w:val="28"/>
          <w:szCs w:val="28"/>
        </w:rPr>
        <w:t>9</w:t>
      </w:r>
      <w:r w:rsidRPr="007B1B61">
        <w:rPr>
          <w:rFonts w:ascii="標楷體" w:eastAsia="標楷體" w:hAnsi="標楷體" w:hint="eastAsia"/>
          <w:sz w:val="28"/>
          <w:szCs w:val="28"/>
        </w:rPr>
        <w:t>月</w:t>
      </w:r>
      <w:r w:rsidR="006B0C74" w:rsidRPr="007B1B61">
        <w:rPr>
          <w:rFonts w:ascii="標楷體" w:eastAsia="標楷體" w:hAnsi="標楷體" w:hint="eastAsia"/>
          <w:sz w:val="28"/>
          <w:szCs w:val="28"/>
        </w:rPr>
        <w:t>29</w:t>
      </w:r>
      <w:r w:rsidRPr="007B1B61">
        <w:rPr>
          <w:rFonts w:ascii="標楷體" w:eastAsia="標楷體" w:hAnsi="標楷體" w:hint="eastAsia"/>
          <w:sz w:val="28"/>
          <w:szCs w:val="28"/>
        </w:rPr>
        <w:t>日</w:t>
      </w:r>
      <w:r w:rsidR="006B0C74" w:rsidRPr="007B1B61">
        <w:rPr>
          <w:rFonts w:ascii="標楷體" w:eastAsia="標楷體" w:hAnsi="標楷體" w:hint="eastAsia"/>
          <w:sz w:val="28"/>
          <w:szCs w:val="28"/>
        </w:rPr>
        <w:t>22</w:t>
      </w:r>
      <w:r w:rsidRPr="007B1B61">
        <w:rPr>
          <w:rFonts w:ascii="標楷體" w:eastAsia="標楷體" w:hAnsi="標楷體" w:hint="eastAsia"/>
          <w:sz w:val="28"/>
          <w:szCs w:val="28"/>
        </w:rPr>
        <w:t>時00分</w:t>
      </w:r>
      <w:r w:rsidR="006B0C74" w:rsidRPr="007B1B61">
        <w:rPr>
          <w:rFonts w:ascii="標楷體" w:eastAsia="標楷體" w:hAnsi="標楷體" w:hint="eastAsia"/>
          <w:sz w:val="28"/>
          <w:szCs w:val="28"/>
        </w:rPr>
        <w:t>二</w:t>
      </w:r>
      <w:r w:rsidRPr="007B1B61">
        <w:rPr>
          <w:rFonts w:ascii="標楷體" w:eastAsia="標楷體" w:hAnsi="標楷體" w:hint="eastAsia"/>
          <w:sz w:val="28"/>
          <w:szCs w:val="28"/>
        </w:rPr>
        <w:t>級開設</w:t>
      </w:r>
    </w:p>
    <w:tbl>
      <w:tblPr>
        <w:tblW w:w="4513" w:type="pct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266"/>
        <w:gridCol w:w="4724"/>
      </w:tblGrid>
      <w:tr w:rsidR="007B1B61" w:rsidRPr="007B1B61" w:rsidTr="00C74374">
        <w:trPr>
          <w:tblHeader/>
        </w:trPr>
        <w:tc>
          <w:tcPr>
            <w:tcW w:w="9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7B1B61" w:rsidRPr="007B1B61" w:rsidTr="00C74374">
        <w:tc>
          <w:tcPr>
            <w:tcW w:w="9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t>0</w:t>
            </w:r>
          </w:p>
        </w:tc>
        <w:tc>
          <w:tcPr>
            <w:tcW w:w="27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8609CA"/>
        </w:tc>
      </w:tr>
      <w:tr w:rsidR="007B1B61" w:rsidRPr="007B1B61" w:rsidTr="00C74374">
        <w:tc>
          <w:tcPr>
            <w:tcW w:w="9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t>0</w:t>
            </w:r>
          </w:p>
        </w:tc>
        <w:tc>
          <w:tcPr>
            <w:tcW w:w="27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8609CA"/>
        </w:tc>
      </w:tr>
      <w:tr w:rsidR="007B1B61" w:rsidRPr="007B1B61" w:rsidTr="00C74374">
        <w:tc>
          <w:tcPr>
            <w:tcW w:w="9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三級常設</w:t>
            </w:r>
          </w:p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t>1</w:t>
            </w:r>
          </w:p>
        </w:tc>
        <w:tc>
          <w:tcPr>
            <w:tcW w:w="27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</w:pPr>
            <w:r w:rsidRPr="007B1B61">
              <w:rPr>
                <w:rFonts w:ascii="標楷體" w:eastAsia="標楷體" w:hAnsi="標楷體" w:hint="eastAsia"/>
              </w:rPr>
              <w:t>池上鄉</w:t>
            </w:r>
          </w:p>
        </w:tc>
      </w:tr>
    </w:tbl>
    <w:p w:rsidR="008609CA" w:rsidRPr="007B1B61" w:rsidRDefault="00524587">
      <w:pPr>
        <w:spacing w:line="320" w:lineRule="atLeast"/>
        <w:ind w:left="480"/>
        <w:jc w:val="both"/>
      </w:pPr>
      <w:r w:rsidRPr="007B1B61">
        <w:t> </w:t>
      </w:r>
      <w:r w:rsidRPr="007B1B61"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7B1B61"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8609CA" w:rsidRPr="007B1B61" w:rsidRDefault="00524587" w:rsidP="00D2525E">
      <w:pPr>
        <w:spacing w:line="0" w:lineRule="atLeast"/>
        <w:ind w:left="1191"/>
        <w:jc w:val="both"/>
      </w:pPr>
      <w:r w:rsidRPr="007B1B61">
        <w:t> </w:t>
      </w:r>
      <w:r w:rsidR="006B0C74" w:rsidRPr="007B1B61">
        <w:rPr>
          <w:rFonts w:ascii="標楷體" w:eastAsia="標楷體" w:hAnsi="標楷體" w:hint="eastAsia"/>
          <w:sz w:val="28"/>
          <w:szCs w:val="28"/>
        </w:rPr>
        <w:t>因應</w:t>
      </w:r>
      <w:proofErr w:type="gramStart"/>
      <w:r w:rsidR="006B0C74" w:rsidRPr="007B1B61">
        <w:rPr>
          <w:rFonts w:ascii="標楷體" w:eastAsia="標楷體" w:hAnsi="標楷體" w:hint="eastAsia"/>
          <w:sz w:val="28"/>
          <w:szCs w:val="28"/>
        </w:rPr>
        <w:t>凱</w:t>
      </w:r>
      <w:proofErr w:type="gramEnd"/>
      <w:r w:rsidR="006B0C74" w:rsidRPr="007B1B61">
        <w:rPr>
          <w:rFonts w:ascii="標楷體" w:eastAsia="標楷體" w:hAnsi="標楷體" w:hint="eastAsia"/>
          <w:sz w:val="28"/>
          <w:szCs w:val="28"/>
        </w:rPr>
        <w:t>米颱風災害防救需要，特劃定本縣「向陽山區至大武山區(含中央山脈及海岸山脈)、各河川溪流水域（含土石流潛勢溪流）、長濱至</w:t>
      </w:r>
      <w:r w:rsidR="006B0C74" w:rsidRPr="007B1B61">
        <w:rPr>
          <w:rFonts w:ascii="標楷體" w:eastAsia="標楷體" w:hAnsi="標楷體" w:hint="eastAsia"/>
          <w:sz w:val="28"/>
          <w:szCs w:val="28"/>
        </w:rPr>
        <w:lastRenderedPageBreak/>
        <w:t>大武暨蘭嶼、綠島沿線之海岸、漁港」為限制或禁止人民進入或命其離去之範圍，嚴禁從事登山、健行、溯溪、戲水、觀潮、垂釣及捕魚等危險活動。</w:t>
      </w:r>
    </w:p>
    <w:p w:rsidR="008609CA" w:rsidRPr="007B1B61" w:rsidRDefault="00524587">
      <w:pPr>
        <w:spacing w:line="320" w:lineRule="atLeast"/>
        <w:ind w:left="480"/>
        <w:jc w:val="both"/>
      </w:pPr>
      <w:r w:rsidRPr="007B1B61"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7B1B61">
        <w:rPr>
          <w:rFonts w:ascii="標楷體" w:eastAsia="標楷體" w:hAnsi="標楷體" w:hint="eastAsia"/>
          <w:sz w:val="28"/>
          <w:szCs w:val="28"/>
        </w:rPr>
        <w:t>資料來源：</w:t>
      </w:r>
      <w:r w:rsidRPr="007B1B61">
        <w:rPr>
          <w:rFonts w:ascii="標楷體" w:eastAsia="標楷體" w:hAnsi="標楷體" w:hint="eastAsia"/>
        </w:rPr>
        <w:t>農業處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2161"/>
        <w:gridCol w:w="3600"/>
        <w:gridCol w:w="403"/>
      </w:tblGrid>
      <w:tr w:rsidR="007B1B61" w:rsidRPr="007B1B61" w:rsidTr="00C7437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7B1B61" w:rsidRPr="007B1B61" w:rsidTr="00C74374"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數量</w:t>
            </w:r>
          </w:p>
        </w:tc>
      </w:tr>
      <w:tr w:rsidR="007B1B61" w:rsidRPr="007B1B61" w:rsidTr="00C74374"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未發布土石流黃色警戒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8609CA"/>
        </w:tc>
        <w:tc>
          <w:tcPr>
            <w:tcW w:w="2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1B61" w:rsidRPr="007B1B61" w:rsidTr="00C74374"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1B61" w:rsidRPr="007B1B61" w:rsidTr="00C74374">
        <w:tc>
          <w:tcPr>
            <w:tcW w:w="2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</w:pPr>
            <w:r w:rsidRPr="007B1B61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0</w:t>
            </w:r>
          </w:p>
        </w:tc>
      </w:tr>
    </w:tbl>
    <w:p w:rsidR="008609CA" w:rsidRPr="007B1B61" w:rsidRDefault="00524587">
      <w:pPr>
        <w:spacing w:line="320" w:lineRule="atLeast"/>
      </w:pPr>
      <w:r w:rsidRPr="007B1B61"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2163"/>
        <w:gridCol w:w="3605"/>
        <w:gridCol w:w="396"/>
      </w:tblGrid>
      <w:tr w:rsidR="007B1B61" w:rsidRPr="007B1B61" w:rsidTr="00C7437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7B1B61" w:rsidRPr="007B1B61" w:rsidTr="00C74374"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7B1B61" w:rsidRPr="007B1B61" w:rsidTr="00C74374"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未發布土石流紅色警戒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8609CA"/>
        </w:tc>
        <w:tc>
          <w:tcPr>
            <w:tcW w:w="2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1B61" w:rsidRPr="007B1B61" w:rsidTr="00C74374"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1B61" w:rsidRPr="007B1B61" w:rsidTr="00C74374"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0</w:t>
            </w:r>
            <w:r w:rsidRPr="007B1B61">
              <w:t> </w:t>
            </w:r>
          </w:p>
        </w:tc>
      </w:tr>
    </w:tbl>
    <w:p w:rsidR="008609CA" w:rsidRPr="007B1B61" w:rsidRDefault="00524587">
      <w:pPr>
        <w:spacing w:line="320" w:lineRule="atLeast"/>
      </w:pPr>
      <w:r w:rsidRPr="007B1B61"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 w:rsidRPr="007B1B61"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 w:rsidRPr="007B1B61">
        <w:rPr>
          <w:rFonts w:ascii="標楷體" w:eastAsia="標楷體" w:hAnsi="標楷體" w:hint="eastAsia"/>
          <w:sz w:val="22"/>
          <w:szCs w:val="22"/>
        </w:rPr>
        <w:t>：警戒作為：</w:t>
      </w:r>
    </w:p>
    <w:p w:rsidR="008609CA" w:rsidRPr="007B1B61" w:rsidRDefault="00524587">
      <w:pPr>
        <w:spacing w:line="320" w:lineRule="atLeast"/>
      </w:pPr>
      <w:r w:rsidRPr="007B1B61"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8609CA" w:rsidRPr="007B1B61" w:rsidRDefault="00524587">
      <w:pPr>
        <w:spacing w:line="320" w:lineRule="atLeast"/>
        <w:jc w:val="both"/>
      </w:pPr>
      <w:r w:rsidRPr="007B1B61"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8609CA" w:rsidRPr="007B1B61" w:rsidRDefault="00524587">
      <w:pPr>
        <w:spacing w:line="320" w:lineRule="atLeast"/>
        <w:jc w:val="both"/>
      </w:pPr>
      <w:r w:rsidRPr="007B1B61"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8609CA" w:rsidRPr="007B1B61" w:rsidRDefault="00524587">
      <w:pPr>
        <w:spacing w:line="320" w:lineRule="atLeast"/>
        <w:ind w:firstLine="560"/>
        <w:jc w:val="both"/>
      </w:pPr>
      <w:r w:rsidRPr="007B1B61">
        <w:rPr>
          <w:rFonts w:ascii="標楷體" w:eastAsia="標楷體" w:hAnsi="標楷體" w:hint="eastAsia"/>
          <w:b/>
          <w:bCs/>
          <w:sz w:val="28"/>
          <w:szCs w:val="28"/>
        </w:rPr>
        <w:t xml:space="preserve">四、 登山聯繫  </w:t>
      </w:r>
      <w:r w:rsidRPr="007B1B61">
        <w:rPr>
          <w:rFonts w:ascii="標楷體" w:eastAsia="標楷體" w:hAnsi="標楷體" w:hint="eastAsia"/>
          <w:sz w:val="28"/>
          <w:szCs w:val="28"/>
        </w:rPr>
        <w:t>（資料來源：</w:t>
      </w:r>
      <w:r w:rsidRPr="007B1B61">
        <w:rPr>
          <w:rFonts w:ascii="標楷體" w:eastAsia="標楷體" w:hAnsi="標楷體" w:hint="eastAsia"/>
        </w:rPr>
        <w:t>警察局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7B1B61" w:rsidRPr="007B1B61" w:rsidTr="00C74374">
        <w:trPr>
          <w:trHeight w:val="255"/>
          <w:tblHeader/>
        </w:trPr>
        <w:tc>
          <w:tcPr>
            <w:tcW w:w="1286" w:type="dxa"/>
            <w:gridSpan w:val="2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經勸導</w:t>
            </w:r>
          </w:p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7B1B61" w:rsidRPr="007B1B61" w:rsidTr="00C74374">
        <w:trPr>
          <w:trHeight w:val="360"/>
          <w:tblHeader/>
        </w:trPr>
        <w:tc>
          <w:tcPr>
            <w:tcW w:w="0" w:type="auto"/>
            <w:gridSpan w:val="2"/>
            <w:vMerge/>
            <w:vAlign w:val="center"/>
            <w:hideMark/>
          </w:tcPr>
          <w:p w:rsidR="008609CA" w:rsidRPr="007B1B61" w:rsidRDefault="008609CA"/>
        </w:tc>
        <w:tc>
          <w:tcPr>
            <w:tcW w:w="128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勸導前</w:t>
            </w:r>
          </w:p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經聯繫</w:t>
            </w:r>
          </w:p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經聯繫</w:t>
            </w:r>
          </w:p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經聯繫</w:t>
            </w:r>
          </w:p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尚未</w:t>
            </w:r>
          </w:p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7B1B61" w:rsidRPr="007B1B61" w:rsidTr="00C74374">
        <w:trPr>
          <w:trHeight w:val="480"/>
        </w:trPr>
        <w:tc>
          <w:tcPr>
            <w:tcW w:w="6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人數</w:t>
            </w:r>
          </w:p>
        </w:tc>
      </w:tr>
      <w:tr w:rsidR="007B1B61" w:rsidRPr="007B1B61" w:rsidTr="00C74374">
        <w:trPr>
          <w:trHeight w:val="585"/>
        </w:trPr>
        <w:tc>
          <w:tcPr>
            <w:tcW w:w="6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t>36</w:t>
            </w:r>
          </w:p>
        </w:tc>
        <w:tc>
          <w:tcPr>
            <w:tcW w:w="6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t>137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D2525E">
            <w:pPr>
              <w:spacing w:line="320" w:lineRule="atLeast"/>
              <w:jc w:val="center"/>
            </w:pPr>
            <w:r w:rsidRPr="007B1B61">
              <w:rPr>
                <w:rFonts w:hint="eastAsia"/>
              </w:rPr>
              <w:t>32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D2525E">
            <w:pPr>
              <w:spacing w:line="320" w:lineRule="atLeast"/>
              <w:jc w:val="center"/>
            </w:pPr>
            <w:r w:rsidRPr="007B1B61">
              <w:rPr>
                <w:rFonts w:hint="eastAsia"/>
              </w:rPr>
              <w:t>182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t>32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t>182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t>0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t>0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t>0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t>0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t>0</w:t>
            </w:r>
          </w:p>
        </w:tc>
        <w:tc>
          <w:tcPr>
            <w:tcW w:w="149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t>0</w:t>
            </w:r>
          </w:p>
        </w:tc>
      </w:tr>
    </w:tbl>
    <w:p w:rsidR="008609CA" w:rsidRPr="007B1B61" w:rsidRDefault="00524587">
      <w:pPr>
        <w:spacing w:line="320" w:lineRule="atLeast"/>
        <w:jc w:val="both"/>
      </w:pPr>
      <w:r w:rsidRPr="007B1B61">
        <w:rPr>
          <w:rFonts w:ascii="標楷體" w:eastAsia="標楷體" w:hAnsi="標楷體" w:hint="eastAsia"/>
        </w:rPr>
        <w:t>  備註：</w:t>
      </w:r>
      <w:r w:rsidRPr="007B1B61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8609CA" w:rsidRPr="007B1B61" w:rsidRDefault="00524587">
      <w:pPr>
        <w:spacing w:line="320" w:lineRule="atLeast"/>
        <w:ind w:firstLine="560"/>
        <w:jc w:val="both"/>
        <w:rPr>
          <w:rFonts w:ascii="標楷體" w:eastAsia="標楷體" w:hAnsi="標楷體"/>
          <w:sz w:val="28"/>
          <w:szCs w:val="28"/>
        </w:rPr>
      </w:pPr>
      <w:r w:rsidRPr="007B1B61"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 w:rsidRPr="007B1B61">
        <w:rPr>
          <w:rFonts w:ascii="標楷體" w:eastAsia="標楷體" w:hAnsi="標楷體" w:hint="eastAsia"/>
          <w:sz w:val="28"/>
          <w:szCs w:val="28"/>
        </w:rPr>
        <w:t>（資料來源：</w:t>
      </w:r>
      <w:r w:rsidRPr="007B1B61">
        <w:rPr>
          <w:rFonts w:ascii="標楷體" w:eastAsia="標楷體" w:hAnsi="標楷體" w:hint="eastAsia"/>
        </w:rPr>
        <w:t>海巡署東部分署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8"/>
        <w:gridCol w:w="4922"/>
        <w:gridCol w:w="1416"/>
      </w:tblGrid>
      <w:tr w:rsidR="007B1B61" w:rsidRPr="007B1B61" w:rsidTr="00C74374">
        <w:trPr>
          <w:tblHeader/>
        </w:trPr>
        <w:tc>
          <w:tcPr>
            <w:tcW w:w="1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F07" w:rsidRPr="007B1B61" w:rsidRDefault="00B52F07" w:rsidP="00EA0A65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F07" w:rsidRPr="007B1B61" w:rsidRDefault="00B52F07" w:rsidP="00EA0A65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F07" w:rsidRPr="007B1B61" w:rsidRDefault="00B52F07" w:rsidP="00EA0A65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共計</w:t>
            </w:r>
          </w:p>
        </w:tc>
      </w:tr>
      <w:tr w:rsidR="007B1B61" w:rsidRPr="007B1B61" w:rsidTr="00C74374">
        <w:tc>
          <w:tcPr>
            <w:tcW w:w="1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F07" w:rsidRPr="007B1B61" w:rsidRDefault="00712BAE" w:rsidP="00712BAE">
            <w:pPr>
              <w:rPr>
                <w:rFonts w:ascii="標楷體" w:eastAsia="標楷體" w:hAnsi="標楷體"/>
              </w:rPr>
            </w:pPr>
            <w:r w:rsidRPr="007B1B61">
              <w:rPr>
                <w:rFonts w:ascii="標楷體" w:eastAsia="標楷體" w:hAnsi="標楷體"/>
              </w:rPr>
              <w:t>113.09.</w:t>
            </w:r>
            <w:r w:rsidRPr="007B1B61">
              <w:rPr>
                <w:rFonts w:ascii="標楷體" w:eastAsia="標楷體" w:hAnsi="標楷體" w:hint="eastAsia"/>
              </w:rPr>
              <w:t>20</w:t>
            </w:r>
            <w:r w:rsidRPr="007B1B61">
              <w:rPr>
                <w:rFonts w:ascii="標楷體" w:eastAsia="標楷體" w:hAnsi="標楷體"/>
              </w:rPr>
              <w:t xml:space="preserve"> </w:t>
            </w:r>
            <w:r w:rsidRPr="007B1B61">
              <w:rPr>
                <w:rFonts w:ascii="標楷體" w:eastAsia="標楷體" w:hAnsi="標楷體" w:hint="eastAsia"/>
              </w:rPr>
              <w:t>05</w:t>
            </w:r>
            <w:r w:rsidRPr="007B1B61">
              <w:rPr>
                <w:rFonts w:ascii="標楷體" w:eastAsia="標楷體" w:hAnsi="標楷體"/>
              </w:rPr>
              <w:t>:</w:t>
            </w:r>
            <w:r w:rsidRPr="007B1B61">
              <w:rPr>
                <w:rFonts w:ascii="標楷體" w:eastAsia="標楷體" w:hAnsi="標楷體" w:hint="eastAsia"/>
              </w:rPr>
              <w:t>23</w:t>
            </w:r>
            <w:r w:rsidR="00B52F07" w:rsidRPr="007B1B61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8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F07" w:rsidRPr="007B1B61" w:rsidRDefault="00B52F07" w:rsidP="00EA0A6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B1B61">
              <w:rPr>
                <w:rFonts w:ascii="標楷體" w:eastAsia="標楷體" w:hAnsi="標楷體"/>
              </w:rPr>
              <w:t xml:space="preserve">0 </w:t>
            </w:r>
          </w:p>
        </w:tc>
        <w:tc>
          <w:tcPr>
            <w:tcW w:w="8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F07" w:rsidRPr="007B1B61" w:rsidRDefault="00B52F07" w:rsidP="00EA0A6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B1B61">
              <w:rPr>
                <w:rFonts w:ascii="標楷體" w:eastAsia="標楷體" w:hAnsi="標楷體" w:hint="eastAsia"/>
              </w:rPr>
              <w:t xml:space="preserve">0 </w:t>
            </w:r>
          </w:p>
        </w:tc>
      </w:tr>
    </w:tbl>
    <w:p w:rsidR="00B52F07" w:rsidRPr="007B1B61" w:rsidRDefault="00B52F07">
      <w:pPr>
        <w:spacing w:line="320" w:lineRule="atLeast"/>
        <w:ind w:firstLine="560"/>
        <w:jc w:val="both"/>
      </w:pPr>
    </w:p>
    <w:p w:rsidR="008609CA" w:rsidRPr="007B1B61" w:rsidRDefault="00524587">
      <w:pPr>
        <w:spacing w:line="320" w:lineRule="atLeast"/>
        <w:ind w:left="960" w:hanging="480"/>
      </w:pPr>
      <w:r w:rsidRPr="007B1B61">
        <w:rPr>
          <w:rFonts w:ascii="標楷體" w:eastAsia="標楷體" w:hAnsi="標楷體" w:hint="eastAsia"/>
        </w:rPr>
        <w:t> </w:t>
      </w:r>
      <w:r w:rsidRPr="007B1B61"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7B1B61">
        <w:rPr>
          <w:rFonts w:ascii="標楷體" w:eastAsia="標楷體" w:hAnsi="標楷體" w:hint="eastAsia"/>
          <w:sz w:val="28"/>
          <w:szCs w:val="28"/>
        </w:rPr>
        <w:t>資料來源：</w:t>
      </w:r>
      <w:r w:rsidRPr="007B1B61">
        <w:rPr>
          <w:rFonts w:ascii="標楷體" w:eastAsia="標楷體" w:hAnsi="標楷體" w:hint="eastAsia"/>
        </w:rPr>
        <w:t>人事處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8609CA" w:rsidRPr="007B1B61" w:rsidRDefault="00524587" w:rsidP="00712BAE">
      <w:pPr>
        <w:spacing w:line="320" w:lineRule="atLeast"/>
        <w:ind w:left="960" w:firstLine="174"/>
      </w:pPr>
      <w:r w:rsidRPr="007B1B61">
        <w:t> </w:t>
      </w:r>
      <w:r w:rsidR="00712BAE" w:rsidRPr="007B1B61">
        <w:rPr>
          <w:rFonts w:ascii="標楷體" w:eastAsia="標楷體" w:hAnsi="標楷體" w:hint="eastAsia"/>
          <w:bCs/>
          <w:sz w:val="28"/>
          <w:szCs w:val="28"/>
        </w:rPr>
        <w:t>本縣蘭嶼鄉今</w:t>
      </w:r>
      <w:r w:rsidR="006B0C74" w:rsidRPr="007B1B61">
        <w:rPr>
          <w:rFonts w:ascii="標楷體" w:eastAsia="標楷體" w:hAnsi="標楷體" w:hint="eastAsia"/>
          <w:bCs/>
          <w:sz w:val="28"/>
          <w:szCs w:val="28"/>
        </w:rPr>
        <w:t>日（9/30）停止上班、停止上課。</w:t>
      </w:r>
    </w:p>
    <w:p w:rsidR="006B0C74" w:rsidRPr="007B1B61" w:rsidRDefault="006B0C74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8609CA" w:rsidRPr="007B1B61" w:rsidRDefault="00524587">
      <w:pPr>
        <w:spacing w:line="320" w:lineRule="atLeast"/>
        <w:jc w:val="both"/>
      </w:pPr>
      <w:r w:rsidRPr="007B1B61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 xml:space="preserve">伍、撤離及收容情形： </w:t>
      </w:r>
    </w:p>
    <w:p w:rsidR="008609CA" w:rsidRPr="007B1B61" w:rsidRDefault="00524587">
      <w:pPr>
        <w:spacing w:before="180" w:after="180" w:line="320" w:lineRule="atLeast"/>
        <w:ind w:firstLine="538"/>
        <w:jc w:val="both"/>
      </w:pPr>
      <w:bookmarkStart w:id="1" w:name="OLE_LINK2"/>
      <w:r w:rsidRPr="007B1B61"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1"/>
      <w:r w:rsidRPr="007B1B61">
        <w:rPr>
          <w:rFonts w:ascii="標楷體" w:eastAsia="標楷體" w:hAnsi="標楷體" w:hint="eastAsia"/>
          <w:sz w:val="28"/>
          <w:szCs w:val="28"/>
        </w:rPr>
        <w:t>（資料來源：</w:t>
      </w:r>
      <w:r w:rsidRPr="007B1B61">
        <w:rPr>
          <w:rFonts w:ascii="標楷體" w:eastAsia="標楷體" w:hAnsi="標楷體" w:hint="eastAsia"/>
        </w:rPr>
        <w:t>民政處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"/>
        <w:gridCol w:w="1069"/>
        <w:gridCol w:w="1070"/>
        <w:gridCol w:w="1070"/>
        <w:gridCol w:w="1070"/>
        <w:gridCol w:w="1070"/>
        <w:gridCol w:w="1070"/>
        <w:gridCol w:w="1070"/>
        <w:gridCol w:w="1070"/>
      </w:tblGrid>
      <w:tr w:rsidR="007B1B61" w:rsidRPr="007B1B61" w:rsidTr="00C74374"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:rsidR="008609CA" w:rsidRPr="007B1B61" w:rsidRDefault="00524587">
            <w:pPr>
              <w:spacing w:before="180" w:after="180"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:rsidR="008609CA" w:rsidRPr="007B1B61" w:rsidRDefault="00524587">
            <w:pPr>
              <w:spacing w:before="180" w:after="180"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備註</w:t>
            </w:r>
          </w:p>
        </w:tc>
      </w:tr>
      <w:tr w:rsidR="007B1B61" w:rsidRPr="007B1B61" w:rsidTr="00C74374"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/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/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8609CA" w:rsidRPr="007B1B61" w:rsidRDefault="00524587" w:rsidP="00B80C97">
      <w:pPr>
        <w:spacing w:before="180" w:after="180" w:line="320" w:lineRule="atLeast"/>
        <w:ind w:firstLine="538"/>
        <w:jc w:val="both"/>
      </w:pPr>
      <w:r w:rsidRPr="007B1B61">
        <w:rPr>
          <w:rFonts w:ascii="標楷體" w:eastAsia="標楷體" w:hAnsi="標楷體" w:hint="eastAsia"/>
          <w:sz w:val="28"/>
          <w:szCs w:val="28"/>
        </w:rPr>
        <w:t> </w:t>
      </w:r>
      <w:r w:rsidRPr="007B1B61"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7B1B61">
        <w:rPr>
          <w:rFonts w:ascii="標楷體" w:eastAsia="標楷體" w:hAnsi="標楷體" w:hint="eastAsia"/>
          <w:sz w:val="28"/>
          <w:szCs w:val="28"/>
        </w:rPr>
        <w:t>資料來源：</w:t>
      </w:r>
      <w:r w:rsidRPr="007B1B61">
        <w:rPr>
          <w:rFonts w:ascii="標楷體" w:eastAsia="標楷體" w:hAnsi="標楷體" w:hint="eastAsia"/>
        </w:rPr>
        <w:t>社會處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692"/>
        <w:gridCol w:w="566"/>
        <w:gridCol w:w="567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</w:tblGrid>
      <w:tr w:rsidR="007B1B61" w:rsidRPr="007B1B61" w:rsidTr="00C74374">
        <w:trPr>
          <w:trHeight w:val="1972"/>
        </w:trPr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pStyle w:val="af6"/>
              <w:snapToGrid w:val="0"/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8609CA" w:rsidRPr="007B1B61" w:rsidRDefault="00524587">
            <w:pPr>
              <w:spacing w:before="180" w:after="180"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:rsidR="008609CA" w:rsidRPr="007B1B61" w:rsidRDefault="00524587">
            <w:pPr>
              <w:spacing w:before="180" w:after="180"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8609CA" w:rsidRPr="007B1B61" w:rsidRDefault="00524587">
            <w:pPr>
              <w:spacing w:before="180" w:after="180"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5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7B1B61" w:rsidRPr="007B1B61" w:rsidTr="00C74374">
        <w:tc>
          <w:tcPr>
            <w:tcW w:w="0" w:type="auto"/>
            <w:vMerge/>
            <w:vAlign w:val="center"/>
            <w:hideMark/>
          </w:tcPr>
          <w:p w:rsidR="008609CA" w:rsidRPr="007B1B61" w:rsidRDefault="008609CA"/>
        </w:tc>
        <w:tc>
          <w:tcPr>
            <w:tcW w:w="0" w:type="auto"/>
            <w:vMerge/>
            <w:vAlign w:val="center"/>
            <w:hideMark/>
          </w:tcPr>
          <w:p w:rsidR="008609CA" w:rsidRPr="007B1B61" w:rsidRDefault="008609CA"/>
        </w:tc>
        <w:tc>
          <w:tcPr>
            <w:tcW w:w="0" w:type="auto"/>
            <w:vMerge/>
            <w:vAlign w:val="center"/>
            <w:hideMark/>
          </w:tcPr>
          <w:p w:rsidR="008609CA" w:rsidRPr="007B1B61" w:rsidRDefault="008609CA"/>
        </w:tc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vAlign w:val="center"/>
            <w:hideMark/>
          </w:tcPr>
          <w:p w:rsidR="008609CA" w:rsidRPr="007B1B61" w:rsidRDefault="008609CA"/>
        </w:tc>
        <w:tc>
          <w:tcPr>
            <w:tcW w:w="0" w:type="auto"/>
            <w:vMerge/>
            <w:vAlign w:val="center"/>
            <w:hideMark/>
          </w:tcPr>
          <w:p w:rsidR="008609CA" w:rsidRPr="007B1B61" w:rsidRDefault="008609CA"/>
        </w:tc>
        <w:tc>
          <w:tcPr>
            <w:tcW w:w="0" w:type="auto"/>
            <w:vMerge/>
            <w:vAlign w:val="center"/>
            <w:hideMark/>
          </w:tcPr>
          <w:p w:rsidR="008609CA" w:rsidRPr="007B1B61" w:rsidRDefault="008609CA"/>
        </w:tc>
      </w:tr>
      <w:tr w:rsidR="007B1B61" w:rsidRPr="007B1B61" w:rsidTr="00C74374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/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/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8609CA" w:rsidRPr="007B1B61" w:rsidRDefault="00524587">
      <w:pPr>
        <w:spacing w:before="180" w:after="180" w:line="320" w:lineRule="atLeast"/>
        <w:ind w:left="480"/>
        <w:jc w:val="both"/>
      </w:pPr>
      <w:r w:rsidRPr="007B1B61">
        <w:rPr>
          <w:rFonts w:ascii="標楷體" w:eastAsia="標楷體" w:hAnsi="標楷體" w:hint="eastAsia"/>
          <w:sz w:val="28"/>
          <w:szCs w:val="28"/>
        </w:rPr>
        <w:t> </w:t>
      </w:r>
    </w:p>
    <w:p w:rsidR="008609CA" w:rsidRPr="007B1B61" w:rsidRDefault="00524587">
      <w:pPr>
        <w:spacing w:before="180" w:after="180" w:line="320" w:lineRule="atLeast"/>
        <w:ind w:left="480"/>
        <w:jc w:val="both"/>
      </w:pPr>
      <w:r w:rsidRPr="007B1B61">
        <w:t> </w:t>
      </w:r>
    </w:p>
    <w:p w:rsidR="00B80C97" w:rsidRPr="007B1B61" w:rsidRDefault="00B80C97" w:rsidP="00B80C97">
      <w:pPr>
        <w:spacing w:line="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8609CA" w:rsidRPr="007B1B61" w:rsidRDefault="00524587" w:rsidP="00B80C97">
      <w:pPr>
        <w:spacing w:line="0" w:lineRule="atLeast"/>
        <w:jc w:val="both"/>
      </w:pPr>
      <w:r w:rsidRPr="007B1B61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陸、災情統計：</w:t>
      </w:r>
    </w:p>
    <w:p w:rsidR="008609CA" w:rsidRPr="007B1B61" w:rsidRDefault="00524587" w:rsidP="00B80C97">
      <w:pPr>
        <w:spacing w:line="0" w:lineRule="atLeast"/>
        <w:ind w:firstLine="280"/>
        <w:jc w:val="both"/>
      </w:pPr>
      <w:r w:rsidRPr="007B1B61"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 w:rsidRPr="007B1B61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7B1B61"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836"/>
        <w:gridCol w:w="1836"/>
        <w:gridCol w:w="1945"/>
        <w:gridCol w:w="1461"/>
      </w:tblGrid>
      <w:tr w:rsidR="007B1B61" w:rsidRPr="007B1B61" w:rsidTr="00C74374">
        <w:trPr>
          <w:tblHeader/>
        </w:trPr>
        <w:tc>
          <w:tcPr>
            <w:tcW w:w="8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proofErr w:type="gramStart"/>
            <w:r w:rsidRPr="007B1B61"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7B1B61" w:rsidRPr="007B1B61" w:rsidTr="00C74374">
        <w:tc>
          <w:tcPr>
            <w:tcW w:w="8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8609CA"/>
        </w:tc>
        <w:tc>
          <w:tcPr>
            <w:tcW w:w="10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9CA" w:rsidRPr="007B1B61" w:rsidRDefault="008609CA" w:rsidP="00712BAE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9CA" w:rsidRPr="007B1B61" w:rsidRDefault="008609CA" w:rsidP="00712BAE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9CA" w:rsidRPr="007B1B61" w:rsidRDefault="008609CA" w:rsidP="00712BAE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712BAE" w:rsidP="00712BA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B1B61">
              <w:rPr>
                <w:rFonts w:ascii="標楷體" w:eastAsia="標楷體" w:hAnsi="標楷體" w:hint="eastAsia"/>
                <w:sz w:val="22"/>
                <w:szCs w:val="22"/>
              </w:rPr>
              <w:t>無</w:t>
            </w:r>
          </w:p>
        </w:tc>
      </w:tr>
      <w:tr w:rsidR="007B1B61" w:rsidRPr="007B1B61" w:rsidTr="00C74374">
        <w:tc>
          <w:tcPr>
            <w:tcW w:w="8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BAE" w:rsidRPr="007B1B61" w:rsidRDefault="00712BAE" w:rsidP="00712BAE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E" w:rsidRPr="007B1B61" w:rsidRDefault="00712BAE" w:rsidP="00712BAE">
            <w:pPr>
              <w:spacing w:line="320" w:lineRule="atLeast"/>
              <w:jc w:val="center"/>
            </w:pPr>
          </w:p>
        </w:tc>
        <w:tc>
          <w:tcPr>
            <w:tcW w:w="10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E" w:rsidRPr="007B1B61" w:rsidRDefault="00712BAE" w:rsidP="00712BAE">
            <w:pPr>
              <w:spacing w:line="320" w:lineRule="atLeast"/>
              <w:jc w:val="center"/>
            </w:pPr>
          </w:p>
        </w:tc>
        <w:tc>
          <w:tcPr>
            <w:tcW w:w="11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E" w:rsidRPr="007B1B61" w:rsidRDefault="00712BAE" w:rsidP="00712BAE">
            <w:pPr>
              <w:spacing w:line="320" w:lineRule="atLeast"/>
              <w:jc w:val="center"/>
            </w:pPr>
          </w:p>
        </w:tc>
        <w:tc>
          <w:tcPr>
            <w:tcW w:w="8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BAE" w:rsidRPr="007B1B61" w:rsidRDefault="00712BAE" w:rsidP="00712BA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B1B61">
              <w:rPr>
                <w:rFonts w:ascii="標楷體" w:eastAsia="標楷體" w:hAnsi="標楷體" w:hint="eastAsia"/>
                <w:sz w:val="22"/>
                <w:szCs w:val="22"/>
              </w:rPr>
              <w:t>無</w:t>
            </w:r>
          </w:p>
        </w:tc>
      </w:tr>
    </w:tbl>
    <w:p w:rsidR="008609CA" w:rsidRPr="007B1B61" w:rsidRDefault="00524587">
      <w:pPr>
        <w:spacing w:line="320" w:lineRule="atLeast"/>
        <w:jc w:val="right"/>
      </w:pPr>
      <w:proofErr w:type="gramStart"/>
      <w:r w:rsidRPr="007B1B61">
        <w:rPr>
          <w:rFonts w:ascii="標楷體" w:eastAsia="標楷體" w:hAnsi="標楷體" w:hint="eastAsia"/>
        </w:rPr>
        <w:t>（</w:t>
      </w:r>
      <w:proofErr w:type="gramEnd"/>
      <w:r w:rsidRPr="007B1B61">
        <w:rPr>
          <w:rFonts w:ascii="標楷體" w:eastAsia="標楷體" w:hAnsi="標楷體" w:hint="eastAsia"/>
        </w:rPr>
        <w:t>備註：人員清冊另製作附表</w:t>
      </w:r>
      <w:proofErr w:type="gramStart"/>
      <w:r w:rsidRPr="007B1B61">
        <w:rPr>
          <w:rFonts w:ascii="標楷體" w:eastAsia="標楷體" w:hAnsi="標楷體" w:hint="eastAsia"/>
        </w:rPr>
        <w:t>）</w:t>
      </w:r>
      <w:proofErr w:type="gramEnd"/>
    </w:p>
    <w:p w:rsidR="008609CA" w:rsidRPr="007B1B61" w:rsidRDefault="00524587" w:rsidP="00B80C97">
      <w:pPr>
        <w:spacing w:after="180" w:line="0" w:lineRule="atLeast"/>
        <w:ind w:firstLine="278"/>
        <w:jc w:val="both"/>
      </w:pPr>
      <w:r w:rsidRPr="007B1B61"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 w:rsidRPr="007B1B61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7B1B61"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15"/>
        <w:gridCol w:w="1304"/>
        <w:gridCol w:w="28"/>
        <w:gridCol w:w="1414"/>
        <w:gridCol w:w="1756"/>
        <w:gridCol w:w="2016"/>
        <w:gridCol w:w="2078"/>
        <w:gridCol w:w="70"/>
      </w:tblGrid>
      <w:tr w:rsidR="007B1B61" w:rsidRPr="007B1B61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單位別</w:t>
            </w:r>
          </w:p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搶修完成</w:t>
            </w:r>
            <w:r w:rsidRPr="007B1B61"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尚待修復</w:t>
            </w:r>
            <w:r w:rsidRPr="007B1B61"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0" w:type="dxa"/>
            <w:vAlign w:val="center"/>
            <w:hideMark/>
          </w:tcPr>
          <w:p w:rsidR="008609CA" w:rsidRPr="007B1B61" w:rsidRDefault="00524587">
            <w:r w:rsidRPr="007B1B61">
              <w:t> </w:t>
            </w:r>
          </w:p>
        </w:tc>
      </w:tr>
      <w:tr w:rsidR="007B1B61" w:rsidRPr="007B1B61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E" w:rsidRPr="007B1B61" w:rsidRDefault="00712BAE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E" w:rsidRPr="007B1B61" w:rsidRDefault="00712BAE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E" w:rsidRPr="007B1B61" w:rsidRDefault="00712BAE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E" w:rsidRPr="007B1B61" w:rsidRDefault="00712BAE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E" w:rsidRPr="007B1B61" w:rsidRDefault="00712BAE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7B1B61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30" w:type="dxa"/>
            <w:vAlign w:val="center"/>
          </w:tcPr>
          <w:p w:rsidR="00712BAE" w:rsidRPr="007B1B61" w:rsidRDefault="00712BAE"/>
        </w:tc>
      </w:tr>
      <w:tr w:rsidR="007B1B61" w:rsidRPr="007B1B61">
        <w:trPr>
          <w:jc w:val="center"/>
        </w:trPr>
        <w:tc>
          <w:tcPr>
            <w:tcW w:w="20" w:type="dxa"/>
            <w:vAlign w:val="center"/>
            <w:hideMark/>
          </w:tcPr>
          <w:p w:rsidR="008609CA" w:rsidRPr="007B1B61" w:rsidRDefault="008609CA"/>
        </w:tc>
        <w:tc>
          <w:tcPr>
            <w:tcW w:w="8" w:type="dxa"/>
            <w:vAlign w:val="center"/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Align w:val="center"/>
            <w:hideMark/>
          </w:tcPr>
          <w:p w:rsidR="008609CA" w:rsidRPr="007B1B61" w:rsidRDefault="008609CA">
            <w:pPr>
              <w:rPr>
                <w:rFonts w:ascii="標楷體" w:eastAsia="標楷體" w:hAnsi="標楷體"/>
              </w:rPr>
            </w:pPr>
          </w:p>
        </w:tc>
        <w:tc>
          <w:tcPr>
            <w:tcW w:w="1438" w:type="dxa"/>
            <w:vAlign w:val="center"/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Align w:val="center"/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1B61" w:rsidRPr="007B1B61">
        <w:trPr>
          <w:jc w:val="center"/>
        </w:trPr>
        <w:tc>
          <w:tcPr>
            <w:tcW w:w="30" w:type="dxa"/>
            <w:vAlign w:val="center"/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8609CA" w:rsidRPr="007B1B61" w:rsidRDefault="00524587">
      <w:pPr>
        <w:spacing w:before="180" w:line="320" w:lineRule="atLeast"/>
        <w:ind w:firstLine="142"/>
        <w:jc w:val="both"/>
      </w:pPr>
      <w:r w:rsidRPr="007B1B61"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 w:rsidRPr="007B1B61"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 w:rsidRPr="007B1B61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467004" w:rsidRPr="007B1B61" w:rsidRDefault="00467004" w:rsidP="00467004">
      <w:pPr>
        <w:pStyle w:val="af5"/>
        <w:numPr>
          <w:ilvl w:val="0"/>
          <w:numId w:val="3"/>
        </w:num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  <w:r w:rsidRPr="007B1B61">
        <w:rPr>
          <w:rFonts w:ascii="標楷體" w:eastAsia="標楷體" w:hAnsi="標楷體" w:hint="eastAsia"/>
          <w:bCs/>
          <w:sz w:val="28"/>
          <w:szCs w:val="28"/>
        </w:rPr>
        <w:t>船舶：</w:t>
      </w:r>
    </w:p>
    <w:p w:rsidR="00467004" w:rsidRPr="007B1B61" w:rsidRDefault="00467004" w:rsidP="00467004">
      <w:pPr>
        <w:pStyle w:val="af5"/>
        <w:numPr>
          <w:ilvl w:val="0"/>
          <w:numId w:val="2"/>
        </w:numPr>
        <w:spacing w:line="0" w:lineRule="atLeast"/>
        <w:ind w:hanging="491"/>
        <w:jc w:val="both"/>
        <w:rPr>
          <w:rFonts w:ascii="標楷體" w:eastAsia="標楷體" w:hAnsi="標楷體"/>
          <w:sz w:val="28"/>
          <w:szCs w:val="28"/>
        </w:rPr>
      </w:pPr>
      <w:r w:rsidRPr="007B1B61">
        <w:rPr>
          <w:rFonts w:ascii="標楷體" w:eastAsia="標楷體" w:hAnsi="標楷體" w:hint="eastAsia"/>
          <w:sz w:val="28"/>
          <w:szCs w:val="28"/>
        </w:rPr>
        <w:t>台東-綠島9/29-10/2全數停駛。</w:t>
      </w:r>
    </w:p>
    <w:p w:rsidR="00467004" w:rsidRPr="007B1B61" w:rsidRDefault="00467004" w:rsidP="00467004">
      <w:pPr>
        <w:pStyle w:val="af5"/>
        <w:numPr>
          <w:ilvl w:val="0"/>
          <w:numId w:val="2"/>
        </w:numPr>
        <w:spacing w:line="0" w:lineRule="atLeast"/>
        <w:ind w:hanging="491"/>
        <w:jc w:val="both"/>
        <w:rPr>
          <w:rFonts w:ascii="標楷體" w:eastAsia="標楷體" w:hAnsi="標楷體"/>
          <w:sz w:val="28"/>
          <w:szCs w:val="28"/>
        </w:rPr>
      </w:pPr>
      <w:r w:rsidRPr="007B1B61">
        <w:rPr>
          <w:rFonts w:ascii="標楷體" w:eastAsia="標楷體" w:hAnsi="標楷體" w:hint="eastAsia"/>
          <w:sz w:val="28"/>
          <w:szCs w:val="28"/>
        </w:rPr>
        <w:t>台東-蘭嶼9/29-10/2全數停駛</w:t>
      </w:r>
    </w:p>
    <w:p w:rsidR="00467004" w:rsidRPr="007B1B61" w:rsidRDefault="00467004" w:rsidP="00467004">
      <w:pPr>
        <w:pStyle w:val="af5"/>
        <w:numPr>
          <w:ilvl w:val="0"/>
          <w:numId w:val="2"/>
        </w:numPr>
        <w:spacing w:line="0" w:lineRule="atLeast"/>
        <w:ind w:hanging="491"/>
        <w:jc w:val="both"/>
        <w:rPr>
          <w:rFonts w:ascii="標楷體" w:eastAsia="標楷體" w:hAnsi="標楷體" w:hint="eastAsia"/>
          <w:sz w:val="28"/>
          <w:szCs w:val="28"/>
        </w:rPr>
      </w:pPr>
      <w:r w:rsidRPr="007B1B61">
        <w:rPr>
          <w:rFonts w:ascii="標楷體" w:eastAsia="標楷體" w:hAnsi="標楷體" w:hint="eastAsia"/>
          <w:sz w:val="28"/>
          <w:szCs w:val="28"/>
        </w:rPr>
        <w:t>後壁湖-蘭嶼9/28-9/30全數停駛</w:t>
      </w:r>
    </w:p>
    <w:p w:rsidR="00467004" w:rsidRPr="007B1B61" w:rsidRDefault="00467004" w:rsidP="00467004">
      <w:pPr>
        <w:pStyle w:val="af5"/>
        <w:spacing w:line="0" w:lineRule="atLeas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7B1B61">
        <w:rPr>
          <w:rFonts w:ascii="標楷體" w:eastAsia="標楷體" w:hAnsi="標楷體" w:hint="eastAsia"/>
          <w:sz w:val="28"/>
          <w:szCs w:val="28"/>
        </w:rPr>
        <w:t>2.鐵、公路部分目前正常行駛。</w:t>
      </w:r>
    </w:p>
    <w:p w:rsidR="00467004" w:rsidRPr="007B1B61" w:rsidRDefault="00467004" w:rsidP="00467004">
      <w:pPr>
        <w:pStyle w:val="af5"/>
        <w:spacing w:line="0" w:lineRule="atLeas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7B1B61">
        <w:rPr>
          <w:rFonts w:ascii="標楷體" w:eastAsia="標楷體" w:hAnsi="標楷體" w:hint="eastAsia"/>
          <w:sz w:val="28"/>
          <w:szCs w:val="28"/>
        </w:rPr>
        <w:t>3.航空：</w:t>
      </w:r>
    </w:p>
    <w:p w:rsidR="00467004" w:rsidRPr="007B1B61" w:rsidRDefault="00467004" w:rsidP="00467004">
      <w:pPr>
        <w:pStyle w:val="af5"/>
        <w:spacing w:line="0" w:lineRule="atLeast"/>
        <w:ind w:leftChars="295" w:left="758" w:hangingChars="18" w:hanging="50"/>
        <w:rPr>
          <w:rFonts w:ascii="標楷體" w:eastAsia="標楷體" w:hAnsi="標楷體"/>
          <w:sz w:val="28"/>
          <w:szCs w:val="28"/>
        </w:rPr>
      </w:pPr>
      <w:r w:rsidRPr="007B1B61">
        <w:rPr>
          <w:rFonts w:ascii="標楷體" w:eastAsia="標楷體" w:hAnsi="標楷體" w:hint="eastAsia"/>
          <w:sz w:val="28"/>
          <w:szCs w:val="28"/>
        </w:rPr>
        <w:t>(1)立榮航空(台東-松山)：正常</w:t>
      </w:r>
      <w:r w:rsidRPr="007B1B61">
        <w:rPr>
          <w:rFonts w:ascii="標楷體" w:eastAsia="標楷體" w:hAnsi="標楷體" w:hint="eastAsia"/>
          <w:sz w:val="28"/>
          <w:szCs w:val="28"/>
        </w:rPr>
        <w:br/>
        <w:t>(2)華信航空(台東-松山)：正常</w:t>
      </w:r>
      <w:r w:rsidRPr="007B1B61">
        <w:rPr>
          <w:rFonts w:ascii="標楷體" w:eastAsia="標楷體" w:hAnsi="標楷體" w:hint="eastAsia"/>
          <w:sz w:val="28"/>
          <w:szCs w:val="28"/>
        </w:rPr>
        <w:br/>
        <w:t>(3)德安航空(台東-綠島、蘭嶼)：9/29-10/1全數停飛。</w:t>
      </w:r>
    </w:p>
    <w:p w:rsidR="00467004" w:rsidRPr="007B1B61" w:rsidRDefault="00467004" w:rsidP="00467004">
      <w:pPr>
        <w:pStyle w:val="af5"/>
        <w:spacing w:line="0" w:lineRule="atLeas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7B1B61">
        <w:rPr>
          <w:rFonts w:ascii="標楷體" w:eastAsia="標楷體" w:hAnsi="標楷體" w:hint="eastAsia"/>
          <w:sz w:val="28"/>
          <w:szCs w:val="28"/>
        </w:rPr>
        <w:t>4.客運：普悠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Pr="007B1B61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興東及</w:t>
      </w:r>
      <w:proofErr w:type="gramEnd"/>
      <w:r w:rsidRPr="007B1B61">
        <w:rPr>
          <w:rFonts w:ascii="標楷體" w:eastAsia="標楷體" w:hAnsi="標楷體" w:hint="eastAsia"/>
          <w:sz w:val="28"/>
          <w:szCs w:val="28"/>
        </w:rPr>
        <w:t>東台灣客運皆正常行駛。</w:t>
      </w:r>
    </w:p>
    <w:p w:rsidR="00467004" w:rsidRPr="007B1B61" w:rsidRDefault="00467004" w:rsidP="00467004">
      <w:pPr>
        <w:pStyle w:val="af5"/>
        <w:spacing w:line="0" w:lineRule="atLeas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7B1B61">
        <w:rPr>
          <w:rFonts w:ascii="標楷體" w:eastAsia="標楷體" w:hAnsi="標楷體" w:hint="eastAsia"/>
          <w:sz w:val="28"/>
          <w:szCs w:val="28"/>
        </w:rPr>
        <w:t>5.</w:t>
      </w:r>
      <w:r w:rsidRPr="007B1B61">
        <w:rPr>
          <w:rFonts w:ascii="標楷體" w:eastAsia="標楷體" w:hAnsi="標楷體" w:hint="eastAsia"/>
          <w:sz w:val="28"/>
          <w:szCs w:val="28"/>
        </w:rPr>
        <w:t>197縣道25~36K道路封閉中。</w:t>
      </w:r>
    </w:p>
    <w:p w:rsidR="00467004" w:rsidRPr="007B1B61" w:rsidRDefault="00467004" w:rsidP="00467004">
      <w:pPr>
        <w:spacing w:line="0" w:lineRule="atLeast"/>
        <w:ind w:leftChars="126" w:left="302"/>
        <w:jc w:val="both"/>
        <w:rPr>
          <w:rFonts w:ascii="標楷體" w:eastAsia="標楷體" w:hAnsi="標楷體" w:hint="eastAsia"/>
          <w:sz w:val="28"/>
          <w:szCs w:val="28"/>
        </w:rPr>
      </w:pPr>
    </w:p>
    <w:p w:rsidR="008609CA" w:rsidRPr="007B1B61" w:rsidRDefault="00524587">
      <w:pPr>
        <w:spacing w:line="320" w:lineRule="atLeast"/>
      </w:pPr>
      <w:proofErr w:type="gramStart"/>
      <w:r w:rsidRPr="007B1B61"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 w:rsidRPr="007B1B61"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:rsidR="008609CA" w:rsidRPr="007B1B61" w:rsidRDefault="00524587">
      <w:pPr>
        <w:spacing w:line="320" w:lineRule="atLeast"/>
      </w:pP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7B1B61"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764"/>
        <w:gridCol w:w="764"/>
        <w:gridCol w:w="764"/>
        <w:gridCol w:w="416"/>
        <w:gridCol w:w="419"/>
        <w:gridCol w:w="416"/>
        <w:gridCol w:w="416"/>
        <w:gridCol w:w="416"/>
        <w:gridCol w:w="416"/>
        <w:gridCol w:w="516"/>
        <w:gridCol w:w="456"/>
        <w:gridCol w:w="416"/>
        <w:gridCol w:w="416"/>
        <w:gridCol w:w="416"/>
        <w:gridCol w:w="426"/>
        <w:gridCol w:w="416"/>
        <w:gridCol w:w="419"/>
        <w:gridCol w:w="678"/>
      </w:tblGrid>
      <w:tr w:rsidR="007B1B61" w:rsidRPr="007B1B61" w:rsidTr="00C74374"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567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 w:rsidRPr="007B1B61">
              <w:rPr>
                <w:rFonts w:ascii="標楷體" w:eastAsia="標楷體" w:hAnsi="標楷體" w:hint="eastAsia"/>
              </w:rPr>
              <w:t>人次、</w:t>
            </w:r>
            <w:proofErr w:type="gramEnd"/>
            <w:r w:rsidRPr="007B1B61">
              <w:rPr>
                <w:rFonts w:ascii="標楷體" w:eastAsia="標楷體" w:hAnsi="標楷體" w:hint="eastAsia"/>
              </w:rPr>
              <w:t>輛次、</w:t>
            </w:r>
            <w:proofErr w:type="gramStart"/>
            <w:r w:rsidRPr="007B1B61"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7B1B61" w:rsidRPr="007B1B61" w:rsidTr="00C74374"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7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其他</w:t>
            </w:r>
          </w:p>
        </w:tc>
      </w:tr>
      <w:tr w:rsidR="007B1B61" w:rsidRPr="007B1B61" w:rsidTr="00C74374"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spacing w:line="320" w:lineRule="atLeast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spacing w:line="320" w:lineRule="atLeast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spacing w:line="320" w:lineRule="atLeast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spacing w:line="320" w:lineRule="atLeast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spacing w:line="320" w:lineRule="atLeast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spacing w:line="320" w:lineRule="atLeast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spacing w:line="320" w:lineRule="atLeast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spacing w:line="320" w:lineRule="atLeast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spacing w:line="320" w:lineRule="atLeast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spacing w:line="320" w:lineRule="atLeast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spacing w:line="320" w:lineRule="atLeast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spacing w:line="320" w:lineRule="atLeast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spacing w:line="320" w:lineRule="atLeast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spacing w:line="320" w:lineRule="atLeast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spacing w:line="320" w:lineRule="atLeast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spacing w:line="320" w:lineRule="atLeast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spacing w:line="320" w:lineRule="atLeast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spacing w:line="320" w:lineRule="atLeast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7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spacing w:line="320" w:lineRule="atLeast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7B1B61" w:rsidRPr="007B1B61" w:rsidTr="00C74374"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spacing w:line="320" w:lineRule="atLeast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台東市</w:t>
            </w: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/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spacing w:line="320" w:lineRule="atLeast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/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7B1B61" w:rsidP="00EA0A65">
            <w:pPr>
              <w:spacing w:line="320" w:lineRule="atLeast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122</w:t>
            </w: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7B1B61" w:rsidP="00EA0A65">
            <w:pPr>
              <w:spacing w:line="320" w:lineRule="atLeast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59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/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1B61" w:rsidRPr="007B1B61" w:rsidTr="00C74374"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spacing w:line="320" w:lineRule="atLeast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/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7B1B61" w:rsidP="00EA0A65">
            <w:pPr>
              <w:spacing w:line="320" w:lineRule="atLeast"/>
            </w:pPr>
            <w:r w:rsidRPr="007B1B61">
              <w:rPr>
                <w:rFonts w:hint="eastAsia"/>
              </w:rPr>
              <w:t>19</w:t>
            </w: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7B1B61" w:rsidP="00EA0A65">
            <w:pPr>
              <w:spacing w:line="320" w:lineRule="atLeast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/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1B61" w:rsidRPr="007B1B61" w:rsidTr="00C74374"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spacing w:line="320" w:lineRule="atLeast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/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7B1B61" w:rsidP="00EA0A65">
            <w:pPr>
              <w:spacing w:line="320" w:lineRule="atLeast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7B1B61" w:rsidP="00EA0A65">
            <w:pPr>
              <w:spacing w:line="320" w:lineRule="atLeast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/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1B61" w:rsidRPr="007B1B61" w:rsidTr="00C74374"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spacing w:line="320" w:lineRule="atLeast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/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7B1B61" w:rsidP="00EA0A65">
            <w:pPr>
              <w:spacing w:line="320" w:lineRule="atLeast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52</w:t>
            </w: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7B1B61" w:rsidP="00EA0A65">
            <w:pPr>
              <w:spacing w:line="320" w:lineRule="atLeast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/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1B61" w:rsidRPr="007B1B61" w:rsidTr="00C74374"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spacing w:line="320" w:lineRule="atLeast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/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7B1B61" w:rsidP="00EA0A65">
            <w:pPr>
              <w:spacing w:line="320" w:lineRule="atLeast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7B1B61" w:rsidP="00EA0A65">
            <w:pPr>
              <w:spacing w:line="320" w:lineRule="atLeast"/>
            </w:pPr>
            <w:r w:rsidRPr="007B1B61">
              <w:rPr>
                <w:rFonts w:hint="eastAsia"/>
              </w:rPr>
              <w:t>10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/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1B61" w:rsidRPr="007B1B61" w:rsidTr="00C74374"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spacing w:line="320" w:lineRule="atLeast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/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7B1B61" w:rsidP="00EA0A65">
            <w:pPr>
              <w:spacing w:line="320" w:lineRule="atLeast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7B1B61" w:rsidP="00EA0A65">
            <w:pPr>
              <w:spacing w:line="320" w:lineRule="atLeast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/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1B61" w:rsidRPr="007B1B61" w:rsidTr="00C74374"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spacing w:line="320" w:lineRule="atLeast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/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7B1B61" w:rsidP="00EA0A65">
            <w:pPr>
              <w:spacing w:line="320" w:lineRule="atLeast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7B1B61" w:rsidP="00EA0A65">
            <w:pPr>
              <w:spacing w:line="320" w:lineRule="atLeast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/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172" w:rsidRPr="007B1B61" w:rsidRDefault="002B3172" w:rsidP="00EA0A6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1B61" w:rsidRPr="007B1B61" w:rsidTr="00C74374"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7B1B61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/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/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1B61" w:rsidRPr="007B1B61" w:rsidTr="00C74374"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太麻里</w:t>
            </w: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/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/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1B61" w:rsidRPr="007B1B61" w:rsidTr="00C74374"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大武</w:t>
            </w: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/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/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1B61" w:rsidRPr="007B1B61" w:rsidTr="00C74374"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綠島</w:t>
            </w: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/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/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1B61" w:rsidRPr="007B1B61" w:rsidTr="00C74374"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海端</w:t>
            </w: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/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/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1B61" w:rsidRPr="007B1B61" w:rsidTr="00C74374"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延平</w:t>
            </w: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/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/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1B61" w:rsidRPr="007B1B61" w:rsidTr="00C74374"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金鋒</w:t>
            </w: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/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/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1B61" w:rsidRPr="007B1B61" w:rsidTr="00C74374"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達仁</w:t>
            </w: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/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/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1B61" w:rsidRPr="007B1B61" w:rsidTr="00C74374"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蘭嶼</w:t>
            </w: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/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spacing w:line="32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/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B61" w:rsidRPr="007B1B61" w:rsidRDefault="007B1B61" w:rsidP="00EA0A6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F842F9" w:rsidRPr="007B1B61" w:rsidRDefault="00524587">
      <w:pPr>
        <w:spacing w:line="320" w:lineRule="atLeast"/>
        <w:rPr>
          <w:rFonts w:ascii="標楷體" w:eastAsia="標楷體" w:hAnsi="標楷體"/>
          <w:b/>
          <w:bCs/>
          <w:sz w:val="32"/>
          <w:szCs w:val="32"/>
        </w:rPr>
      </w:pPr>
      <w:r w:rsidRPr="007B1B61"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:rsidR="00524587" w:rsidRPr="007B1B61" w:rsidRDefault="00F842F9">
      <w:pPr>
        <w:spacing w:line="320" w:lineRule="atLeast"/>
      </w:pPr>
      <w:r w:rsidRPr="007B1B61">
        <w:rPr>
          <w:rFonts w:ascii="標楷體" w:eastAsia="標楷體" w:hAnsi="標楷體" w:hint="eastAsia"/>
          <w:b/>
          <w:bCs/>
          <w:sz w:val="32"/>
          <w:szCs w:val="32"/>
        </w:rPr>
        <w:t xml:space="preserve">    無</w:t>
      </w:r>
      <w:r w:rsidR="00524587" w:rsidRPr="007B1B61">
        <w:t> </w:t>
      </w:r>
      <w:r w:rsidRPr="007B1B61">
        <w:rPr>
          <w:rFonts w:hint="eastAsia"/>
        </w:rPr>
        <w:t>。</w:t>
      </w:r>
    </w:p>
    <w:sectPr w:rsidR="00524587" w:rsidRPr="007B1B61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E3A1F"/>
    <w:multiLevelType w:val="hybridMultilevel"/>
    <w:tmpl w:val="B906BD6A"/>
    <w:lvl w:ilvl="0" w:tplc="ADC29452">
      <w:start w:val="1"/>
      <w:numFmt w:val="decimal"/>
      <w:lvlText w:val="%1."/>
      <w:lvlJc w:val="left"/>
      <w:pPr>
        <w:ind w:left="900" w:hanging="4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1EB6492"/>
    <w:multiLevelType w:val="hybridMultilevel"/>
    <w:tmpl w:val="BB400912"/>
    <w:lvl w:ilvl="0" w:tplc="9B7C60D2">
      <w:start w:val="1"/>
      <w:numFmt w:val="decimal"/>
      <w:suff w:val="nothing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2" w15:restartNumberingAfterBreak="0">
    <w:nsid w:val="671E47C7"/>
    <w:multiLevelType w:val="hybridMultilevel"/>
    <w:tmpl w:val="888A9EAC"/>
    <w:lvl w:ilvl="0" w:tplc="54BE576E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E605B0"/>
    <w:multiLevelType w:val="hybridMultilevel"/>
    <w:tmpl w:val="B906BD6A"/>
    <w:lvl w:ilvl="0" w:tplc="ADC29452">
      <w:start w:val="1"/>
      <w:numFmt w:val="decimal"/>
      <w:lvlText w:val="%1."/>
      <w:lvlJc w:val="left"/>
      <w:pPr>
        <w:ind w:left="900" w:hanging="4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noPunctuationKerning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C35"/>
    <w:rsid w:val="00211F92"/>
    <w:rsid w:val="00284894"/>
    <w:rsid w:val="002B3172"/>
    <w:rsid w:val="00467004"/>
    <w:rsid w:val="00524587"/>
    <w:rsid w:val="00591296"/>
    <w:rsid w:val="006B0C74"/>
    <w:rsid w:val="006F3C35"/>
    <w:rsid w:val="00712BAE"/>
    <w:rsid w:val="007B1B61"/>
    <w:rsid w:val="008609CA"/>
    <w:rsid w:val="00924778"/>
    <w:rsid w:val="00B52F07"/>
    <w:rsid w:val="00B80C97"/>
    <w:rsid w:val="00C74374"/>
    <w:rsid w:val="00D2525E"/>
    <w:rsid w:val="00E22AEF"/>
    <w:rsid w:val="00F8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B84FEF"/>
  <w15:chartTrackingRefBased/>
  <w15:docId w15:val="{59F3FE14-C633-4418-B48F-917A4815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11</cp:revision>
  <cp:lastPrinted>2024-09-29T22:06:00Z</cp:lastPrinted>
  <dcterms:created xsi:type="dcterms:W3CDTF">2024-09-29T15:51:00Z</dcterms:created>
  <dcterms:modified xsi:type="dcterms:W3CDTF">2024-09-29T22:49:00Z</dcterms:modified>
</cp:coreProperties>
</file>