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93723" w14:textId="17A4FB99" w:rsidR="00787F46" w:rsidRPr="00787F46" w:rsidRDefault="00501C66" w:rsidP="00787F46">
      <w:pPr>
        <w:tabs>
          <w:tab w:val="left" w:pos="709"/>
        </w:tabs>
        <w:spacing w:afterLines="100" w:after="360" w:line="360" w:lineRule="auto"/>
        <w:jc w:val="center"/>
        <w:rPr>
          <w:rFonts w:ascii="標楷體" w:eastAsia="標楷體" w:hAnsi="標楷體"/>
          <w:b/>
          <w:sz w:val="40"/>
          <w:szCs w:val="40"/>
        </w:rPr>
      </w:pPr>
      <w:r>
        <w:rPr>
          <w:rFonts w:ascii="標楷體" w:eastAsia="標楷體" w:hAnsi="標楷體" w:hint="eastAsia"/>
          <w:b/>
          <w:bCs/>
          <w:sz w:val="40"/>
          <w:szCs w:val="40"/>
        </w:rPr>
        <w:t>臺東縣</w:t>
      </w:r>
      <w:r w:rsidR="00E46CE8" w:rsidRPr="00E46CE8">
        <w:rPr>
          <w:rFonts w:ascii="標楷體" w:eastAsia="標楷體" w:hAnsi="標楷體" w:hint="eastAsia"/>
          <w:b/>
          <w:bCs/>
          <w:sz w:val="40"/>
          <w:szCs w:val="40"/>
        </w:rPr>
        <w:t>杜蘇芮</w:t>
      </w:r>
      <w:r w:rsidR="00E46CE8">
        <w:rPr>
          <w:rFonts w:ascii="標楷體" w:eastAsia="標楷體" w:hAnsi="標楷體" w:hint="eastAsia"/>
          <w:b/>
          <w:bCs/>
          <w:sz w:val="40"/>
          <w:szCs w:val="40"/>
        </w:rPr>
        <w:t>颱風</w:t>
      </w:r>
      <w:r w:rsidR="00830E20" w:rsidRPr="00830E20">
        <w:rPr>
          <w:rFonts w:ascii="標楷體" w:eastAsia="標楷體" w:hAnsi="標楷體" w:hint="eastAsia"/>
          <w:b/>
          <w:bCs/>
          <w:sz w:val="40"/>
          <w:szCs w:val="40"/>
        </w:rPr>
        <w:t>災害應變中心第</w:t>
      </w:r>
      <w:r w:rsidR="00E46CE8">
        <w:rPr>
          <w:rFonts w:ascii="標楷體" w:eastAsia="標楷體" w:hAnsi="標楷體" w:hint="eastAsia"/>
          <w:b/>
          <w:bCs/>
          <w:sz w:val="40"/>
          <w:szCs w:val="40"/>
        </w:rPr>
        <w:t>一</w:t>
      </w:r>
      <w:r w:rsidR="00830E20" w:rsidRPr="00830E20">
        <w:rPr>
          <w:rFonts w:ascii="標楷體" w:eastAsia="標楷體" w:hAnsi="標楷體" w:hint="eastAsia"/>
          <w:b/>
          <w:bCs/>
          <w:sz w:val="40"/>
          <w:szCs w:val="40"/>
        </w:rPr>
        <w:t>次工作會報會議紀錄</w:t>
      </w:r>
    </w:p>
    <w:p w14:paraId="6BEA7E43" w14:textId="73E73B00" w:rsidR="007C5225" w:rsidRPr="003515AB" w:rsidRDefault="00C14155" w:rsidP="004C0E0B">
      <w:pPr>
        <w:numPr>
          <w:ilvl w:val="0"/>
          <w:numId w:val="1"/>
        </w:numPr>
        <w:snapToGrid w:val="0"/>
        <w:spacing w:afterLines="50" w:after="180" w:line="440" w:lineRule="exact"/>
        <w:rPr>
          <w:rFonts w:ascii="標楷體" w:eastAsia="標楷體" w:hAnsi="標楷體"/>
          <w:b/>
          <w:sz w:val="28"/>
          <w:szCs w:val="28"/>
        </w:rPr>
      </w:pPr>
      <w:r w:rsidRPr="003515AB">
        <w:rPr>
          <w:rFonts w:ascii="標楷體" w:eastAsia="標楷體" w:hAnsi="標楷體"/>
          <w:b/>
          <w:sz w:val="28"/>
          <w:szCs w:val="28"/>
        </w:rPr>
        <w:t>時間：</w:t>
      </w:r>
      <w:r w:rsidR="00C607CE" w:rsidRPr="003515AB">
        <w:rPr>
          <w:rFonts w:ascii="標楷體" w:eastAsia="標楷體" w:hAnsi="標楷體"/>
          <w:b/>
          <w:sz w:val="28"/>
          <w:szCs w:val="28"/>
        </w:rPr>
        <w:t>1</w:t>
      </w:r>
      <w:r w:rsidR="008B02AE" w:rsidRPr="003515AB">
        <w:rPr>
          <w:rFonts w:ascii="標楷體" w:eastAsia="標楷體" w:hAnsi="標楷體" w:hint="eastAsia"/>
          <w:b/>
          <w:sz w:val="28"/>
          <w:szCs w:val="28"/>
        </w:rPr>
        <w:t>1</w:t>
      </w:r>
      <w:r w:rsidR="00E46CE8">
        <w:rPr>
          <w:rFonts w:ascii="標楷體" w:eastAsia="標楷體" w:hAnsi="標楷體"/>
          <w:b/>
          <w:sz w:val="28"/>
          <w:szCs w:val="28"/>
        </w:rPr>
        <w:t>2</w:t>
      </w:r>
      <w:r w:rsidRPr="003515AB">
        <w:rPr>
          <w:rFonts w:ascii="標楷體" w:eastAsia="標楷體" w:hAnsi="標楷體"/>
          <w:b/>
          <w:sz w:val="28"/>
          <w:szCs w:val="28"/>
        </w:rPr>
        <w:t>年</w:t>
      </w:r>
      <w:r w:rsidR="00E46CE8">
        <w:rPr>
          <w:rFonts w:ascii="標楷體" w:eastAsia="標楷體" w:hAnsi="標楷體"/>
          <w:b/>
          <w:sz w:val="28"/>
          <w:szCs w:val="28"/>
        </w:rPr>
        <w:t>7</w:t>
      </w:r>
      <w:r w:rsidRPr="003515AB">
        <w:rPr>
          <w:rFonts w:ascii="標楷體" w:eastAsia="標楷體" w:hAnsi="標楷體"/>
          <w:b/>
          <w:sz w:val="28"/>
          <w:szCs w:val="28"/>
        </w:rPr>
        <w:t>月</w:t>
      </w:r>
      <w:r w:rsidR="00E46CE8">
        <w:rPr>
          <w:rFonts w:ascii="標楷體" w:eastAsia="標楷體" w:hAnsi="標楷體" w:hint="eastAsia"/>
          <w:b/>
          <w:sz w:val="28"/>
          <w:szCs w:val="28"/>
        </w:rPr>
        <w:t>25</w:t>
      </w:r>
      <w:r w:rsidR="001A3EC9" w:rsidRPr="003515AB">
        <w:rPr>
          <w:rFonts w:ascii="標楷體" w:eastAsia="標楷體" w:hAnsi="標楷體"/>
          <w:b/>
          <w:sz w:val="28"/>
          <w:szCs w:val="28"/>
        </w:rPr>
        <w:t>日</w:t>
      </w:r>
      <w:r w:rsidR="00E46CE8">
        <w:rPr>
          <w:rFonts w:ascii="標楷體" w:eastAsia="標楷體" w:hAnsi="標楷體" w:hint="eastAsia"/>
          <w:b/>
          <w:sz w:val="28"/>
          <w:szCs w:val="28"/>
        </w:rPr>
        <w:t>上</w:t>
      </w:r>
      <w:r w:rsidR="00CD46E4" w:rsidRPr="003515AB">
        <w:rPr>
          <w:rFonts w:ascii="標楷體" w:eastAsia="標楷體" w:hAnsi="標楷體"/>
          <w:b/>
          <w:sz w:val="28"/>
          <w:szCs w:val="28"/>
        </w:rPr>
        <w:t>午</w:t>
      </w:r>
      <w:r w:rsidR="00E46CE8">
        <w:rPr>
          <w:rFonts w:ascii="標楷體" w:eastAsia="標楷體" w:hAnsi="標楷體" w:hint="eastAsia"/>
          <w:b/>
          <w:sz w:val="28"/>
          <w:szCs w:val="28"/>
        </w:rPr>
        <w:t>9</w:t>
      </w:r>
      <w:r w:rsidRPr="003515AB">
        <w:rPr>
          <w:rFonts w:ascii="標楷體" w:eastAsia="標楷體" w:hAnsi="標楷體"/>
          <w:b/>
          <w:sz w:val="28"/>
          <w:szCs w:val="28"/>
        </w:rPr>
        <w:t>時</w:t>
      </w:r>
      <w:r w:rsidR="00501C66" w:rsidRPr="003515AB">
        <w:rPr>
          <w:rFonts w:ascii="標楷體" w:eastAsia="標楷體" w:hAnsi="標楷體" w:hint="eastAsia"/>
          <w:b/>
          <w:sz w:val="28"/>
          <w:szCs w:val="28"/>
        </w:rPr>
        <w:t>3</w:t>
      </w:r>
      <w:r w:rsidR="00A63865" w:rsidRPr="003515AB">
        <w:rPr>
          <w:rFonts w:ascii="標楷體" w:eastAsia="標楷體" w:hAnsi="標楷體"/>
          <w:b/>
          <w:sz w:val="28"/>
          <w:szCs w:val="28"/>
        </w:rPr>
        <w:t>0</w:t>
      </w:r>
      <w:r w:rsidR="007C5225" w:rsidRPr="003515AB">
        <w:rPr>
          <w:rFonts w:ascii="標楷體" w:eastAsia="標楷體" w:hAnsi="標楷體"/>
          <w:b/>
          <w:sz w:val="28"/>
          <w:szCs w:val="28"/>
        </w:rPr>
        <w:t>分</w:t>
      </w:r>
    </w:p>
    <w:p w14:paraId="1DFABF89" w14:textId="208A83EC" w:rsidR="00C14155" w:rsidRPr="003515AB" w:rsidRDefault="00761629" w:rsidP="004C0E0B">
      <w:pPr>
        <w:numPr>
          <w:ilvl w:val="0"/>
          <w:numId w:val="1"/>
        </w:numPr>
        <w:snapToGrid w:val="0"/>
        <w:spacing w:afterLines="50" w:after="180" w:line="440" w:lineRule="exact"/>
        <w:rPr>
          <w:rFonts w:ascii="標楷體" w:eastAsia="標楷體" w:hAnsi="標楷體"/>
          <w:b/>
          <w:sz w:val="28"/>
          <w:szCs w:val="28"/>
        </w:rPr>
      </w:pPr>
      <w:r w:rsidRPr="003515AB">
        <w:rPr>
          <w:rFonts w:ascii="標楷體" w:eastAsia="標楷體" w:hAnsi="標楷體"/>
          <w:b/>
          <w:sz w:val="28"/>
          <w:szCs w:val="28"/>
        </w:rPr>
        <w:t>地點：</w:t>
      </w:r>
      <w:r w:rsidR="00580C03" w:rsidRPr="003515AB">
        <w:rPr>
          <w:rFonts w:ascii="標楷體" w:eastAsia="標楷體" w:hAnsi="標楷體"/>
          <w:b/>
          <w:sz w:val="28"/>
          <w:szCs w:val="28"/>
        </w:rPr>
        <w:t>臺東縣</w:t>
      </w:r>
      <w:r w:rsidR="000151D4" w:rsidRPr="003515AB">
        <w:rPr>
          <w:rFonts w:ascii="標楷體" w:eastAsia="標楷體" w:hAnsi="標楷體"/>
          <w:b/>
          <w:sz w:val="28"/>
          <w:szCs w:val="28"/>
        </w:rPr>
        <w:t>災害應變中心</w:t>
      </w:r>
    </w:p>
    <w:p w14:paraId="3792B387" w14:textId="662EEF52" w:rsidR="00C14155" w:rsidRPr="003515AB" w:rsidRDefault="00C14155" w:rsidP="004C0E0B">
      <w:pPr>
        <w:numPr>
          <w:ilvl w:val="0"/>
          <w:numId w:val="1"/>
        </w:numPr>
        <w:snapToGrid w:val="0"/>
        <w:spacing w:afterLines="50" w:after="180" w:line="440" w:lineRule="exact"/>
        <w:rPr>
          <w:rFonts w:ascii="標楷體" w:eastAsia="標楷體" w:hAnsi="標楷體"/>
          <w:b/>
          <w:sz w:val="28"/>
          <w:szCs w:val="28"/>
        </w:rPr>
      </w:pPr>
      <w:r w:rsidRPr="003515AB">
        <w:rPr>
          <w:rFonts w:ascii="標楷體" w:eastAsia="標楷體" w:hAnsi="標楷體"/>
          <w:b/>
          <w:sz w:val="28"/>
          <w:szCs w:val="28"/>
        </w:rPr>
        <w:t>主席：</w:t>
      </w:r>
      <w:r w:rsidR="00501C66" w:rsidRPr="003515AB">
        <w:rPr>
          <w:rFonts w:ascii="標楷體" w:eastAsia="標楷體" w:hAnsi="標楷體" w:hint="eastAsia"/>
          <w:b/>
          <w:sz w:val="28"/>
          <w:szCs w:val="28"/>
        </w:rPr>
        <w:t>饒</w:t>
      </w:r>
      <w:r w:rsidR="004C5390" w:rsidRPr="003515AB">
        <w:rPr>
          <w:rFonts w:ascii="標楷體" w:eastAsia="標楷體" w:hAnsi="標楷體" w:hint="eastAsia"/>
          <w:b/>
          <w:sz w:val="28"/>
          <w:szCs w:val="28"/>
        </w:rPr>
        <w:t>指揮官</w:t>
      </w:r>
      <w:r w:rsidR="00501C66" w:rsidRPr="003515AB">
        <w:rPr>
          <w:rFonts w:ascii="標楷體" w:eastAsia="標楷體" w:hAnsi="標楷體" w:hint="eastAsia"/>
          <w:b/>
          <w:sz w:val="28"/>
          <w:szCs w:val="28"/>
        </w:rPr>
        <w:t>慶鈴</w:t>
      </w:r>
    </w:p>
    <w:p w14:paraId="11FE03D5" w14:textId="10D1FAAB" w:rsidR="00C14155" w:rsidRPr="003515AB" w:rsidRDefault="00C14155" w:rsidP="004C0E0B">
      <w:pPr>
        <w:numPr>
          <w:ilvl w:val="0"/>
          <w:numId w:val="1"/>
        </w:numPr>
        <w:snapToGrid w:val="0"/>
        <w:spacing w:afterLines="50" w:after="180" w:line="440" w:lineRule="exact"/>
        <w:ind w:left="238" w:hangingChars="85" w:hanging="238"/>
        <w:rPr>
          <w:rFonts w:ascii="標楷體" w:eastAsia="標楷體" w:hAnsi="標楷體"/>
          <w:b/>
          <w:sz w:val="28"/>
          <w:szCs w:val="28"/>
        </w:rPr>
      </w:pPr>
      <w:r w:rsidRPr="003515AB">
        <w:rPr>
          <w:rFonts w:ascii="標楷體" w:eastAsia="標楷體" w:hAnsi="標楷體"/>
          <w:b/>
          <w:sz w:val="28"/>
          <w:szCs w:val="28"/>
        </w:rPr>
        <w:t>出（列）席者及單位：</w:t>
      </w:r>
    </w:p>
    <w:p w14:paraId="0241846C" w14:textId="75F04B8F" w:rsidR="00ED7ED1" w:rsidRDefault="000151D4" w:rsidP="004C0E0B">
      <w:pPr>
        <w:numPr>
          <w:ilvl w:val="0"/>
          <w:numId w:val="1"/>
        </w:numPr>
        <w:snapToGrid w:val="0"/>
        <w:spacing w:afterLines="50" w:after="180" w:line="440" w:lineRule="exact"/>
        <w:ind w:left="238" w:hangingChars="85" w:hanging="238"/>
        <w:rPr>
          <w:rFonts w:ascii="標楷體" w:eastAsia="標楷體" w:hAnsi="標楷體"/>
          <w:b/>
          <w:sz w:val="28"/>
          <w:szCs w:val="28"/>
        </w:rPr>
      </w:pPr>
      <w:r w:rsidRPr="003515AB">
        <w:rPr>
          <w:rFonts w:ascii="標楷體" w:eastAsia="標楷體" w:hAnsi="標楷體"/>
          <w:b/>
          <w:sz w:val="28"/>
          <w:szCs w:val="28"/>
        </w:rPr>
        <w:t>主席致詞：</w:t>
      </w:r>
      <w:r w:rsidR="00C57B65" w:rsidRPr="003515AB">
        <w:rPr>
          <w:rFonts w:ascii="標楷體" w:eastAsia="標楷體" w:hAnsi="標楷體" w:hint="eastAsia"/>
          <w:b/>
          <w:sz w:val="28"/>
          <w:szCs w:val="28"/>
        </w:rPr>
        <w:t>略</w:t>
      </w:r>
    </w:p>
    <w:p w14:paraId="1E8F939A" w14:textId="6ACD5D04" w:rsidR="009848D7" w:rsidRPr="003515AB" w:rsidRDefault="009848D7" w:rsidP="004C0E0B">
      <w:pPr>
        <w:numPr>
          <w:ilvl w:val="0"/>
          <w:numId w:val="1"/>
        </w:numPr>
        <w:snapToGrid w:val="0"/>
        <w:spacing w:afterLines="50" w:after="180" w:line="440" w:lineRule="exact"/>
        <w:ind w:left="238" w:hangingChars="85" w:hanging="238"/>
        <w:rPr>
          <w:rFonts w:ascii="標楷體" w:eastAsia="標楷體" w:hAnsi="標楷體"/>
          <w:b/>
          <w:sz w:val="28"/>
          <w:szCs w:val="28"/>
        </w:rPr>
      </w:pPr>
      <w:r>
        <w:rPr>
          <w:rFonts w:ascii="標楷體" w:eastAsia="標楷體" w:hAnsi="標楷體" w:hint="eastAsia"/>
          <w:b/>
          <w:sz w:val="28"/>
          <w:szCs w:val="28"/>
        </w:rPr>
        <w:t>協力團隊及臺東氣象站簡報</w:t>
      </w:r>
      <w:r w:rsidRPr="003515AB">
        <w:rPr>
          <w:rFonts w:ascii="標楷體" w:eastAsia="標楷體" w:hAnsi="標楷體"/>
          <w:b/>
          <w:sz w:val="28"/>
          <w:szCs w:val="28"/>
        </w:rPr>
        <w:t>：</w:t>
      </w:r>
      <w:r w:rsidRPr="003515AB">
        <w:rPr>
          <w:rFonts w:ascii="標楷體" w:eastAsia="標楷體" w:hAnsi="標楷體" w:hint="eastAsia"/>
          <w:b/>
          <w:sz w:val="28"/>
          <w:szCs w:val="28"/>
        </w:rPr>
        <w:t>略</w:t>
      </w:r>
    </w:p>
    <w:p w14:paraId="63402070" w14:textId="340F9DD2" w:rsidR="00B05324" w:rsidRPr="003515AB" w:rsidRDefault="00501C66" w:rsidP="00DC4912">
      <w:pPr>
        <w:numPr>
          <w:ilvl w:val="0"/>
          <w:numId w:val="1"/>
        </w:numPr>
        <w:snapToGrid w:val="0"/>
        <w:spacing w:beforeLines="50" w:before="180" w:afterLines="50" w:after="180" w:line="440" w:lineRule="exact"/>
        <w:ind w:left="238" w:hangingChars="85" w:hanging="238"/>
        <w:rPr>
          <w:rFonts w:ascii="標楷體" w:eastAsia="標楷體" w:hAnsi="標楷體"/>
          <w:b/>
          <w:sz w:val="28"/>
          <w:szCs w:val="28"/>
        </w:rPr>
      </w:pPr>
      <w:r w:rsidRPr="003515AB">
        <w:rPr>
          <w:rFonts w:ascii="標楷體" w:eastAsia="標楷體" w:hAnsi="標楷體" w:hint="eastAsia"/>
          <w:b/>
          <w:sz w:val="28"/>
          <w:szCs w:val="28"/>
        </w:rPr>
        <w:t>進駐</w:t>
      </w:r>
      <w:r w:rsidR="00830EEB" w:rsidRPr="003515AB">
        <w:rPr>
          <w:rFonts w:ascii="標楷體" w:eastAsia="標楷體" w:hAnsi="標楷體" w:hint="eastAsia"/>
          <w:b/>
          <w:sz w:val="28"/>
          <w:szCs w:val="28"/>
        </w:rPr>
        <w:t>編組</w:t>
      </w:r>
      <w:r w:rsidRPr="003515AB">
        <w:rPr>
          <w:rFonts w:ascii="標楷體" w:eastAsia="標楷體" w:hAnsi="標楷體" w:hint="eastAsia"/>
          <w:b/>
          <w:sz w:val="28"/>
          <w:szCs w:val="28"/>
        </w:rPr>
        <w:t>單位工作報告</w:t>
      </w:r>
      <w:r w:rsidR="00830EEB" w:rsidRPr="003515AB">
        <w:rPr>
          <w:rFonts w:ascii="標楷體" w:eastAsia="標楷體" w:hAnsi="標楷體"/>
          <w:b/>
          <w:sz w:val="28"/>
          <w:szCs w:val="28"/>
        </w:rPr>
        <w:t>：</w:t>
      </w:r>
    </w:p>
    <w:p w14:paraId="55452A0F" w14:textId="3B7709AB" w:rsidR="00631A07" w:rsidRDefault="00C51CDB" w:rsidP="00DC4912">
      <w:pPr>
        <w:pStyle w:val="aa"/>
        <w:numPr>
          <w:ilvl w:val="0"/>
          <w:numId w:val="5"/>
        </w:numPr>
        <w:snapToGrid w:val="0"/>
        <w:spacing w:beforeLines="50" w:before="180" w:afterLines="50" w:after="180" w:line="440" w:lineRule="exact"/>
        <w:ind w:leftChars="100" w:left="722" w:hanging="482"/>
        <w:rPr>
          <w:rFonts w:ascii="標楷體" w:eastAsia="標楷體" w:hAnsi="標楷體"/>
          <w:b/>
          <w:sz w:val="28"/>
          <w:szCs w:val="28"/>
        </w:rPr>
      </w:pPr>
      <w:r>
        <w:rPr>
          <w:rFonts w:ascii="標楷體" w:eastAsia="標楷體" w:hAnsi="標楷體" w:hint="eastAsia"/>
          <w:b/>
          <w:sz w:val="28"/>
          <w:szCs w:val="28"/>
        </w:rPr>
        <w:t>警察</w:t>
      </w:r>
      <w:r w:rsidR="00631A07" w:rsidRPr="00631A07">
        <w:rPr>
          <w:rFonts w:ascii="標楷體" w:eastAsia="標楷體" w:hAnsi="標楷體" w:hint="eastAsia"/>
          <w:b/>
          <w:sz w:val="28"/>
          <w:szCs w:val="28"/>
        </w:rPr>
        <w:t>局</w:t>
      </w:r>
    </w:p>
    <w:p w14:paraId="3F249208" w14:textId="1D615B15" w:rsidR="00631A07" w:rsidRDefault="0046114D" w:rsidP="007F3E25">
      <w:pPr>
        <w:pStyle w:val="aa"/>
        <w:numPr>
          <w:ilvl w:val="0"/>
          <w:numId w:val="4"/>
        </w:numPr>
        <w:spacing w:beforeLines="50" w:before="180" w:line="480" w:lineRule="exact"/>
        <w:ind w:left="1399" w:hanging="919"/>
        <w:jc w:val="both"/>
        <w:rPr>
          <w:rFonts w:ascii="標楷體" w:eastAsia="標楷體" w:hAnsi="標楷體"/>
          <w:bCs/>
          <w:sz w:val="28"/>
          <w:szCs w:val="28"/>
        </w:rPr>
      </w:pPr>
      <w:r>
        <w:rPr>
          <w:rFonts w:ascii="Times New Roman" w:eastAsia="標楷體" w:hAnsi="Times New Roman" w:hint="eastAsia"/>
          <w:bCs/>
          <w:sz w:val="28"/>
          <w:szCs w:val="28"/>
        </w:rPr>
        <w:t>本</w:t>
      </w:r>
      <w:r w:rsidRPr="0046114D">
        <w:rPr>
          <w:rFonts w:ascii="Times New Roman" w:eastAsia="標楷體" w:hAnsi="Times New Roman" w:hint="eastAsia"/>
          <w:bCs/>
          <w:sz w:val="28"/>
          <w:szCs w:val="28"/>
        </w:rPr>
        <w:t>局於</w:t>
      </w:r>
      <w:r w:rsidRPr="0046114D">
        <w:rPr>
          <w:rFonts w:ascii="Times New Roman" w:eastAsia="標楷體" w:hAnsi="Times New Roman" w:hint="eastAsia"/>
          <w:bCs/>
          <w:sz w:val="28"/>
          <w:szCs w:val="28"/>
        </w:rPr>
        <w:t>7</w:t>
      </w:r>
      <w:r w:rsidRPr="0046114D">
        <w:rPr>
          <w:rFonts w:ascii="Times New Roman" w:eastAsia="標楷體" w:hAnsi="Times New Roman" w:hint="eastAsia"/>
          <w:bCs/>
          <w:sz w:val="28"/>
          <w:szCs w:val="28"/>
        </w:rPr>
        <w:t>月</w:t>
      </w:r>
      <w:r w:rsidRPr="0046114D">
        <w:rPr>
          <w:rFonts w:ascii="Times New Roman" w:eastAsia="標楷體" w:hAnsi="Times New Roman" w:hint="eastAsia"/>
          <w:bCs/>
          <w:sz w:val="28"/>
          <w:szCs w:val="28"/>
        </w:rPr>
        <w:t>24</w:t>
      </w:r>
      <w:r w:rsidRPr="0046114D">
        <w:rPr>
          <w:rFonts w:ascii="Times New Roman" w:eastAsia="標楷體" w:hAnsi="Times New Roman" w:hint="eastAsia"/>
          <w:bCs/>
          <w:sz w:val="28"/>
          <w:szCs w:val="28"/>
        </w:rPr>
        <w:t>日「杜蘇芮」海上颱風警報發布前即通報各分局完成各項災害防救器材（發電機</w:t>
      </w:r>
      <w:r w:rsidRPr="0046114D">
        <w:rPr>
          <w:rFonts w:ascii="Times New Roman" w:eastAsia="標楷體" w:hAnsi="Times New Roman" w:hint="eastAsia"/>
          <w:bCs/>
          <w:sz w:val="28"/>
          <w:szCs w:val="28"/>
        </w:rPr>
        <w:t>54</w:t>
      </w:r>
      <w:r w:rsidRPr="0046114D">
        <w:rPr>
          <w:rFonts w:ascii="Times New Roman" w:eastAsia="標楷體" w:hAnsi="Times New Roman" w:hint="eastAsia"/>
          <w:bCs/>
          <w:sz w:val="28"/>
          <w:szCs w:val="28"/>
        </w:rPr>
        <w:t>台、油料、電池、通訊設備【無線電基地台</w:t>
      </w:r>
      <w:r w:rsidRPr="0046114D">
        <w:rPr>
          <w:rFonts w:ascii="Times New Roman" w:eastAsia="標楷體" w:hAnsi="Times New Roman" w:hint="eastAsia"/>
          <w:bCs/>
          <w:sz w:val="28"/>
          <w:szCs w:val="28"/>
        </w:rPr>
        <w:t>54</w:t>
      </w:r>
      <w:r w:rsidRPr="0046114D">
        <w:rPr>
          <w:rFonts w:ascii="Times New Roman" w:eastAsia="標楷體" w:hAnsi="Times New Roman" w:hint="eastAsia"/>
          <w:bCs/>
          <w:sz w:val="28"/>
          <w:szCs w:val="28"/>
        </w:rPr>
        <w:t>處，衛星電話</w:t>
      </w:r>
      <w:r w:rsidRPr="0046114D">
        <w:rPr>
          <w:rFonts w:ascii="Times New Roman" w:eastAsia="標楷體" w:hAnsi="Times New Roman" w:hint="eastAsia"/>
          <w:bCs/>
          <w:sz w:val="28"/>
          <w:szCs w:val="28"/>
        </w:rPr>
        <w:t>8</w:t>
      </w:r>
      <w:r w:rsidRPr="0046114D">
        <w:rPr>
          <w:rFonts w:ascii="Times New Roman" w:eastAsia="標楷體" w:hAnsi="Times New Roman" w:hint="eastAsia"/>
          <w:bCs/>
          <w:sz w:val="28"/>
          <w:szCs w:val="28"/>
        </w:rPr>
        <w:t>具均已完成檢測試通】）及人員整備並加強防颱措施整備。</w:t>
      </w:r>
    </w:p>
    <w:p w14:paraId="670D83B5" w14:textId="019B90CE" w:rsidR="00631A07" w:rsidRDefault="00631A07" w:rsidP="007F3E25">
      <w:pPr>
        <w:pStyle w:val="aa"/>
        <w:numPr>
          <w:ilvl w:val="0"/>
          <w:numId w:val="4"/>
        </w:numPr>
        <w:spacing w:beforeLines="50" w:before="180" w:line="480" w:lineRule="exact"/>
        <w:ind w:left="1399" w:hanging="919"/>
        <w:jc w:val="both"/>
        <w:rPr>
          <w:rFonts w:ascii="標楷體" w:eastAsia="標楷體" w:hAnsi="標楷體"/>
          <w:bCs/>
          <w:sz w:val="28"/>
          <w:szCs w:val="28"/>
        </w:rPr>
      </w:pPr>
      <w:r w:rsidRPr="00631A07">
        <w:rPr>
          <w:rFonts w:ascii="標楷體" w:eastAsia="標楷體" w:hAnsi="標楷體" w:hint="eastAsia"/>
          <w:bCs/>
          <w:sz w:val="28"/>
          <w:szCs w:val="28"/>
        </w:rPr>
        <w:t>本</w:t>
      </w:r>
      <w:r w:rsidR="0046114D" w:rsidRPr="0046114D">
        <w:rPr>
          <w:rFonts w:ascii="標楷體" w:eastAsia="標楷體" w:hAnsi="標楷體" w:hint="eastAsia"/>
          <w:bCs/>
          <w:sz w:val="28"/>
          <w:szCs w:val="28"/>
        </w:rPr>
        <w:t>局及各分局員警完成待命，保持機動，計可立即動員警力703人、後續支援最大警力（含第2，第3梯次）281人、民力120人，執行災情查報、疏散撤離、管制區內民眾勸離及管制等災害防救應變工作。</w:t>
      </w:r>
    </w:p>
    <w:p w14:paraId="7AFC2C0A" w14:textId="04767489" w:rsidR="0046114D" w:rsidRDefault="0046114D" w:rsidP="007F3E25">
      <w:pPr>
        <w:pStyle w:val="aa"/>
        <w:numPr>
          <w:ilvl w:val="0"/>
          <w:numId w:val="4"/>
        </w:numPr>
        <w:spacing w:beforeLines="50" w:before="180" w:line="480" w:lineRule="exact"/>
        <w:ind w:left="1399" w:hanging="919"/>
        <w:jc w:val="both"/>
        <w:rPr>
          <w:rFonts w:ascii="標楷體" w:eastAsia="標楷體" w:hAnsi="標楷體"/>
          <w:bCs/>
          <w:sz w:val="28"/>
          <w:szCs w:val="28"/>
        </w:rPr>
      </w:pPr>
      <w:r>
        <w:rPr>
          <w:rFonts w:ascii="標楷體" w:eastAsia="標楷體" w:hAnsi="標楷體" w:hint="eastAsia"/>
          <w:bCs/>
          <w:sz w:val="28"/>
          <w:szCs w:val="28"/>
        </w:rPr>
        <w:t>本</w:t>
      </w:r>
      <w:r w:rsidRPr="0046114D">
        <w:rPr>
          <w:rFonts w:ascii="標楷體" w:eastAsia="標楷體" w:hAnsi="標楷體" w:hint="eastAsia"/>
          <w:bCs/>
          <w:sz w:val="28"/>
          <w:szCs w:val="28"/>
        </w:rPr>
        <w:t>局於中央氣象局「杜蘇芮颱風」海上警報發布前，即先行通報關山、大武分局柔性勸離登山健行民眾，本轄入山申請63件220人，經勸阻未入山57件193人，所餘6件27人均已聯絡上，其中：</w:t>
      </w:r>
    </w:p>
    <w:p w14:paraId="2EAE2A9D" w14:textId="6911E0C7" w:rsidR="0046114D" w:rsidRDefault="0046114D" w:rsidP="007F3E25">
      <w:pPr>
        <w:pStyle w:val="aa"/>
        <w:numPr>
          <w:ilvl w:val="0"/>
          <w:numId w:val="6"/>
        </w:numPr>
        <w:spacing w:before="50" w:line="480" w:lineRule="exact"/>
        <w:ind w:leftChars="300" w:left="1077" w:hanging="357"/>
        <w:jc w:val="both"/>
        <w:rPr>
          <w:rFonts w:ascii="標楷體" w:eastAsia="標楷體" w:hAnsi="標楷體"/>
          <w:bCs/>
          <w:sz w:val="28"/>
          <w:szCs w:val="28"/>
        </w:rPr>
      </w:pPr>
      <w:r>
        <w:rPr>
          <w:rFonts w:ascii="標楷體" w:eastAsia="標楷體" w:hAnsi="標楷體" w:hint="eastAsia"/>
          <w:bCs/>
          <w:sz w:val="28"/>
          <w:szCs w:val="28"/>
        </w:rPr>
        <w:t>已</w:t>
      </w:r>
      <w:r w:rsidRPr="0046114D">
        <w:rPr>
          <w:rFonts w:ascii="標楷體" w:eastAsia="標楷體" w:hAnsi="標楷體" w:hint="eastAsia"/>
          <w:bCs/>
          <w:sz w:val="28"/>
          <w:szCs w:val="28"/>
        </w:rPr>
        <w:t>下山4件18人。</w:t>
      </w:r>
    </w:p>
    <w:p w14:paraId="23044930" w14:textId="4F00B1DC" w:rsidR="0046114D" w:rsidRDefault="0046114D" w:rsidP="007F3E25">
      <w:pPr>
        <w:pStyle w:val="aa"/>
        <w:numPr>
          <w:ilvl w:val="0"/>
          <w:numId w:val="6"/>
        </w:numPr>
        <w:spacing w:before="50" w:line="480" w:lineRule="exact"/>
        <w:ind w:leftChars="300" w:left="1077" w:hanging="357"/>
        <w:jc w:val="both"/>
        <w:rPr>
          <w:rFonts w:ascii="標楷體" w:eastAsia="標楷體" w:hAnsi="標楷體"/>
          <w:bCs/>
          <w:sz w:val="28"/>
          <w:szCs w:val="28"/>
        </w:rPr>
      </w:pPr>
      <w:r>
        <w:rPr>
          <w:rFonts w:ascii="標楷體" w:eastAsia="標楷體" w:hAnsi="標楷體" w:hint="eastAsia"/>
          <w:bCs/>
          <w:sz w:val="28"/>
          <w:szCs w:val="28"/>
        </w:rPr>
        <w:t>就</w:t>
      </w:r>
      <w:r w:rsidRPr="0046114D">
        <w:rPr>
          <w:rFonts w:ascii="標楷體" w:eastAsia="標楷體" w:hAnsi="標楷體" w:hint="eastAsia"/>
          <w:bCs/>
          <w:sz w:val="28"/>
          <w:szCs w:val="28"/>
        </w:rPr>
        <w:t>地避難2件9人：其中1件6人預計明25日由南投下山，另1件3人預計29日由南投下山。</w:t>
      </w:r>
    </w:p>
    <w:p w14:paraId="64BB0F20" w14:textId="009A3B33" w:rsidR="0046114D" w:rsidRPr="00631A07" w:rsidRDefault="0046114D" w:rsidP="007F3E25">
      <w:pPr>
        <w:pStyle w:val="aa"/>
        <w:numPr>
          <w:ilvl w:val="0"/>
          <w:numId w:val="4"/>
        </w:numPr>
        <w:spacing w:beforeLines="50" w:before="180" w:line="480" w:lineRule="exact"/>
        <w:ind w:left="1399" w:hanging="919"/>
        <w:jc w:val="both"/>
        <w:rPr>
          <w:rFonts w:ascii="標楷體" w:eastAsia="標楷體" w:hAnsi="標楷體"/>
          <w:bCs/>
          <w:sz w:val="28"/>
          <w:szCs w:val="28"/>
        </w:rPr>
      </w:pPr>
      <w:r>
        <w:rPr>
          <w:rFonts w:ascii="標楷體" w:eastAsia="標楷體" w:hAnsi="標楷體" w:hint="eastAsia"/>
          <w:bCs/>
          <w:sz w:val="28"/>
          <w:szCs w:val="28"/>
        </w:rPr>
        <w:t>本</w:t>
      </w:r>
      <w:r w:rsidRPr="0046114D">
        <w:rPr>
          <w:rFonts w:ascii="標楷體" w:eastAsia="標楷體" w:hAnsi="標楷體" w:hint="eastAsia"/>
          <w:bCs/>
          <w:sz w:val="28"/>
          <w:szCs w:val="28"/>
        </w:rPr>
        <w:t>局持續勸導管制民眾勿進入山區，並掌握現仍滯留山區民眾動態。</w:t>
      </w:r>
    </w:p>
    <w:p w14:paraId="564EA546" w14:textId="3026A159" w:rsidR="00631A07" w:rsidRDefault="0046114D"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sidRPr="0046114D">
        <w:rPr>
          <w:rFonts w:ascii="標楷體" w:eastAsia="標楷體" w:hAnsi="標楷體" w:hint="eastAsia"/>
          <w:b/>
          <w:sz w:val="28"/>
          <w:szCs w:val="28"/>
        </w:rPr>
        <w:t>海巡署東部分署：截至0800時</w:t>
      </w:r>
    </w:p>
    <w:p w14:paraId="29819625" w14:textId="7F7A0543" w:rsidR="00557F76" w:rsidRPr="00557F76" w:rsidRDefault="0046114D" w:rsidP="00C42837">
      <w:pPr>
        <w:pStyle w:val="aa"/>
        <w:numPr>
          <w:ilvl w:val="0"/>
          <w:numId w:val="7"/>
        </w:numPr>
        <w:spacing w:before="50" w:line="480" w:lineRule="exact"/>
        <w:ind w:left="1399" w:hanging="919"/>
        <w:jc w:val="both"/>
        <w:rPr>
          <w:rFonts w:ascii="標楷體" w:eastAsia="標楷體" w:hAnsi="標楷體"/>
          <w:bCs/>
          <w:sz w:val="28"/>
          <w:szCs w:val="28"/>
        </w:rPr>
      </w:pPr>
      <w:r>
        <w:rPr>
          <w:rFonts w:ascii="標楷體" w:eastAsia="標楷體" w:hAnsi="標楷體" w:hint="eastAsia"/>
          <w:bCs/>
          <w:sz w:val="28"/>
          <w:szCs w:val="28"/>
        </w:rPr>
        <w:t>新</w:t>
      </w:r>
      <w:r w:rsidRPr="0046114D">
        <w:rPr>
          <w:rFonts w:ascii="標楷體" w:eastAsia="標楷體" w:hAnsi="標楷體" w:hint="eastAsia"/>
          <w:bCs/>
          <w:sz w:val="28"/>
          <w:szCs w:val="28"/>
        </w:rPr>
        <w:t>港漁港安置2名漁工</w:t>
      </w:r>
      <w:r>
        <w:rPr>
          <w:rFonts w:ascii="標楷體" w:eastAsia="標楷體" w:hAnsi="標楷體" w:hint="eastAsia"/>
          <w:bCs/>
          <w:sz w:val="28"/>
          <w:szCs w:val="28"/>
        </w:rPr>
        <w:t>。</w:t>
      </w:r>
    </w:p>
    <w:p w14:paraId="1124A629" w14:textId="7CD1BCEC" w:rsidR="00631A07" w:rsidRPr="0046114D" w:rsidRDefault="0046114D" w:rsidP="00C42837">
      <w:pPr>
        <w:pStyle w:val="aa"/>
        <w:numPr>
          <w:ilvl w:val="0"/>
          <w:numId w:val="7"/>
        </w:numPr>
        <w:spacing w:before="50" w:line="480" w:lineRule="exact"/>
        <w:ind w:left="1399" w:hanging="919"/>
        <w:jc w:val="both"/>
        <w:rPr>
          <w:rFonts w:ascii="標楷體" w:eastAsia="標楷體" w:hAnsi="標楷體"/>
          <w:bCs/>
          <w:sz w:val="28"/>
          <w:szCs w:val="28"/>
        </w:rPr>
      </w:pPr>
      <w:r>
        <w:rPr>
          <w:rFonts w:ascii="標楷體" w:eastAsia="標楷體" w:hAnsi="標楷體" w:hint="eastAsia"/>
          <w:bCs/>
          <w:sz w:val="28"/>
          <w:szCs w:val="28"/>
        </w:rPr>
        <w:t>觀</w:t>
      </w:r>
      <w:r w:rsidRPr="0046114D">
        <w:rPr>
          <w:rFonts w:ascii="標楷體" w:eastAsia="標楷體" w:hAnsi="標楷體" w:hint="eastAsia"/>
          <w:bCs/>
          <w:sz w:val="28"/>
          <w:szCs w:val="28"/>
        </w:rPr>
        <w:t>浪勸離勤務人員計70人26車，尚無開立勸導單。</w:t>
      </w:r>
    </w:p>
    <w:p w14:paraId="20AAC37C" w14:textId="400ACAB3" w:rsidR="00C5664B" w:rsidRDefault="0046114D" w:rsidP="007F3E25">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Pr>
          <w:rFonts w:ascii="標楷體" w:eastAsia="標楷體" w:hAnsi="標楷體" w:hint="eastAsia"/>
          <w:b/>
          <w:sz w:val="28"/>
          <w:szCs w:val="28"/>
        </w:rPr>
        <w:lastRenderedPageBreak/>
        <w:t>環境保護局</w:t>
      </w:r>
    </w:p>
    <w:p w14:paraId="52E51EDF" w14:textId="50BA8568" w:rsidR="0046114D" w:rsidRDefault="0046114D" w:rsidP="00C42837">
      <w:pPr>
        <w:pStyle w:val="aa"/>
        <w:numPr>
          <w:ilvl w:val="0"/>
          <w:numId w:val="15"/>
        </w:numPr>
        <w:spacing w:before="50" w:line="480" w:lineRule="exact"/>
        <w:ind w:left="1399" w:hanging="919"/>
        <w:jc w:val="both"/>
        <w:rPr>
          <w:rFonts w:ascii="標楷體" w:eastAsia="標楷體" w:hAnsi="標楷體"/>
          <w:bCs/>
          <w:sz w:val="28"/>
          <w:szCs w:val="28"/>
        </w:rPr>
      </w:pPr>
      <w:r w:rsidRPr="0046114D">
        <w:rPr>
          <w:rFonts w:ascii="標楷體" w:eastAsia="標楷體" w:hAnsi="標楷體" w:hint="eastAsia"/>
          <w:bCs/>
          <w:sz w:val="28"/>
          <w:szCs w:val="28"/>
        </w:rPr>
        <w:t>本次"杜蘇芮颱風災"，臺東縣環境保護局已完成災前整備，包含環境整頓動員完成待命、環境消毒藥劑清點及啟動單位內緊急應變小組待命。</w:t>
      </w:r>
    </w:p>
    <w:p w14:paraId="70B8EED8" w14:textId="7B308559" w:rsidR="0046114D" w:rsidRPr="0046114D" w:rsidRDefault="0046114D" w:rsidP="00C42837">
      <w:pPr>
        <w:pStyle w:val="aa"/>
        <w:numPr>
          <w:ilvl w:val="0"/>
          <w:numId w:val="15"/>
        </w:numPr>
        <w:spacing w:before="50" w:line="480" w:lineRule="exact"/>
        <w:ind w:left="1399" w:hanging="919"/>
        <w:jc w:val="both"/>
        <w:rPr>
          <w:rFonts w:ascii="標楷體" w:eastAsia="標楷體" w:hAnsi="標楷體"/>
          <w:bCs/>
          <w:sz w:val="28"/>
          <w:szCs w:val="28"/>
        </w:rPr>
      </w:pPr>
      <w:r>
        <w:rPr>
          <w:rFonts w:ascii="標楷體" w:eastAsia="標楷體" w:hAnsi="標楷體" w:hint="eastAsia"/>
          <w:bCs/>
          <w:sz w:val="28"/>
          <w:szCs w:val="28"/>
        </w:rPr>
        <w:t>依</w:t>
      </w:r>
      <w:r w:rsidRPr="0046114D">
        <w:rPr>
          <w:rFonts w:ascii="標楷體" w:eastAsia="標楷體" w:hAnsi="標楷體" w:hint="eastAsia"/>
          <w:bCs/>
          <w:sz w:val="28"/>
          <w:szCs w:val="28"/>
        </w:rPr>
        <w:t>據環保署環境災害管理資訊系</w:t>
      </w:r>
      <w:bookmarkStart w:id="0" w:name="_GoBack"/>
      <w:bookmarkEnd w:id="0"/>
      <w:r w:rsidRPr="0046114D">
        <w:rPr>
          <w:rFonts w:ascii="標楷體" w:eastAsia="標楷體" w:hAnsi="標楷體" w:hint="eastAsia"/>
          <w:bCs/>
          <w:sz w:val="28"/>
          <w:szCs w:val="28"/>
        </w:rPr>
        <w:t>統，本縣環保應變人員有50人，相關車輛303台，消毒設備120台，消毒藥品(液體)6166公升，病媒防治業者9家，臨時廢棄物堆置場15處，流動廁所9處。</w:t>
      </w:r>
    </w:p>
    <w:p w14:paraId="15491DB4" w14:textId="2973317B" w:rsidR="00C5664B" w:rsidRDefault="0046114D" w:rsidP="007F3E25">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Pr>
          <w:rFonts w:ascii="標楷體" w:eastAsia="標楷體" w:hAnsi="標楷體" w:hint="eastAsia"/>
          <w:b/>
          <w:sz w:val="28"/>
          <w:szCs w:val="28"/>
        </w:rPr>
        <w:t>教育處</w:t>
      </w:r>
      <w:r w:rsidRPr="0046114D">
        <w:rPr>
          <w:rFonts w:ascii="標楷體" w:eastAsia="標楷體" w:hAnsi="標楷體" w:hint="eastAsia"/>
          <w:b/>
          <w:sz w:val="28"/>
          <w:szCs w:val="28"/>
        </w:rPr>
        <w:t>：本處已在昨日(7/24日)請各校做好以下防颱整備：</w:t>
      </w:r>
    </w:p>
    <w:p w14:paraId="3F88B9EB" w14:textId="77777777" w:rsidR="0046114D" w:rsidRPr="0046114D" w:rsidRDefault="00C5664B" w:rsidP="00C42837">
      <w:pPr>
        <w:pStyle w:val="aa"/>
        <w:numPr>
          <w:ilvl w:val="0"/>
          <w:numId w:val="16"/>
        </w:numPr>
        <w:spacing w:before="50" w:line="480" w:lineRule="exact"/>
        <w:ind w:left="820"/>
        <w:jc w:val="both"/>
        <w:rPr>
          <w:rFonts w:ascii="標楷體" w:eastAsia="標楷體" w:hAnsi="標楷體"/>
          <w:bCs/>
          <w:sz w:val="28"/>
          <w:szCs w:val="28"/>
        </w:rPr>
      </w:pPr>
      <w:r w:rsidRPr="00C5664B">
        <w:rPr>
          <w:rFonts w:ascii="標楷體" w:eastAsia="標楷體" w:hAnsi="標楷體" w:hint="eastAsia"/>
          <w:bCs/>
          <w:sz w:val="28"/>
          <w:szCs w:val="28"/>
        </w:rPr>
        <w:t>目</w:t>
      </w:r>
      <w:r w:rsidR="0046114D" w:rsidRPr="0046114D">
        <w:rPr>
          <w:rFonts w:ascii="標楷體" w:eastAsia="標楷體" w:hAnsi="標楷體" w:hint="eastAsia"/>
          <w:bCs/>
          <w:sz w:val="28"/>
          <w:szCs w:val="28"/>
        </w:rPr>
        <w:t>已於校長、學校群組及本處網站請學校先行完成防颱準備。</w:t>
      </w:r>
    </w:p>
    <w:p w14:paraId="7B513858" w14:textId="77777777" w:rsidR="0046114D" w:rsidRPr="0046114D" w:rsidRDefault="0046114D" w:rsidP="00C42837">
      <w:pPr>
        <w:pStyle w:val="aa"/>
        <w:numPr>
          <w:ilvl w:val="0"/>
          <w:numId w:val="16"/>
        </w:numPr>
        <w:spacing w:before="50" w:line="480" w:lineRule="exact"/>
        <w:ind w:left="1399" w:hanging="919"/>
        <w:jc w:val="both"/>
        <w:rPr>
          <w:rFonts w:ascii="標楷體" w:eastAsia="標楷體" w:hAnsi="標楷體"/>
          <w:bCs/>
          <w:sz w:val="28"/>
          <w:szCs w:val="28"/>
        </w:rPr>
      </w:pPr>
      <w:r w:rsidRPr="0046114D">
        <w:rPr>
          <w:rFonts w:ascii="標楷體" w:eastAsia="標楷體" w:hAnsi="標楷體" w:hint="eastAsia"/>
          <w:bCs/>
          <w:sz w:val="28"/>
          <w:szCs w:val="28"/>
        </w:rPr>
        <w:t>完成颱風一級開設人員輪值準備作業。</w:t>
      </w:r>
    </w:p>
    <w:p w14:paraId="75EB8F36" w14:textId="77777777" w:rsidR="0046114D" w:rsidRPr="0046114D" w:rsidRDefault="0046114D" w:rsidP="00C42837">
      <w:pPr>
        <w:pStyle w:val="aa"/>
        <w:numPr>
          <w:ilvl w:val="0"/>
          <w:numId w:val="16"/>
        </w:numPr>
        <w:spacing w:before="50" w:line="480" w:lineRule="exact"/>
        <w:ind w:left="1399" w:hanging="919"/>
        <w:jc w:val="both"/>
        <w:rPr>
          <w:rFonts w:ascii="標楷體" w:eastAsia="標楷體" w:hAnsi="標楷體"/>
          <w:bCs/>
          <w:sz w:val="28"/>
          <w:szCs w:val="28"/>
        </w:rPr>
      </w:pPr>
      <w:r w:rsidRPr="0046114D">
        <w:rPr>
          <w:rFonts w:ascii="標楷體" w:eastAsia="標楷體" w:hAnsi="標楷體" w:hint="eastAsia"/>
          <w:bCs/>
          <w:sz w:val="28"/>
          <w:szCs w:val="28"/>
        </w:rPr>
        <w:t>如有災害發生請各校立即通報本處即校安中心。</w:t>
      </w:r>
    </w:p>
    <w:p w14:paraId="68E20593" w14:textId="77777777" w:rsidR="0046114D" w:rsidRPr="0046114D" w:rsidRDefault="0046114D" w:rsidP="00C42837">
      <w:pPr>
        <w:pStyle w:val="aa"/>
        <w:numPr>
          <w:ilvl w:val="0"/>
          <w:numId w:val="16"/>
        </w:numPr>
        <w:spacing w:before="50" w:line="480" w:lineRule="exact"/>
        <w:ind w:left="1399" w:hanging="919"/>
        <w:jc w:val="both"/>
        <w:rPr>
          <w:rFonts w:ascii="標楷體" w:eastAsia="標楷體" w:hAnsi="標楷體"/>
          <w:bCs/>
          <w:sz w:val="28"/>
          <w:szCs w:val="28"/>
        </w:rPr>
      </w:pPr>
      <w:r w:rsidRPr="0046114D">
        <w:rPr>
          <w:rFonts w:ascii="標楷體" w:eastAsia="標楷體" w:hAnsi="標楷體" w:hint="eastAsia"/>
          <w:bCs/>
          <w:sz w:val="28"/>
          <w:szCs w:val="28"/>
        </w:rPr>
        <w:t>截至目前為止學校仍正常上班上課。</w:t>
      </w:r>
    </w:p>
    <w:p w14:paraId="3C6F5B8A" w14:textId="77777777" w:rsidR="009848D7" w:rsidRDefault="00C5664B" w:rsidP="007F3E25">
      <w:pPr>
        <w:pStyle w:val="aa"/>
        <w:numPr>
          <w:ilvl w:val="0"/>
          <w:numId w:val="5"/>
        </w:numPr>
        <w:snapToGrid w:val="0"/>
        <w:spacing w:before="50" w:afterLines="50" w:after="180" w:line="480" w:lineRule="exact"/>
        <w:ind w:leftChars="100" w:left="864" w:hanging="624"/>
        <w:rPr>
          <w:rFonts w:ascii="標楷體" w:eastAsia="標楷體" w:hAnsi="標楷體"/>
          <w:b/>
          <w:sz w:val="28"/>
          <w:szCs w:val="28"/>
        </w:rPr>
      </w:pPr>
      <w:r w:rsidRPr="00C5664B">
        <w:rPr>
          <w:rFonts w:ascii="標楷體" w:eastAsia="標楷體" w:hAnsi="標楷體" w:hint="eastAsia"/>
          <w:b/>
          <w:sz w:val="28"/>
          <w:szCs w:val="28"/>
        </w:rPr>
        <w:t>交通及觀光發展處</w:t>
      </w:r>
      <w:r w:rsidR="00F3689C" w:rsidRPr="00F3689C">
        <w:rPr>
          <w:rFonts w:ascii="標楷體" w:eastAsia="標楷體" w:hAnsi="標楷體" w:hint="eastAsia"/>
          <w:b/>
          <w:sz w:val="28"/>
          <w:szCs w:val="28"/>
        </w:rPr>
        <w:t>：</w:t>
      </w:r>
    </w:p>
    <w:p w14:paraId="32C4CCD9" w14:textId="77777777" w:rsidR="009848D7" w:rsidRPr="009848D7" w:rsidRDefault="009848D7" w:rsidP="009848D7">
      <w:pPr>
        <w:pStyle w:val="aa"/>
        <w:snapToGrid w:val="0"/>
        <w:spacing w:before="50" w:afterLines="50" w:after="180" w:line="480" w:lineRule="exact"/>
        <w:rPr>
          <w:rFonts w:ascii="標楷體" w:eastAsia="標楷體" w:hAnsi="標楷體" w:hint="eastAsia"/>
          <w:b/>
          <w:sz w:val="28"/>
          <w:szCs w:val="28"/>
        </w:rPr>
      </w:pPr>
      <w:r w:rsidRPr="009848D7">
        <w:rPr>
          <w:rFonts w:ascii="標楷體" w:eastAsia="標楷體" w:hAnsi="標楷體" w:hint="eastAsia"/>
          <w:b/>
          <w:sz w:val="28"/>
          <w:szCs w:val="28"/>
        </w:rPr>
        <w:t>活動資訊 :</w:t>
      </w:r>
    </w:p>
    <w:p w14:paraId="6BEE8743" w14:textId="26CB5D5B" w:rsidR="009848D7" w:rsidRDefault="009848D7" w:rsidP="009848D7">
      <w:pPr>
        <w:pStyle w:val="aa"/>
        <w:numPr>
          <w:ilvl w:val="2"/>
          <w:numId w:val="1"/>
        </w:numPr>
        <w:snapToGrid w:val="0"/>
        <w:spacing w:before="50" w:afterLines="50" w:after="180" w:line="480" w:lineRule="exact"/>
        <w:ind w:leftChars="0"/>
        <w:rPr>
          <w:rFonts w:ascii="標楷體" w:eastAsia="標楷體" w:hAnsi="標楷體"/>
          <w:b/>
          <w:sz w:val="28"/>
          <w:szCs w:val="28"/>
        </w:rPr>
      </w:pPr>
      <w:r w:rsidRPr="009848D7">
        <w:rPr>
          <w:rFonts w:ascii="標楷體" w:eastAsia="標楷體" w:hAnsi="標楷體" w:hint="eastAsia"/>
          <w:b/>
          <w:sz w:val="28"/>
          <w:szCs w:val="28"/>
        </w:rPr>
        <w:t>2023臺灣國際熱氣球嘉年華主場地鹿野高台的活動,7/25(二)下午場、7/26(三)全天、7/27(四)全天取消，另7/28(五)的活動將視天氣情況滾動式調整，並於7/27(五)晚上20:00前進行公告。</w:t>
      </w:r>
    </w:p>
    <w:p w14:paraId="72A15D55" w14:textId="4F31D447" w:rsidR="009848D7" w:rsidRDefault="009848D7" w:rsidP="009848D7">
      <w:pPr>
        <w:pStyle w:val="aa"/>
        <w:numPr>
          <w:ilvl w:val="2"/>
          <w:numId w:val="1"/>
        </w:numPr>
        <w:snapToGrid w:val="0"/>
        <w:spacing w:before="50" w:afterLines="50" w:after="180" w:line="480" w:lineRule="exact"/>
        <w:ind w:leftChars="0"/>
        <w:rPr>
          <w:rFonts w:ascii="標楷體" w:eastAsia="標楷體" w:hAnsi="標楷體"/>
          <w:b/>
          <w:sz w:val="28"/>
          <w:szCs w:val="28"/>
        </w:rPr>
      </w:pPr>
      <w:r w:rsidRPr="009848D7">
        <w:rPr>
          <w:rFonts w:ascii="標楷體" w:eastAsia="標楷體" w:hAnsi="標楷體" w:hint="eastAsia"/>
          <w:b/>
          <w:sz w:val="28"/>
          <w:szCs w:val="28"/>
        </w:rPr>
        <w:t>7/27知本溫泉區光雕音樂會延期至8/24辦理。</w:t>
      </w:r>
    </w:p>
    <w:p w14:paraId="1B68A68B" w14:textId="366B0C92" w:rsidR="009848D7" w:rsidRPr="009848D7" w:rsidRDefault="009848D7" w:rsidP="009848D7">
      <w:pPr>
        <w:pStyle w:val="aa"/>
        <w:numPr>
          <w:ilvl w:val="2"/>
          <w:numId w:val="1"/>
        </w:numPr>
        <w:snapToGrid w:val="0"/>
        <w:spacing w:before="50" w:afterLines="50" w:after="180" w:line="480" w:lineRule="exact"/>
        <w:ind w:leftChars="0"/>
        <w:rPr>
          <w:rFonts w:ascii="標楷體" w:eastAsia="標楷體" w:hAnsi="標楷體" w:hint="eastAsia"/>
          <w:b/>
          <w:sz w:val="28"/>
          <w:szCs w:val="28"/>
        </w:rPr>
      </w:pPr>
      <w:r w:rsidRPr="009848D7">
        <w:rPr>
          <w:rFonts w:ascii="標楷體" w:eastAsia="標楷體" w:hAnsi="標楷體" w:hint="eastAsia"/>
          <w:b/>
          <w:sz w:val="28"/>
          <w:szCs w:val="28"/>
        </w:rPr>
        <w:t>杉原海水浴場7/25(二)至7/28(五)暫停開放。</w:t>
      </w:r>
    </w:p>
    <w:p w14:paraId="4033FBCD" w14:textId="55759882" w:rsidR="00C5664B" w:rsidRDefault="00F3689C" w:rsidP="009848D7">
      <w:pPr>
        <w:pStyle w:val="aa"/>
        <w:snapToGrid w:val="0"/>
        <w:spacing w:before="50" w:afterLines="50" w:after="180" w:line="480" w:lineRule="exact"/>
        <w:ind w:leftChars="0" w:left="864"/>
        <w:rPr>
          <w:rFonts w:ascii="標楷體" w:eastAsia="標楷體" w:hAnsi="標楷體"/>
          <w:b/>
          <w:sz w:val="28"/>
          <w:szCs w:val="28"/>
        </w:rPr>
      </w:pPr>
      <w:r w:rsidRPr="00F3689C">
        <w:rPr>
          <w:rFonts w:ascii="標楷體" w:eastAsia="標楷體" w:hAnsi="標楷體" w:hint="eastAsia"/>
          <w:b/>
          <w:sz w:val="28"/>
          <w:szCs w:val="28"/>
        </w:rPr>
        <w:t>目前海陸空交通尚未有影響，海面航運預計7/25-7/27日停駛。</w:t>
      </w:r>
    </w:p>
    <w:p w14:paraId="156FF00B" w14:textId="27B033DE" w:rsidR="00F3689C" w:rsidRPr="00F3689C" w:rsidRDefault="00F3689C" w:rsidP="00C42837">
      <w:pPr>
        <w:pStyle w:val="aa"/>
        <w:numPr>
          <w:ilvl w:val="0"/>
          <w:numId w:val="17"/>
        </w:numPr>
        <w:spacing w:before="50" w:line="480" w:lineRule="exact"/>
        <w:ind w:left="820"/>
        <w:jc w:val="both"/>
        <w:rPr>
          <w:rFonts w:ascii="標楷體" w:eastAsia="標楷體" w:hAnsi="標楷體"/>
          <w:bCs/>
          <w:sz w:val="28"/>
          <w:szCs w:val="28"/>
        </w:rPr>
      </w:pPr>
      <w:r w:rsidRPr="00F3689C">
        <w:rPr>
          <w:rFonts w:ascii="標楷體" w:eastAsia="標楷體" w:hAnsi="標楷體" w:hint="eastAsia"/>
          <w:bCs/>
          <w:sz w:val="28"/>
          <w:szCs w:val="28"/>
        </w:rPr>
        <w:t>臺東-綠島船班:昨(24)日已疏散2,500人，滯留人數0人。</w:t>
      </w:r>
    </w:p>
    <w:p w14:paraId="3C76144A" w14:textId="5E01FCB3" w:rsidR="00F3689C" w:rsidRPr="00F3689C" w:rsidRDefault="00F3689C" w:rsidP="00C42837">
      <w:pPr>
        <w:pStyle w:val="aa"/>
        <w:numPr>
          <w:ilvl w:val="0"/>
          <w:numId w:val="17"/>
        </w:numPr>
        <w:spacing w:before="50" w:line="480" w:lineRule="exact"/>
        <w:ind w:left="820"/>
        <w:jc w:val="both"/>
        <w:rPr>
          <w:rFonts w:ascii="標楷體" w:eastAsia="標楷體" w:hAnsi="標楷體"/>
          <w:bCs/>
          <w:sz w:val="28"/>
          <w:szCs w:val="28"/>
        </w:rPr>
      </w:pPr>
      <w:r w:rsidRPr="00F3689C">
        <w:rPr>
          <w:rFonts w:ascii="標楷體" w:eastAsia="標楷體" w:hAnsi="標楷體" w:hint="eastAsia"/>
          <w:bCs/>
          <w:sz w:val="28"/>
          <w:szCs w:val="28"/>
        </w:rPr>
        <w:t>臺東-蘭嶼船班:昨(24)日已疏散387人，滯留人數0人。</w:t>
      </w:r>
    </w:p>
    <w:p w14:paraId="2FDA1186" w14:textId="77777777" w:rsidR="00F3689C" w:rsidRPr="00F3689C" w:rsidRDefault="00F3689C" w:rsidP="00C42837">
      <w:pPr>
        <w:pStyle w:val="aa"/>
        <w:numPr>
          <w:ilvl w:val="0"/>
          <w:numId w:val="17"/>
        </w:numPr>
        <w:spacing w:before="50" w:line="480" w:lineRule="exact"/>
        <w:ind w:left="820"/>
        <w:jc w:val="both"/>
        <w:rPr>
          <w:rFonts w:ascii="標楷體" w:eastAsia="標楷體" w:hAnsi="標楷體"/>
          <w:bCs/>
          <w:sz w:val="28"/>
          <w:szCs w:val="28"/>
        </w:rPr>
      </w:pPr>
      <w:r w:rsidRPr="00F3689C">
        <w:rPr>
          <w:rFonts w:ascii="標楷體" w:eastAsia="標楷體" w:hAnsi="標楷體" w:hint="eastAsia"/>
          <w:bCs/>
          <w:sz w:val="28"/>
          <w:szCs w:val="28"/>
        </w:rPr>
        <w:t>鐵、公路部分目前正常行駛。</w:t>
      </w:r>
    </w:p>
    <w:p w14:paraId="5BDF1A52" w14:textId="77777777" w:rsidR="00F3689C" w:rsidRPr="00F3689C" w:rsidRDefault="00F3689C" w:rsidP="00C42837">
      <w:pPr>
        <w:pStyle w:val="aa"/>
        <w:numPr>
          <w:ilvl w:val="0"/>
          <w:numId w:val="17"/>
        </w:numPr>
        <w:spacing w:before="50" w:line="480" w:lineRule="exact"/>
        <w:ind w:left="820"/>
        <w:jc w:val="both"/>
        <w:rPr>
          <w:rFonts w:ascii="標楷體" w:eastAsia="標楷體" w:hAnsi="標楷體"/>
          <w:bCs/>
          <w:sz w:val="28"/>
          <w:szCs w:val="28"/>
        </w:rPr>
      </w:pPr>
      <w:r w:rsidRPr="00F3689C">
        <w:rPr>
          <w:rFonts w:ascii="標楷體" w:eastAsia="標楷體" w:hAnsi="標楷體" w:hint="eastAsia"/>
          <w:bCs/>
          <w:sz w:val="28"/>
          <w:szCs w:val="28"/>
        </w:rPr>
        <w:t>飛機資訊如下：航空運輸目前正常(航空公司隨風力隨時取消航班)。</w:t>
      </w:r>
    </w:p>
    <w:p w14:paraId="51B64A0A" w14:textId="480BFE0D" w:rsidR="00C5664B" w:rsidRPr="00F3689C" w:rsidRDefault="00F3689C" w:rsidP="00C42837">
      <w:pPr>
        <w:pStyle w:val="aa"/>
        <w:numPr>
          <w:ilvl w:val="0"/>
          <w:numId w:val="17"/>
        </w:numPr>
        <w:spacing w:before="50" w:line="480" w:lineRule="exact"/>
        <w:ind w:left="820"/>
        <w:jc w:val="both"/>
        <w:rPr>
          <w:rFonts w:ascii="標楷體" w:eastAsia="標楷體" w:hAnsi="標楷體"/>
          <w:bCs/>
          <w:sz w:val="28"/>
          <w:szCs w:val="28"/>
        </w:rPr>
      </w:pPr>
      <w:r w:rsidRPr="00F3689C">
        <w:rPr>
          <w:rFonts w:ascii="標楷體" w:eastAsia="標楷體" w:hAnsi="標楷體" w:hint="eastAsia"/>
          <w:bCs/>
          <w:sz w:val="28"/>
          <w:szCs w:val="28"/>
        </w:rPr>
        <w:t>客運目前正常行駛，停駛條件將以發佈停班停課時間為主。</w:t>
      </w:r>
    </w:p>
    <w:p w14:paraId="5B45989C" w14:textId="2A3BE220" w:rsidR="003B7147" w:rsidRDefault="003B7147" w:rsidP="007F3E25">
      <w:pPr>
        <w:pStyle w:val="aa"/>
        <w:numPr>
          <w:ilvl w:val="0"/>
          <w:numId w:val="5"/>
        </w:numPr>
        <w:snapToGrid w:val="0"/>
        <w:spacing w:before="50" w:afterLines="50" w:after="180" w:line="480" w:lineRule="exact"/>
        <w:ind w:leftChars="100" w:left="864" w:hanging="624"/>
        <w:jc w:val="both"/>
        <w:rPr>
          <w:rFonts w:ascii="標楷體" w:eastAsia="標楷體" w:hAnsi="標楷體"/>
          <w:b/>
          <w:sz w:val="28"/>
          <w:szCs w:val="28"/>
        </w:rPr>
      </w:pPr>
      <w:r w:rsidRPr="003B7147">
        <w:rPr>
          <w:rFonts w:ascii="標楷體" w:eastAsia="標楷體" w:hAnsi="標楷體" w:hint="eastAsia"/>
          <w:b/>
          <w:sz w:val="28"/>
          <w:szCs w:val="28"/>
        </w:rPr>
        <w:t>台灣電力股份有限公司臺東區營業處</w:t>
      </w:r>
    </w:p>
    <w:p w14:paraId="2F6F11F0" w14:textId="79411920" w:rsidR="003B7147" w:rsidRPr="003B7147" w:rsidRDefault="00F3689C" w:rsidP="00C42837">
      <w:pPr>
        <w:pStyle w:val="aa"/>
        <w:numPr>
          <w:ilvl w:val="0"/>
          <w:numId w:val="8"/>
        </w:numPr>
        <w:spacing w:before="50" w:line="480" w:lineRule="exact"/>
        <w:ind w:left="1399" w:hanging="919"/>
        <w:jc w:val="both"/>
        <w:rPr>
          <w:rFonts w:ascii="標楷體" w:eastAsia="標楷體" w:hAnsi="標楷體"/>
          <w:bCs/>
          <w:sz w:val="28"/>
          <w:szCs w:val="28"/>
        </w:rPr>
      </w:pPr>
      <w:r w:rsidRPr="00F3689C">
        <w:rPr>
          <w:rFonts w:ascii="標楷體" w:eastAsia="標楷體" w:hAnsi="標楷體" w:hint="eastAsia"/>
          <w:bCs/>
          <w:sz w:val="28"/>
          <w:szCs w:val="28"/>
        </w:rPr>
        <w:t>因應杜蘇芮颱風侵襲，台電公司前進搶修服務所(13處)及發電廠搶修人</w:t>
      </w:r>
      <w:r w:rsidRPr="00F3689C">
        <w:rPr>
          <w:rFonts w:ascii="標楷體" w:eastAsia="標楷體" w:hAnsi="標楷體" w:hint="eastAsia"/>
          <w:bCs/>
          <w:sz w:val="28"/>
          <w:szCs w:val="28"/>
        </w:rPr>
        <w:lastRenderedPageBreak/>
        <w:t>力、機具、器材及材料，業已整備完成，綠島、蘭嶼鄉發電燃料已運補充足(儲備30天以上)。戒備人力96人，備妥昇空工程車16輛、吊臂車10輛、各用途工程車26部、發電機37台、抽水機6台及其他各型搶修機械；另視災情動員協力廠商支援搶修作業，及本公司就近區營業處支援人力、器材、搶修工程車及機具。</w:t>
      </w:r>
    </w:p>
    <w:p w14:paraId="73D80415" w14:textId="4607A211" w:rsidR="00F3689C" w:rsidRDefault="00F3689C" w:rsidP="00C42837">
      <w:pPr>
        <w:pStyle w:val="aa"/>
        <w:numPr>
          <w:ilvl w:val="0"/>
          <w:numId w:val="8"/>
        </w:numPr>
        <w:spacing w:before="50" w:line="480" w:lineRule="exact"/>
        <w:ind w:left="1399" w:hanging="919"/>
        <w:jc w:val="both"/>
        <w:rPr>
          <w:rFonts w:ascii="標楷體" w:eastAsia="標楷體" w:hAnsi="標楷體"/>
          <w:bCs/>
          <w:sz w:val="28"/>
          <w:szCs w:val="28"/>
        </w:rPr>
      </w:pPr>
      <w:r>
        <w:rPr>
          <w:rFonts w:ascii="標楷體" w:eastAsia="標楷體" w:hAnsi="標楷體" w:hint="eastAsia"/>
          <w:bCs/>
          <w:sz w:val="28"/>
          <w:szCs w:val="28"/>
        </w:rPr>
        <w:t>本</w:t>
      </w:r>
      <w:r w:rsidRPr="00F3689C">
        <w:rPr>
          <w:rFonts w:ascii="標楷體" w:eastAsia="標楷體" w:hAnsi="標楷體" w:hint="eastAsia"/>
          <w:bCs/>
          <w:sz w:val="28"/>
          <w:szCs w:val="28"/>
        </w:rPr>
        <w:t>處提報大樹傾倒阻斷道路、地下室淹水等，請轉知相關單位協助處理，另，公路、橋樑預警封閉或受損搶通後，請轉知現場管制人員，優先開放本公司搶修人力、機具通行，以便迅速投入災區搶修恢復供電。</w:t>
      </w:r>
    </w:p>
    <w:p w14:paraId="457CF144" w14:textId="21E1F09A" w:rsidR="003B7147" w:rsidRPr="00F3689C" w:rsidRDefault="00F3689C" w:rsidP="00C42837">
      <w:pPr>
        <w:pStyle w:val="aa"/>
        <w:numPr>
          <w:ilvl w:val="0"/>
          <w:numId w:val="8"/>
        </w:numPr>
        <w:spacing w:before="50" w:line="480" w:lineRule="exact"/>
        <w:ind w:left="1399" w:hanging="919"/>
        <w:jc w:val="both"/>
        <w:rPr>
          <w:rFonts w:ascii="標楷體" w:eastAsia="標楷體" w:hAnsi="標楷體"/>
          <w:bCs/>
          <w:sz w:val="28"/>
          <w:szCs w:val="28"/>
        </w:rPr>
      </w:pPr>
      <w:r w:rsidRPr="00F3689C">
        <w:rPr>
          <w:rFonts w:ascii="標楷體" w:eastAsia="標楷體" w:hAnsi="標楷體" w:hint="eastAsia"/>
          <w:bCs/>
          <w:sz w:val="28"/>
          <w:szCs w:val="28"/>
        </w:rPr>
        <w:t>目前全縣供電正常(含綠島、蘭嶼)。</w:t>
      </w:r>
    </w:p>
    <w:p w14:paraId="157DB11A" w14:textId="712223CF" w:rsidR="003B7147" w:rsidRDefault="00F3689C"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sidRPr="00F3689C">
        <w:rPr>
          <w:rFonts w:ascii="標楷體" w:eastAsia="標楷體" w:hAnsi="標楷體" w:hint="eastAsia"/>
          <w:b/>
          <w:sz w:val="28"/>
          <w:szCs w:val="28"/>
        </w:rPr>
        <w:t>林務局臺東林區管理處</w:t>
      </w:r>
    </w:p>
    <w:p w14:paraId="17900233" w14:textId="5C63AA06" w:rsidR="003B7147" w:rsidRPr="003B7147" w:rsidRDefault="00F3689C" w:rsidP="00C42837">
      <w:pPr>
        <w:pStyle w:val="aa"/>
        <w:numPr>
          <w:ilvl w:val="0"/>
          <w:numId w:val="9"/>
        </w:numPr>
        <w:spacing w:before="50" w:line="480" w:lineRule="exact"/>
        <w:ind w:left="837" w:hanging="357"/>
        <w:jc w:val="both"/>
        <w:rPr>
          <w:rFonts w:ascii="標楷體" w:eastAsia="標楷體" w:hAnsi="標楷體"/>
          <w:bCs/>
          <w:sz w:val="28"/>
          <w:szCs w:val="28"/>
        </w:rPr>
      </w:pPr>
      <w:r w:rsidRPr="00F3689C">
        <w:rPr>
          <w:rFonts w:ascii="標楷體" w:eastAsia="標楷體" w:hAnsi="標楷體" w:hint="eastAsia"/>
          <w:bCs/>
          <w:sz w:val="28"/>
          <w:szCs w:val="28"/>
        </w:rPr>
        <w:t>本處災害應變中心於112年7月24日20時30分成立應變小組。</w:t>
      </w:r>
    </w:p>
    <w:p w14:paraId="0AB12F61" w14:textId="1DDE75B8" w:rsidR="003B7147" w:rsidRPr="003B7147" w:rsidRDefault="00F3689C" w:rsidP="00C42837">
      <w:pPr>
        <w:pStyle w:val="aa"/>
        <w:numPr>
          <w:ilvl w:val="0"/>
          <w:numId w:val="9"/>
        </w:numPr>
        <w:spacing w:before="50" w:line="480" w:lineRule="exact"/>
        <w:ind w:left="1399" w:hanging="919"/>
        <w:jc w:val="both"/>
        <w:rPr>
          <w:rFonts w:ascii="標楷體" w:eastAsia="標楷體" w:hAnsi="標楷體"/>
          <w:bCs/>
          <w:sz w:val="28"/>
          <w:szCs w:val="28"/>
        </w:rPr>
      </w:pPr>
      <w:r w:rsidRPr="00F3689C">
        <w:rPr>
          <w:rFonts w:ascii="標楷體" w:eastAsia="標楷體" w:hAnsi="標楷體" w:hint="eastAsia"/>
          <w:bCs/>
          <w:sz w:val="28"/>
          <w:szCs w:val="28"/>
        </w:rPr>
        <w:t>本處轄區目前無堰塞湖發生，開口契約廠商待命中。</w:t>
      </w:r>
    </w:p>
    <w:p w14:paraId="56264F23" w14:textId="11B591B9" w:rsidR="00830EEB" w:rsidRPr="00281504" w:rsidRDefault="00F3689C" w:rsidP="007F3E25">
      <w:pPr>
        <w:pStyle w:val="aa"/>
        <w:numPr>
          <w:ilvl w:val="0"/>
          <w:numId w:val="5"/>
        </w:numPr>
        <w:snapToGrid w:val="0"/>
        <w:spacing w:before="50" w:afterLines="50" w:after="180" w:line="480" w:lineRule="exact"/>
        <w:ind w:leftChars="100" w:left="864" w:hanging="624"/>
        <w:jc w:val="both"/>
        <w:rPr>
          <w:rFonts w:ascii="標楷體" w:eastAsia="標楷體" w:hAnsi="標楷體"/>
          <w:b/>
          <w:sz w:val="28"/>
          <w:szCs w:val="28"/>
        </w:rPr>
      </w:pPr>
      <w:r w:rsidRPr="00F3689C">
        <w:rPr>
          <w:rFonts w:ascii="標楷體" w:eastAsia="標楷體" w:hAnsi="標楷體" w:hint="eastAsia"/>
          <w:b/>
          <w:sz w:val="28"/>
          <w:szCs w:val="28"/>
        </w:rPr>
        <w:t>原住民族行政處</w:t>
      </w:r>
      <w:r w:rsidR="00492BFA" w:rsidRPr="00492BFA">
        <w:rPr>
          <w:rFonts w:ascii="標楷體" w:eastAsia="標楷體" w:hAnsi="標楷體" w:hint="eastAsia"/>
          <w:b/>
          <w:sz w:val="28"/>
          <w:szCs w:val="28"/>
        </w:rPr>
        <w:t>：目前本縣21條部落主要聯外道路，尚無傳出災情，並請相</w:t>
      </w:r>
      <w:r w:rsidR="00492BFA" w:rsidRPr="00281504">
        <w:rPr>
          <w:rFonts w:ascii="標楷體" w:eastAsia="標楷體" w:hAnsi="標楷體" w:hint="eastAsia"/>
          <w:b/>
          <w:sz w:val="28"/>
          <w:szCs w:val="28"/>
        </w:rPr>
        <w:t>關公所於風災期間密切注意道路狀況及回報。</w:t>
      </w:r>
    </w:p>
    <w:p w14:paraId="76058E1D" w14:textId="4311CE50" w:rsidR="005C14D4" w:rsidRDefault="00281504" w:rsidP="007F3E25">
      <w:pPr>
        <w:pStyle w:val="aa"/>
        <w:numPr>
          <w:ilvl w:val="0"/>
          <w:numId w:val="5"/>
        </w:numPr>
        <w:snapToGrid w:val="0"/>
        <w:spacing w:before="50" w:afterLines="50" w:after="180" w:line="480" w:lineRule="exact"/>
        <w:ind w:leftChars="100" w:left="864" w:hanging="624"/>
        <w:jc w:val="both"/>
        <w:rPr>
          <w:rFonts w:ascii="標楷體" w:eastAsia="標楷體" w:hAnsi="標楷體"/>
          <w:b/>
          <w:sz w:val="28"/>
          <w:szCs w:val="28"/>
        </w:rPr>
      </w:pPr>
      <w:r w:rsidRPr="00281504">
        <w:rPr>
          <w:rFonts w:ascii="標楷體" w:eastAsia="標楷體" w:hAnsi="標楷體" w:hint="eastAsia"/>
          <w:b/>
          <w:sz w:val="28"/>
          <w:szCs w:val="28"/>
        </w:rPr>
        <w:t>自來水股份有限公司第十區管理處：</w:t>
      </w:r>
    </w:p>
    <w:p w14:paraId="244750C4" w14:textId="32B1CC79" w:rsidR="005C14D4" w:rsidRPr="005C14D4" w:rsidRDefault="005C14D4" w:rsidP="00C42837">
      <w:pPr>
        <w:pStyle w:val="aa"/>
        <w:numPr>
          <w:ilvl w:val="0"/>
          <w:numId w:val="28"/>
        </w:numPr>
        <w:spacing w:before="50" w:line="480" w:lineRule="exact"/>
        <w:ind w:left="1399" w:hanging="919"/>
        <w:jc w:val="both"/>
        <w:rPr>
          <w:rFonts w:ascii="標楷體" w:eastAsia="標楷體" w:hAnsi="標楷體"/>
          <w:bCs/>
          <w:sz w:val="28"/>
          <w:szCs w:val="28"/>
        </w:rPr>
      </w:pPr>
      <w:r w:rsidRPr="005C14D4">
        <w:rPr>
          <w:rFonts w:ascii="標楷體" w:eastAsia="標楷體" w:hAnsi="標楷體" w:hint="eastAsia"/>
          <w:bCs/>
          <w:sz w:val="28"/>
          <w:szCs w:val="28"/>
        </w:rPr>
        <w:t>本處颱風來襲前完成各項整備檢點表，各營運所均已做好防災整備工作。</w:t>
      </w:r>
    </w:p>
    <w:p w14:paraId="5EF22347" w14:textId="54FA923C" w:rsidR="005C14D4" w:rsidRPr="005C14D4" w:rsidRDefault="005C14D4" w:rsidP="00C42837">
      <w:pPr>
        <w:pStyle w:val="aa"/>
        <w:numPr>
          <w:ilvl w:val="0"/>
          <w:numId w:val="28"/>
        </w:numPr>
        <w:spacing w:before="50" w:line="480" w:lineRule="exact"/>
        <w:ind w:left="1399" w:hanging="919"/>
        <w:jc w:val="both"/>
        <w:rPr>
          <w:rFonts w:ascii="標楷體" w:eastAsia="標楷體" w:hAnsi="標楷體"/>
          <w:bCs/>
          <w:sz w:val="28"/>
          <w:szCs w:val="28"/>
        </w:rPr>
      </w:pPr>
      <w:r w:rsidRPr="005C14D4">
        <w:rPr>
          <w:rFonts w:ascii="標楷體" w:eastAsia="標楷體" w:hAnsi="標楷體" w:hint="eastAsia"/>
          <w:bCs/>
          <w:sz w:val="28"/>
          <w:szCs w:val="28"/>
        </w:rPr>
        <w:t>本縣供水區域所有配水池均已蓄水至滿水位。</w:t>
      </w:r>
    </w:p>
    <w:p w14:paraId="0A403DDA" w14:textId="57C97640" w:rsidR="005C14D4" w:rsidRPr="005C14D4" w:rsidRDefault="005C14D4" w:rsidP="00C42837">
      <w:pPr>
        <w:pStyle w:val="aa"/>
        <w:numPr>
          <w:ilvl w:val="0"/>
          <w:numId w:val="28"/>
        </w:numPr>
        <w:spacing w:before="50" w:line="480" w:lineRule="exact"/>
        <w:ind w:left="1399" w:hanging="919"/>
        <w:jc w:val="both"/>
        <w:rPr>
          <w:rFonts w:ascii="標楷體" w:eastAsia="標楷體" w:hAnsi="標楷體"/>
          <w:bCs/>
          <w:sz w:val="28"/>
          <w:szCs w:val="28"/>
        </w:rPr>
      </w:pPr>
      <w:r w:rsidRPr="005C14D4">
        <w:rPr>
          <w:rFonts w:ascii="標楷體" w:eastAsia="標楷體" w:hAnsi="標楷體" w:hint="eastAsia"/>
          <w:bCs/>
          <w:sz w:val="28"/>
          <w:szCs w:val="28"/>
        </w:rPr>
        <w:t>淨水消毒藥品已備妥15天以上之用量。</w:t>
      </w:r>
    </w:p>
    <w:p w14:paraId="5D918C9D" w14:textId="7E7926C9" w:rsidR="005C14D4" w:rsidRPr="005C14D4" w:rsidRDefault="005C14D4" w:rsidP="00C42837">
      <w:pPr>
        <w:pStyle w:val="aa"/>
        <w:numPr>
          <w:ilvl w:val="0"/>
          <w:numId w:val="28"/>
        </w:numPr>
        <w:spacing w:before="50" w:line="480" w:lineRule="exact"/>
        <w:ind w:left="1399" w:hanging="919"/>
        <w:jc w:val="both"/>
        <w:rPr>
          <w:rFonts w:ascii="標楷體" w:eastAsia="標楷體" w:hAnsi="標楷體"/>
          <w:bCs/>
          <w:sz w:val="28"/>
          <w:szCs w:val="28"/>
        </w:rPr>
      </w:pPr>
      <w:r w:rsidRPr="005C14D4">
        <w:rPr>
          <w:rFonts w:ascii="標楷體" w:eastAsia="標楷體" w:hAnsi="標楷體" w:hint="eastAsia"/>
          <w:bCs/>
          <w:sz w:val="28"/>
          <w:szCs w:val="28"/>
        </w:rPr>
        <w:t>本區處自備發電機共35部，已完成試運轉，試車狀況正常。</w:t>
      </w:r>
    </w:p>
    <w:p w14:paraId="463EB69A" w14:textId="77777777" w:rsidR="005C14D4" w:rsidRPr="005C14D4" w:rsidRDefault="005C14D4" w:rsidP="00C42837">
      <w:pPr>
        <w:pStyle w:val="aa"/>
        <w:numPr>
          <w:ilvl w:val="0"/>
          <w:numId w:val="28"/>
        </w:numPr>
        <w:spacing w:before="50" w:line="480" w:lineRule="exact"/>
        <w:ind w:left="1399" w:hanging="919"/>
        <w:jc w:val="both"/>
        <w:rPr>
          <w:rFonts w:ascii="標楷體" w:eastAsia="標楷體" w:hAnsi="標楷體"/>
          <w:bCs/>
          <w:sz w:val="28"/>
          <w:szCs w:val="28"/>
        </w:rPr>
      </w:pPr>
      <w:r w:rsidRPr="005C14D4">
        <w:rPr>
          <w:rFonts w:ascii="標楷體" w:eastAsia="標楷體" w:hAnsi="標楷體" w:hint="eastAsia"/>
          <w:bCs/>
          <w:sz w:val="28"/>
          <w:szCs w:val="28"/>
        </w:rPr>
        <w:t>因應颱風防災作業，本區處除常備人力、工作機具待命外，並與協力廠商簽定支援協定。</w:t>
      </w:r>
    </w:p>
    <w:p w14:paraId="614E4E9B" w14:textId="4E58F869" w:rsidR="00631A07" w:rsidRPr="005C14D4" w:rsidRDefault="005C14D4" w:rsidP="00C42837">
      <w:pPr>
        <w:pStyle w:val="aa"/>
        <w:numPr>
          <w:ilvl w:val="0"/>
          <w:numId w:val="28"/>
        </w:numPr>
        <w:spacing w:before="50" w:line="480" w:lineRule="exact"/>
        <w:ind w:left="1399" w:hanging="919"/>
        <w:jc w:val="both"/>
        <w:rPr>
          <w:rFonts w:ascii="標楷體" w:eastAsia="標楷體" w:hAnsi="標楷體"/>
          <w:bCs/>
          <w:sz w:val="28"/>
          <w:szCs w:val="28"/>
        </w:rPr>
      </w:pPr>
      <w:r w:rsidRPr="005C14D4">
        <w:rPr>
          <w:rFonts w:ascii="標楷體" w:eastAsia="標楷體" w:hAnsi="標楷體" w:hint="eastAsia"/>
          <w:bCs/>
          <w:sz w:val="28"/>
          <w:szCs w:val="28"/>
        </w:rPr>
        <w:t>離島地區(綠島、蘭嶼)已加派人力協助操作及搶修等緊急應變事宜。</w:t>
      </w:r>
    </w:p>
    <w:p w14:paraId="76B98ABD" w14:textId="35D8538A" w:rsidR="00281504" w:rsidRPr="00281504" w:rsidRDefault="00281504" w:rsidP="007F3E25">
      <w:pPr>
        <w:pStyle w:val="aa"/>
        <w:numPr>
          <w:ilvl w:val="0"/>
          <w:numId w:val="5"/>
        </w:numPr>
        <w:snapToGrid w:val="0"/>
        <w:spacing w:before="50" w:afterLines="50" w:after="180" w:line="480" w:lineRule="exact"/>
        <w:ind w:leftChars="100" w:left="864" w:hanging="624"/>
        <w:jc w:val="both"/>
        <w:rPr>
          <w:rFonts w:ascii="標楷體" w:eastAsia="標楷體" w:hAnsi="標楷體"/>
          <w:b/>
          <w:sz w:val="28"/>
          <w:szCs w:val="28"/>
        </w:rPr>
      </w:pPr>
      <w:r w:rsidRPr="00281504">
        <w:rPr>
          <w:rFonts w:ascii="標楷體" w:eastAsia="標楷體" w:hAnsi="標楷體" w:hint="eastAsia"/>
          <w:b/>
          <w:sz w:val="28"/>
          <w:szCs w:val="28"/>
        </w:rPr>
        <w:t>臺東縣後備指揮部：本部已編組縣府、災防分區、各鄉鎮公所災防連絡官，計19員，依令投入災害防救與協助兵力申請等事宜。</w:t>
      </w:r>
    </w:p>
    <w:p w14:paraId="566E1BF3" w14:textId="6EB8757D" w:rsidR="00281504" w:rsidRPr="00281504" w:rsidRDefault="00281504" w:rsidP="007F3E25">
      <w:pPr>
        <w:pStyle w:val="aa"/>
        <w:numPr>
          <w:ilvl w:val="0"/>
          <w:numId w:val="5"/>
        </w:numPr>
        <w:snapToGrid w:val="0"/>
        <w:spacing w:before="50" w:afterLines="50" w:after="180" w:line="480" w:lineRule="exact"/>
        <w:ind w:leftChars="100" w:left="864" w:hanging="624"/>
        <w:jc w:val="both"/>
        <w:rPr>
          <w:rFonts w:ascii="標楷體" w:eastAsia="標楷體" w:hAnsi="標楷體"/>
          <w:b/>
          <w:sz w:val="28"/>
          <w:szCs w:val="28"/>
        </w:rPr>
      </w:pPr>
      <w:r w:rsidRPr="00281504">
        <w:rPr>
          <w:rFonts w:ascii="標楷體" w:eastAsia="標楷體" w:hAnsi="標楷體" w:hint="eastAsia"/>
          <w:b/>
          <w:sz w:val="28"/>
          <w:szCs w:val="28"/>
        </w:rPr>
        <w:t>陸軍臺東地區指揮部：本部依關海、台東、太達等3個災防分區編組情蒐官計21員，預置兵力計228員待命協助災防事宜。</w:t>
      </w:r>
    </w:p>
    <w:p w14:paraId="06C3D847" w14:textId="1C4749CC" w:rsidR="00C417E2" w:rsidRDefault="00C417E2"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sidRPr="00C417E2">
        <w:rPr>
          <w:rFonts w:ascii="標楷體" w:eastAsia="標楷體" w:hAnsi="標楷體" w:hint="eastAsia"/>
          <w:b/>
          <w:sz w:val="28"/>
          <w:szCs w:val="28"/>
        </w:rPr>
        <w:lastRenderedPageBreak/>
        <w:t>國際發展及計畫處</w:t>
      </w:r>
    </w:p>
    <w:p w14:paraId="428DBFB7" w14:textId="3CF12209" w:rsidR="00C417E2" w:rsidRPr="00492BFA" w:rsidRDefault="00492BFA" w:rsidP="00C42837">
      <w:pPr>
        <w:pStyle w:val="aa"/>
        <w:numPr>
          <w:ilvl w:val="0"/>
          <w:numId w:val="18"/>
        </w:numPr>
        <w:spacing w:before="50" w:line="480" w:lineRule="exact"/>
        <w:ind w:left="820"/>
        <w:jc w:val="both"/>
        <w:rPr>
          <w:rFonts w:ascii="標楷體" w:eastAsia="標楷體" w:hAnsi="標楷體"/>
          <w:bCs/>
          <w:sz w:val="28"/>
          <w:szCs w:val="28"/>
        </w:rPr>
      </w:pPr>
      <w:r w:rsidRPr="00492BFA">
        <w:rPr>
          <w:rFonts w:ascii="標楷體" w:eastAsia="標楷體" w:hAnsi="標楷體" w:hint="eastAsia"/>
          <w:bCs/>
          <w:sz w:val="28"/>
          <w:szCs w:val="28"/>
        </w:rPr>
        <w:t>杜蘇芮颱風災相關訊息發布部分：</w:t>
      </w:r>
    </w:p>
    <w:p w14:paraId="646A4EED" w14:textId="40D302D4" w:rsidR="00C417E2" w:rsidRPr="00492BFA" w:rsidRDefault="00492BFA" w:rsidP="00C42837">
      <w:pPr>
        <w:pStyle w:val="aa"/>
        <w:numPr>
          <w:ilvl w:val="0"/>
          <w:numId w:val="10"/>
        </w:numPr>
        <w:spacing w:before="50" w:line="480" w:lineRule="exact"/>
        <w:ind w:leftChars="300" w:left="1077" w:hanging="357"/>
        <w:jc w:val="both"/>
        <w:rPr>
          <w:rFonts w:ascii="標楷體" w:eastAsia="標楷體" w:hAnsi="標楷體"/>
          <w:bCs/>
          <w:sz w:val="28"/>
          <w:szCs w:val="28"/>
        </w:rPr>
      </w:pPr>
      <w:r>
        <w:rPr>
          <w:rFonts w:ascii="標楷體" w:eastAsia="標楷體" w:hAnsi="標楷體" w:hint="eastAsia"/>
          <w:bCs/>
          <w:sz w:val="28"/>
          <w:szCs w:val="28"/>
        </w:rPr>
        <w:t>已提供相關</w:t>
      </w:r>
      <w:r w:rsidR="00C417E2" w:rsidRPr="00130FE7">
        <w:rPr>
          <w:rFonts w:ascii="標楷體" w:eastAsia="標楷體" w:hAnsi="標楷體" w:hint="eastAsia"/>
          <w:bCs/>
          <w:sz w:val="28"/>
          <w:szCs w:val="28"/>
        </w:rPr>
        <w:t>新聞稿計</w:t>
      </w:r>
      <w:r>
        <w:rPr>
          <w:rFonts w:ascii="標楷體" w:eastAsia="標楷體" w:hAnsi="標楷體" w:hint="eastAsia"/>
          <w:bCs/>
          <w:sz w:val="28"/>
          <w:szCs w:val="28"/>
        </w:rPr>
        <w:t>6</w:t>
      </w:r>
      <w:r w:rsidR="00C417E2" w:rsidRPr="00130FE7">
        <w:rPr>
          <w:rFonts w:ascii="標楷體" w:eastAsia="標楷體" w:hAnsi="標楷體" w:hint="eastAsia"/>
          <w:bCs/>
          <w:sz w:val="28"/>
          <w:szCs w:val="28"/>
        </w:rPr>
        <w:t>則。</w:t>
      </w:r>
    </w:p>
    <w:p w14:paraId="411F5890" w14:textId="1E7F03F7" w:rsidR="00C417E2" w:rsidRPr="00492BFA" w:rsidRDefault="00C417E2" w:rsidP="00C42837">
      <w:pPr>
        <w:pStyle w:val="aa"/>
        <w:numPr>
          <w:ilvl w:val="0"/>
          <w:numId w:val="10"/>
        </w:numPr>
        <w:spacing w:before="50" w:line="480" w:lineRule="exact"/>
        <w:ind w:leftChars="300" w:left="1077" w:hanging="357"/>
        <w:jc w:val="both"/>
        <w:rPr>
          <w:rFonts w:ascii="標楷體" w:eastAsia="標楷體" w:hAnsi="標楷體"/>
          <w:bCs/>
          <w:sz w:val="28"/>
          <w:szCs w:val="28"/>
        </w:rPr>
      </w:pPr>
      <w:r w:rsidRPr="00130FE7">
        <w:rPr>
          <w:rFonts w:ascii="標楷體" w:eastAsia="標楷體" w:hAnsi="標楷體" w:hint="eastAsia"/>
          <w:bCs/>
          <w:sz w:val="28"/>
          <w:szCs w:val="28"/>
        </w:rPr>
        <w:t>台東不一樣FB發佈</w:t>
      </w:r>
      <w:r w:rsidR="00492BFA">
        <w:rPr>
          <w:rFonts w:ascii="標楷體" w:eastAsia="標楷體" w:hAnsi="標楷體" w:hint="eastAsia"/>
          <w:bCs/>
          <w:sz w:val="28"/>
          <w:szCs w:val="28"/>
        </w:rPr>
        <w:t>貼文</w:t>
      </w:r>
      <w:r w:rsidRPr="00130FE7">
        <w:rPr>
          <w:rFonts w:ascii="標楷體" w:eastAsia="標楷體" w:hAnsi="標楷體" w:hint="eastAsia"/>
          <w:bCs/>
          <w:sz w:val="28"/>
          <w:szCs w:val="28"/>
        </w:rPr>
        <w:t>計1則。</w:t>
      </w:r>
    </w:p>
    <w:p w14:paraId="6A95579D" w14:textId="7DCDDF3E" w:rsidR="00C417E2" w:rsidRPr="00C417E2" w:rsidRDefault="00C417E2" w:rsidP="00C42837">
      <w:pPr>
        <w:pStyle w:val="aa"/>
        <w:numPr>
          <w:ilvl w:val="0"/>
          <w:numId w:val="18"/>
        </w:numPr>
        <w:spacing w:before="50" w:line="480" w:lineRule="exact"/>
        <w:ind w:left="820"/>
        <w:jc w:val="both"/>
        <w:rPr>
          <w:rFonts w:ascii="標楷體" w:eastAsia="標楷體" w:hAnsi="標楷體"/>
          <w:bCs/>
          <w:sz w:val="28"/>
          <w:szCs w:val="28"/>
        </w:rPr>
      </w:pPr>
      <w:r w:rsidRPr="00C417E2">
        <w:rPr>
          <w:rFonts w:ascii="標楷體" w:eastAsia="標楷體" w:hAnsi="標楷體" w:hint="eastAsia"/>
          <w:bCs/>
          <w:sz w:val="28"/>
          <w:szCs w:val="28"/>
        </w:rPr>
        <w:t>1999話務中心處理情形：</w:t>
      </w:r>
    </w:p>
    <w:p w14:paraId="7E4F10ED" w14:textId="1EA073B8" w:rsidR="00C417E2" w:rsidRPr="00C417E2" w:rsidRDefault="00C417E2" w:rsidP="00C42837">
      <w:pPr>
        <w:pStyle w:val="aa"/>
        <w:numPr>
          <w:ilvl w:val="0"/>
          <w:numId w:val="11"/>
        </w:numPr>
        <w:spacing w:before="50" w:line="480" w:lineRule="exact"/>
        <w:ind w:leftChars="300" w:left="1077" w:hanging="357"/>
        <w:jc w:val="both"/>
        <w:rPr>
          <w:rFonts w:ascii="標楷體" w:eastAsia="標楷體" w:hAnsi="標楷體"/>
          <w:bCs/>
          <w:sz w:val="28"/>
          <w:szCs w:val="28"/>
        </w:rPr>
      </w:pPr>
      <w:r w:rsidRPr="00C417E2">
        <w:rPr>
          <w:rFonts w:ascii="標楷體" w:eastAsia="標楷體" w:hAnsi="標楷體" w:hint="eastAsia"/>
          <w:bCs/>
          <w:sz w:val="28"/>
          <w:szCs w:val="28"/>
        </w:rPr>
        <w:t>話務中心人力排班正常，視情形調整，</w:t>
      </w:r>
      <w:r w:rsidR="00492BFA">
        <w:rPr>
          <w:rFonts w:ascii="標楷體" w:eastAsia="標楷體" w:hAnsi="標楷體" w:hint="eastAsia"/>
          <w:bCs/>
          <w:sz w:val="28"/>
          <w:szCs w:val="28"/>
        </w:rPr>
        <w:t>已研擬</w:t>
      </w:r>
      <w:r w:rsidRPr="00C417E2">
        <w:rPr>
          <w:rFonts w:ascii="標楷體" w:eastAsia="標楷體" w:hAnsi="標楷體" w:hint="eastAsia"/>
          <w:bCs/>
          <w:sz w:val="28"/>
          <w:szCs w:val="28"/>
        </w:rPr>
        <w:t>話務</w:t>
      </w:r>
      <w:r w:rsidR="00492BFA">
        <w:rPr>
          <w:rFonts w:ascii="標楷體" w:eastAsia="標楷體" w:hAnsi="標楷體" w:hint="eastAsia"/>
          <w:bCs/>
          <w:sz w:val="28"/>
          <w:szCs w:val="28"/>
        </w:rPr>
        <w:t>中心應變措施</w:t>
      </w:r>
      <w:r w:rsidRPr="00C417E2">
        <w:rPr>
          <w:rFonts w:ascii="標楷體" w:eastAsia="標楷體" w:hAnsi="標楷體" w:hint="eastAsia"/>
          <w:bCs/>
          <w:sz w:val="28"/>
          <w:szCs w:val="28"/>
        </w:rPr>
        <w:t>，如有需要立即啟動。</w:t>
      </w:r>
    </w:p>
    <w:p w14:paraId="3A494DB5" w14:textId="40A9D811" w:rsidR="00C417E2" w:rsidRPr="00C417E2" w:rsidRDefault="00C417E2" w:rsidP="00C42837">
      <w:pPr>
        <w:pStyle w:val="aa"/>
        <w:numPr>
          <w:ilvl w:val="0"/>
          <w:numId w:val="11"/>
        </w:numPr>
        <w:spacing w:before="50" w:line="480" w:lineRule="exact"/>
        <w:ind w:leftChars="300" w:left="1077" w:hanging="357"/>
        <w:jc w:val="both"/>
        <w:rPr>
          <w:rFonts w:ascii="標楷體" w:eastAsia="標楷體" w:hAnsi="標楷體"/>
          <w:bCs/>
          <w:sz w:val="28"/>
          <w:szCs w:val="28"/>
        </w:rPr>
      </w:pPr>
      <w:r w:rsidRPr="00C417E2">
        <w:rPr>
          <w:rFonts w:ascii="標楷體" w:eastAsia="標楷體" w:hAnsi="標楷體" w:hint="eastAsia"/>
          <w:bCs/>
          <w:sz w:val="28"/>
          <w:szCs w:val="28"/>
        </w:rPr>
        <w:t>1999陳情作業系統運作正常。</w:t>
      </w:r>
    </w:p>
    <w:p w14:paraId="0CDC1532" w14:textId="7D27C0A4" w:rsidR="00492BFA" w:rsidRPr="00492BFA" w:rsidRDefault="00492BFA" w:rsidP="00C42837">
      <w:pPr>
        <w:pStyle w:val="aa"/>
        <w:numPr>
          <w:ilvl w:val="0"/>
          <w:numId w:val="18"/>
        </w:numPr>
        <w:spacing w:before="50" w:line="480" w:lineRule="exact"/>
        <w:ind w:left="1399" w:hanging="919"/>
        <w:jc w:val="both"/>
        <w:rPr>
          <w:rFonts w:ascii="標楷體" w:eastAsia="標楷體" w:hAnsi="標楷體"/>
          <w:bCs/>
          <w:sz w:val="28"/>
          <w:szCs w:val="28"/>
        </w:rPr>
      </w:pPr>
      <w:r w:rsidRPr="00492BFA">
        <w:rPr>
          <w:rFonts w:ascii="標楷體" w:eastAsia="標楷體" w:hAnsi="標楷體" w:hint="eastAsia"/>
          <w:bCs/>
          <w:sz w:val="28"/>
          <w:szCs w:val="28"/>
        </w:rPr>
        <w:t>資訊系統及全球資訊網於首頁之臺東大小事提供「臺東縣災害應變中心災情看板」連結。</w:t>
      </w:r>
    </w:p>
    <w:p w14:paraId="75E6DA2B" w14:textId="6CC8BB31" w:rsidR="00C417E2" w:rsidRPr="00492BFA" w:rsidRDefault="00492BFA" w:rsidP="00C42837">
      <w:pPr>
        <w:pStyle w:val="aa"/>
        <w:numPr>
          <w:ilvl w:val="0"/>
          <w:numId w:val="18"/>
        </w:numPr>
        <w:spacing w:before="50" w:line="480" w:lineRule="exact"/>
        <w:ind w:left="1399" w:hanging="919"/>
        <w:jc w:val="both"/>
        <w:rPr>
          <w:rFonts w:ascii="標楷體" w:eastAsia="標楷體" w:hAnsi="標楷體"/>
          <w:bCs/>
          <w:sz w:val="28"/>
          <w:szCs w:val="28"/>
        </w:rPr>
      </w:pPr>
      <w:r w:rsidRPr="00492BFA">
        <w:rPr>
          <w:rFonts w:ascii="標楷體" w:eastAsia="標楷體" w:hAnsi="標楷體" w:hint="eastAsia"/>
          <w:bCs/>
          <w:sz w:val="28"/>
          <w:szCs w:val="28"/>
        </w:rPr>
        <w:t>TTFree網站提供「臺東縣災害應變中心災情看板」連結，因應資訊更新。</w:t>
      </w:r>
    </w:p>
    <w:p w14:paraId="2BF62071" w14:textId="29EDF5B5" w:rsidR="00C417E2" w:rsidRDefault="00130FE7"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Pr>
          <w:rFonts w:ascii="標楷體" w:eastAsia="標楷體" w:hAnsi="標楷體" w:hint="eastAsia"/>
          <w:b/>
          <w:sz w:val="28"/>
          <w:szCs w:val="28"/>
        </w:rPr>
        <w:t>社會處</w:t>
      </w:r>
    </w:p>
    <w:p w14:paraId="37AEF179" w14:textId="77777777" w:rsidR="00492BFA" w:rsidRDefault="00492BFA" w:rsidP="00C42837">
      <w:pPr>
        <w:pStyle w:val="aa"/>
        <w:numPr>
          <w:ilvl w:val="0"/>
          <w:numId w:val="12"/>
        </w:numPr>
        <w:spacing w:before="50" w:line="480" w:lineRule="exact"/>
        <w:ind w:left="1399" w:hanging="919"/>
        <w:jc w:val="both"/>
        <w:rPr>
          <w:rFonts w:ascii="標楷體" w:eastAsia="標楷體" w:hAnsi="標楷體"/>
          <w:bCs/>
          <w:sz w:val="28"/>
          <w:szCs w:val="28"/>
        </w:rPr>
      </w:pPr>
      <w:r w:rsidRPr="00492BFA">
        <w:rPr>
          <w:rFonts w:ascii="標楷體" w:eastAsia="標楷體" w:hAnsi="標楷體" w:hint="eastAsia"/>
          <w:bCs/>
          <w:sz w:val="28"/>
          <w:szCs w:val="28"/>
        </w:rPr>
        <w:t>本府社會處於今7/25函文16鄉鎮公所，敘明杜蘇芮颱風已形成，後續可能影響臺灣及離島天氣，請各鄉(鎮、市)公所社政災防課室須依說明事項辦理災民收容安置及民生救濟物資相關整備作業。</w:t>
      </w:r>
    </w:p>
    <w:p w14:paraId="4C753B94" w14:textId="77777777" w:rsidR="00492BFA" w:rsidRDefault="00492BFA" w:rsidP="00C42837">
      <w:pPr>
        <w:pStyle w:val="aa"/>
        <w:numPr>
          <w:ilvl w:val="0"/>
          <w:numId w:val="12"/>
        </w:numPr>
        <w:spacing w:before="50" w:line="480" w:lineRule="exact"/>
        <w:ind w:left="1399" w:hanging="919"/>
        <w:jc w:val="both"/>
        <w:rPr>
          <w:rFonts w:ascii="標楷體" w:eastAsia="標楷體" w:hAnsi="標楷體"/>
          <w:bCs/>
          <w:sz w:val="28"/>
          <w:szCs w:val="28"/>
        </w:rPr>
      </w:pPr>
      <w:r w:rsidRPr="00492BFA">
        <w:rPr>
          <w:rFonts w:ascii="標楷體" w:eastAsia="標楷體" w:hAnsi="標楷體" w:hint="eastAsia"/>
          <w:bCs/>
          <w:sz w:val="28"/>
          <w:szCs w:val="28"/>
        </w:rPr>
        <w:t>確認收容所環境安全及水電、熱飲設備供應情形，針對有道路中斷之虞之山地村里孤立地區，落實執行民生物資儲存作業機制。再請公所以廣播及發放宣傳單方式，請民眾儘早自備物資，遇有房屋損害時儘速拍照存證，颱風離去後仍持續宣導。</w:t>
      </w:r>
    </w:p>
    <w:p w14:paraId="76CEA2CF" w14:textId="0F0BA2E7" w:rsidR="00492BFA" w:rsidRPr="00492BFA" w:rsidRDefault="00492BFA" w:rsidP="00C42837">
      <w:pPr>
        <w:pStyle w:val="aa"/>
        <w:numPr>
          <w:ilvl w:val="0"/>
          <w:numId w:val="12"/>
        </w:numPr>
        <w:spacing w:before="50" w:line="480" w:lineRule="exact"/>
        <w:ind w:left="1399" w:hanging="919"/>
        <w:jc w:val="both"/>
        <w:rPr>
          <w:rFonts w:ascii="標楷體" w:eastAsia="標楷體" w:hAnsi="標楷體"/>
          <w:bCs/>
          <w:sz w:val="28"/>
          <w:szCs w:val="28"/>
        </w:rPr>
      </w:pPr>
      <w:r w:rsidRPr="00492BFA">
        <w:rPr>
          <w:rFonts w:ascii="標楷體" w:eastAsia="標楷體" w:hAnsi="標楷體" w:hint="eastAsia"/>
          <w:bCs/>
          <w:sz w:val="28"/>
          <w:szCs w:val="28"/>
        </w:rPr>
        <w:t>有關弱勢族群安置照顧部份，請各鄉(鎮、市)公所依照本縣「因應天然災害嚴重地區重症病患、慢性疾病及行動不便者疏散撤離作業規定」辦理：</w:t>
      </w:r>
    </w:p>
    <w:p w14:paraId="7BC04BBC" w14:textId="77777777" w:rsidR="00492BFA" w:rsidRDefault="00492BFA" w:rsidP="00C42837">
      <w:pPr>
        <w:pStyle w:val="aa"/>
        <w:numPr>
          <w:ilvl w:val="0"/>
          <w:numId w:val="19"/>
        </w:numPr>
        <w:spacing w:before="50" w:line="480" w:lineRule="exact"/>
        <w:ind w:leftChars="300" w:left="1077" w:hanging="357"/>
        <w:jc w:val="both"/>
        <w:rPr>
          <w:rFonts w:ascii="標楷體" w:eastAsia="標楷體" w:hAnsi="標楷體"/>
          <w:bCs/>
          <w:sz w:val="28"/>
          <w:szCs w:val="28"/>
        </w:rPr>
      </w:pPr>
      <w:r>
        <w:rPr>
          <w:rFonts w:ascii="標楷體" w:eastAsia="標楷體" w:hAnsi="標楷體" w:hint="eastAsia"/>
          <w:bCs/>
          <w:sz w:val="28"/>
          <w:szCs w:val="28"/>
        </w:rPr>
        <w:t>弱</w:t>
      </w:r>
      <w:r w:rsidRPr="00492BFA">
        <w:rPr>
          <w:rFonts w:ascii="標楷體" w:eastAsia="標楷體" w:hAnsi="標楷體" w:hint="eastAsia"/>
          <w:bCs/>
          <w:sz w:val="28"/>
          <w:szCs w:val="28"/>
        </w:rPr>
        <w:t>勢族群：洗腎病患、使用居家維生器材民眾、身心障礙者、孕婦、獨居老人。</w:t>
      </w:r>
    </w:p>
    <w:p w14:paraId="3DEA844D" w14:textId="77777777" w:rsidR="00492BFA" w:rsidRDefault="00492BFA" w:rsidP="00C42837">
      <w:pPr>
        <w:pStyle w:val="aa"/>
        <w:numPr>
          <w:ilvl w:val="0"/>
          <w:numId w:val="19"/>
        </w:numPr>
        <w:spacing w:before="50" w:line="480" w:lineRule="exact"/>
        <w:ind w:leftChars="300" w:left="1077" w:hanging="357"/>
        <w:jc w:val="both"/>
        <w:rPr>
          <w:rFonts w:ascii="標楷體" w:eastAsia="標楷體" w:hAnsi="標楷體"/>
          <w:bCs/>
          <w:sz w:val="28"/>
          <w:szCs w:val="28"/>
        </w:rPr>
      </w:pPr>
      <w:r w:rsidRPr="00492BFA">
        <w:rPr>
          <w:rFonts w:ascii="標楷體" w:eastAsia="標楷體" w:hAnsi="標楷體" w:hint="eastAsia"/>
          <w:bCs/>
          <w:sz w:val="28"/>
          <w:szCs w:val="28"/>
        </w:rPr>
        <w:t>各公所應確實掌握所轄易致災區弱勢族群名冊，協助其災時優先撤離。</w:t>
      </w:r>
    </w:p>
    <w:p w14:paraId="1B2AB1BC" w14:textId="77777777" w:rsidR="00492BFA" w:rsidRDefault="00492BFA" w:rsidP="00C42837">
      <w:pPr>
        <w:pStyle w:val="aa"/>
        <w:numPr>
          <w:ilvl w:val="0"/>
          <w:numId w:val="19"/>
        </w:numPr>
        <w:spacing w:before="50" w:line="480" w:lineRule="exact"/>
        <w:ind w:leftChars="300" w:left="1077" w:hanging="357"/>
        <w:jc w:val="both"/>
        <w:rPr>
          <w:rFonts w:ascii="標楷體" w:eastAsia="標楷體" w:hAnsi="標楷體"/>
          <w:bCs/>
          <w:sz w:val="28"/>
          <w:szCs w:val="28"/>
        </w:rPr>
      </w:pPr>
      <w:r w:rsidRPr="00492BFA">
        <w:rPr>
          <w:rFonts w:ascii="標楷體" w:eastAsia="標楷體" w:hAnsi="標楷體" w:hint="eastAsia"/>
          <w:bCs/>
          <w:sz w:val="28"/>
          <w:szCs w:val="28"/>
        </w:rPr>
        <w:t>預防性撤離：公所應加強宣導民眾自行依親或聯繫一般(無障礙)計程車、小型復康巴士載送至非災區收容場所。</w:t>
      </w:r>
    </w:p>
    <w:p w14:paraId="3B6946B7" w14:textId="45E5C7B1" w:rsidR="00492BFA" w:rsidRPr="00492BFA" w:rsidRDefault="00492BFA" w:rsidP="00C42837">
      <w:pPr>
        <w:pStyle w:val="aa"/>
        <w:numPr>
          <w:ilvl w:val="0"/>
          <w:numId w:val="19"/>
        </w:numPr>
        <w:spacing w:before="50" w:line="480" w:lineRule="exact"/>
        <w:ind w:leftChars="300" w:left="1077" w:hanging="357"/>
        <w:jc w:val="both"/>
        <w:rPr>
          <w:rFonts w:ascii="標楷體" w:eastAsia="標楷體" w:hAnsi="標楷體"/>
          <w:bCs/>
          <w:sz w:val="28"/>
          <w:szCs w:val="28"/>
        </w:rPr>
      </w:pPr>
      <w:r w:rsidRPr="00492BFA">
        <w:rPr>
          <w:rFonts w:ascii="標楷體" w:eastAsia="標楷體" w:hAnsi="標楷體" w:hint="eastAsia"/>
          <w:bCs/>
          <w:sz w:val="28"/>
          <w:szCs w:val="28"/>
        </w:rPr>
        <w:t>強制性撤離：公所應先將弱勢族群優先疏散至避難處所，必要時得向本府衛</w:t>
      </w:r>
      <w:r w:rsidRPr="00492BFA">
        <w:rPr>
          <w:rFonts w:ascii="標楷體" w:eastAsia="標楷體" w:hAnsi="標楷體" w:hint="eastAsia"/>
          <w:bCs/>
          <w:sz w:val="28"/>
          <w:szCs w:val="28"/>
        </w:rPr>
        <w:lastRenderedPageBreak/>
        <w:t>生局、社會處、消防局及國軍預駐兵力請求支援，由本縣災害應變中心統籌調度車輛，協助撤離安置。</w:t>
      </w:r>
    </w:p>
    <w:p w14:paraId="32AF0B91" w14:textId="34BFD6F0" w:rsidR="00130FE7" w:rsidRPr="00130FE7" w:rsidRDefault="00492BFA" w:rsidP="00C42837">
      <w:pPr>
        <w:pStyle w:val="aa"/>
        <w:numPr>
          <w:ilvl w:val="0"/>
          <w:numId w:val="12"/>
        </w:numPr>
        <w:spacing w:before="50" w:line="480" w:lineRule="exact"/>
        <w:ind w:left="1399" w:hanging="919"/>
        <w:jc w:val="both"/>
        <w:rPr>
          <w:rFonts w:ascii="標楷體" w:eastAsia="標楷體" w:hAnsi="標楷體"/>
          <w:bCs/>
          <w:sz w:val="28"/>
          <w:szCs w:val="28"/>
        </w:rPr>
      </w:pPr>
      <w:r>
        <w:rPr>
          <w:rFonts w:ascii="標楷體" w:eastAsia="標楷體" w:hAnsi="標楷體" w:hint="eastAsia"/>
          <w:bCs/>
          <w:sz w:val="28"/>
          <w:szCs w:val="28"/>
        </w:rPr>
        <w:t>本</w:t>
      </w:r>
      <w:r w:rsidRPr="00492BFA">
        <w:rPr>
          <w:rFonts w:ascii="標楷體" w:eastAsia="標楷體" w:hAnsi="標楷體" w:hint="eastAsia"/>
          <w:bCs/>
          <w:sz w:val="28"/>
          <w:szCs w:val="28"/>
        </w:rPr>
        <w:t>府社會處業已於台東縣社福機構災害應變通報line群組，通知各社福機構防颱整備工作；提醒注意颱風警報，嚴防豪大雨可能帶來之各種災害，並事先進行相關防災整備任務。</w:t>
      </w:r>
    </w:p>
    <w:p w14:paraId="28F7F38D" w14:textId="267E0694" w:rsidR="00130FE7" w:rsidRDefault="00130FE7" w:rsidP="00C42837">
      <w:pPr>
        <w:pStyle w:val="aa"/>
        <w:numPr>
          <w:ilvl w:val="0"/>
          <w:numId w:val="12"/>
        </w:numPr>
        <w:spacing w:before="50" w:line="480" w:lineRule="exact"/>
        <w:ind w:left="1399" w:hanging="919"/>
        <w:jc w:val="both"/>
        <w:rPr>
          <w:rFonts w:ascii="標楷體" w:eastAsia="標楷體" w:hAnsi="標楷體"/>
          <w:bCs/>
          <w:sz w:val="28"/>
          <w:szCs w:val="28"/>
        </w:rPr>
      </w:pPr>
      <w:r w:rsidRPr="00130FE7">
        <w:rPr>
          <w:rFonts w:ascii="標楷體" w:eastAsia="標楷體" w:hAnsi="標楷體" w:hint="eastAsia"/>
          <w:bCs/>
          <w:sz w:val="28"/>
          <w:szCs w:val="28"/>
        </w:rPr>
        <w:t>16時已向轄下21家社福機構確認，無人員傷亡，均完成安全回報；另向各公所確認，均暫無開設收容所，如有需求可動用開口契約廠商提供暫時住宿。</w:t>
      </w:r>
    </w:p>
    <w:p w14:paraId="149E4526" w14:textId="2FD8EF7A" w:rsidR="00492BFA" w:rsidRDefault="00492BFA" w:rsidP="00C42837">
      <w:pPr>
        <w:pStyle w:val="aa"/>
        <w:numPr>
          <w:ilvl w:val="0"/>
          <w:numId w:val="12"/>
        </w:numPr>
        <w:spacing w:before="50" w:line="480" w:lineRule="exact"/>
        <w:ind w:left="1399" w:hanging="919"/>
        <w:jc w:val="both"/>
        <w:rPr>
          <w:rFonts w:ascii="標楷體" w:eastAsia="標楷體" w:hAnsi="標楷體"/>
          <w:bCs/>
          <w:sz w:val="28"/>
          <w:szCs w:val="28"/>
        </w:rPr>
      </w:pPr>
      <w:r w:rsidRPr="00492BFA">
        <w:rPr>
          <w:rFonts w:ascii="標楷體" w:eastAsia="標楷體" w:hAnsi="標楷體" w:hint="eastAsia"/>
          <w:bCs/>
          <w:sz w:val="28"/>
          <w:szCs w:val="28"/>
        </w:rPr>
        <w:t>全縣收容所能量：目前全縣臨時收容所175所，容額約13,998人。</w:t>
      </w:r>
    </w:p>
    <w:p w14:paraId="1A94ACDA" w14:textId="424292BA" w:rsidR="00492BFA" w:rsidRDefault="009B570D" w:rsidP="00C42837">
      <w:pPr>
        <w:pStyle w:val="aa"/>
        <w:numPr>
          <w:ilvl w:val="0"/>
          <w:numId w:val="12"/>
        </w:numPr>
        <w:spacing w:before="50" w:line="480" w:lineRule="exact"/>
        <w:ind w:left="1399" w:hanging="919"/>
        <w:jc w:val="both"/>
        <w:rPr>
          <w:rFonts w:ascii="標楷體" w:eastAsia="標楷體" w:hAnsi="標楷體"/>
          <w:bCs/>
          <w:sz w:val="28"/>
          <w:szCs w:val="28"/>
        </w:rPr>
      </w:pPr>
      <w:r w:rsidRPr="009B570D">
        <w:rPr>
          <w:rFonts w:ascii="標楷體" w:eastAsia="標楷體" w:hAnsi="標楷體" w:hint="eastAsia"/>
          <w:bCs/>
          <w:sz w:val="28"/>
          <w:szCs w:val="28"/>
        </w:rPr>
        <w:t>物資整備情形：</w:t>
      </w:r>
    </w:p>
    <w:p w14:paraId="1C742BBF" w14:textId="02786719" w:rsidR="009B570D" w:rsidRPr="009B570D" w:rsidRDefault="009B570D" w:rsidP="00C42837">
      <w:pPr>
        <w:pStyle w:val="aa"/>
        <w:numPr>
          <w:ilvl w:val="0"/>
          <w:numId w:val="20"/>
        </w:numPr>
        <w:spacing w:before="50" w:line="480" w:lineRule="exact"/>
        <w:ind w:leftChars="300" w:left="1077" w:hanging="357"/>
        <w:jc w:val="both"/>
        <w:rPr>
          <w:rFonts w:ascii="標楷體" w:eastAsia="標楷體" w:hAnsi="標楷體"/>
          <w:bCs/>
          <w:sz w:val="28"/>
          <w:szCs w:val="28"/>
        </w:rPr>
      </w:pPr>
      <w:r>
        <w:rPr>
          <w:rFonts w:ascii="標楷體" w:eastAsia="標楷體" w:hAnsi="標楷體" w:hint="eastAsia"/>
          <w:bCs/>
          <w:sz w:val="28"/>
          <w:szCs w:val="28"/>
        </w:rPr>
        <w:t>全</w:t>
      </w:r>
      <w:r w:rsidRPr="009B570D">
        <w:rPr>
          <w:rFonts w:ascii="標楷體" w:eastAsia="標楷體" w:hAnsi="標楷體" w:hint="eastAsia"/>
          <w:bCs/>
          <w:sz w:val="28"/>
          <w:szCs w:val="28"/>
        </w:rPr>
        <w:t>縣16鄉鎮市物資儲存處所合計86處，民生物資開口契約供應廠商共計74間。</w:t>
      </w:r>
    </w:p>
    <w:p w14:paraId="28FFCD4E" w14:textId="77777777" w:rsidR="009B570D" w:rsidRPr="009B570D" w:rsidRDefault="009B570D" w:rsidP="00C42837">
      <w:pPr>
        <w:pStyle w:val="aa"/>
        <w:numPr>
          <w:ilvl w:val="0"/>
          <w:numId w:val="20"/>
        </w:numPr>
        <w:spacing w:before="50" w:line="480" w:lineRule="exact"/>
        <w:ind w:leftChars="300" w:left="1077" w:hanging="357"/>
        <w:jc w:val="both"/>
        <w:rPr>
          <w:rFonts w:ascii="標楷體" w:eastAsia="標楷體" w:hAnsi="標楷體"/>
          <w:bCs/>
          <w:sz w:val="28"/>
          <w:szCs w:val="28"/>
        </w:rPr>
      </w:pPr>
      <w:r w:rsidRPr="009B570D">
        <w:rPr>
          <w:rFonts w:ascii="標楷體" w:eastAsia="標楷體" w:hAnsi="標楷體" w:hint="eastAsia"/>
          <w:bCs/>
          <w:sz w:val="28"/>
          <w:szCs w:val="28"/>
        </w:rPr>
        <w:t>目前全縣16鄉鎮儲備物資計有白米7,105公斤，泡麵2,281碗，罐頭10,105罐，礦泉水6,715瓶，餅乾口糧615包。</w:t>
      </w:r>
    </w:p>
    <w:p w14:paraId="7873FE9A" w14:textId="77777777" w:rsidR="009B570D" w:rsidRPr="009B570D" w:rsidRDefault="009B570D" w:rsidP="00C42837">
      <w:pPr>
        <w:pStyle w:val="aa"/>
        <w:numPr>
          <w:ilvl w:val="0"/>
          <w:numId w:val="20"/>
        </w:numPr>
        <w:spacing w:before="50" w:line="480" w:lineRule="exact"/>
        <w:ind w:leftChars="300" w:left="1077" w:hanging="357"/>
        <w:jc w:val="both"/>
        <w:rPr>
          <w:rFonts w:ascii="標楷體" w:eastAsia="標楷體" w:hAnsi="標楷體"/>
          <w:bCs/>
          <w:sz w:val="28"/>
          <w:szCs w:val="28"/>
        </w:rPr>
      </w:pPr>
      <w:r w:rsidRPr="009B570D">
        <w:rPr>
          <w:rFonts w:ascii="標楷體" w:eastAsia="標楷體" w:hAnsi="標楷體" w:hint="eastAsia"/>
          <w:bCs/>
          <w:sz w:val="28"/>
          <w:szCs w:val="28"/>
        </w:rPr>
        <w:t>本縣112年度天然災害開口契約，得標廠商為臺東縣台東地區農會附設農民購物中心，並再次確認緊急採購物資事宜，確保物資供應管道暢通。</w:t>
      </w:r>
    </w:p>
    <w:p w14:paraId="1F9D171C" w14:textId="12737AB9" w:rsidR="009B570D" w:rsidRDefault="009B570D" w:rsidP="00C42837">
      <w:pPr>
        <w:pStyle w:val="aa"/>
        <w:numPr>
          <w:ilvl w:val="0"/>
          <w:numId w:val="20"/>
        </w:numPr>
        <w:spacing w:before="50" w:line="480" w:lineRule="exact"/>
        <w:ind w:leftChars="300" w:left="1077" w:hanging="357"/>
        <w:jc w:val="both"/>
        <w:rPr>
          <w:rFonts w:ascii="標楷體" w:eastAsia="標楷體" w:hAnsi="標楷體"/>
          <w:bCs/>
          <w:sz w:val="28"/>
          <w:szCs w:val="28"/>
        </w:rPr>
      </w:pPr>
      <w:r w:rsidRPr="009B570D">
        <w:rPr>
          <w:rFonts w:ascii="標楷體" w:eastAsia="標楷體" w:hAnsi="標楷體" w:hint="eastAsia"/>
          <w:bCs/>
          <w:sz w:val="28"/>
          <w:szCs w:val="28"/>
        </w:rPr>
        <w:t>民間資源中華紅十字會備有睡袋92個、睡墊500床、帳篷54頂、毛毯780條、棉被50條、涼被300條及外套1120件。</w:t>
      </w:r>
    </w:p>
    <w:p w14:paraId="739ADA0D" w14:textId="729260B8" w:rsidR="009B570D" w:rsidRDefault="009B570D" w:rsidP="00C42837">
      <w:pPr>
        <w:pStyle w:val="aa"/>
        <w:numPr>
          <w:ilvl w:val="0"/>
          <w:numId w:val="12"/>
        </w:numPr>
        <w:spacing w:before="50" w:line="480" w:lineRule="exact"/>
        <w:ind w:left="1399" w:hanging="919"/>
        <w:jc w:val="both"/>
        <w:rPr>
          <w:rFonts w:ascii="標楷體" w:eastAsia="標楷體" w:hAnsi="標楷體"/>
          <w:bCs/>
          <w:sz w:val="28"/>
          <w:szCs w:val="28"/>
        </w:rPr>
      </w:pPr>
      <w:r>
        <w:rPr>
          <w:rFonts w:ascii="標楷體" w:eastAsia="標楷體" w:hAnsi="標楷體" w:hint="eastAsia"/>
          <w:bCs/>
          <w:sz w:val="28"/>
          <w:szCs w:val="28"/>
        </w:rPr>
        <w:t>臺</w:t>
      </w:r>
      <w:r w:rsidRPr="009B570D">
        <w:rPr>
          <w:rFonts w:ascii="標楷體" w:eastAsia="標楷體" w:hAnsi="標楷體" w:hint="eastAsia"/>
          <w:bCs/>
          <w:sz w:val="28"/>
          <w:szCs w:val="28"/>
        </w:rPr>
        <w:t>東市收容所能量及物資整備情形：</w:t>
      </w:r>
    </w:p>
    <w:p w14:paraId="7E238143" w14:textId="77777777" w:rsidR="009B570D" w:rsidRDefault="009B570D" w:rsidP="00C42837">
      <w:pPr>
        <w:pStyle w:val="aa"/>
        <w:numPr>
          <w:ilvl w:val="0"/>
          <w:numId w:val="21"/>
        </w:numPr>
        <w:spacing w:before="50" w:line="480" w:lineRule="exact"/>
        <w:ind w:leftChars="300" w:left="1077" w:hanging="357"/>
        <w:jc w:val="both"/>
        <w:rPr>
          <w:rFonts w:ascii="標楷體" w:eastAsia="標楷體" w:hAnsi="標楷體"/>
          <w:bCs/>
          <w:sz w:val="28"/>
          <w:szCs w:val="28"/>
        </w:rPr>
      </w:pPr>
      <w:r>
        <w:rPr>
          <w:rFonts w:ascii="標楷體" w:eastAsia="標楷體" w:hAnsi="標楷體" w:hint="eastAsia"/>
          <w:bCs/>
          <w:sz w:val="28"/>
          <w:szCs w:val="28"/>
        </w:rPr>
        <w:t>臺</w:t>
      </w:r>
      <w:r w:rsidRPr="009B570D">
        <w:rPr>
          <w:rFonts w:ascii="標楷體" w:eastAsia="標楷體" w:hAnsi="標楷體" w:hint="eastAsia"/>
          <w:bCs/>
          <w:sz w:val="28"/>
          <w:szCs w:val="28"/>
        </w:rPr>
        <w:t>東市共計13處收容處所，可容納795人。國軍退除役官兵輔導委員會馬蘭榮譽國民之家，主要收容洗腎患者，可提供病床22床。空軍第737戰術戰鬥機聯隊，可容納329人。並與財團法人台東縣私立台東仁愛之家簽署天然災害弱勢民眾安置支援協定，可安置收容身心障礙者、行動不便及需維生器材民眾(兩管)，計有30床。</w:t>
      </w:r>
    </w:p>
    <w:p w14:paraId="228B5AA1" w14:textId="6B7FEBB3" w:rsidR="009B570D" w:rsidRPr="009B570D" w:rsidRDefault="009B570D" w:rsidP="00C42837">
      <w:pPr>
        <w:pStyle w:val="aa"/>
        <w:numPr>
          <w:ilvl w:val="0"/>
          <w:numId w:val="21"/>
        </w:numPr>
        <w:spacing w:before="50" w:line="480" w:lineRule="exact"/>
        <w:ind w:leftChars="300" w:left="1077" w:hanging="357"/>
        <w:jc w:val="both"/>
        <w:rPr>
          <w:rFonts w:ascii="標楷體" w:eastAsia="標楷體" w:hAnsi="標楷體"/>
          <w:bCs/>
          <w:sz w:val="28"/>
          <w:szCs w:val="28"/>
        </w:rPr>
      </w:pPr>
      <w:r>
        <w:rPr>
          <w:rFonts w:ascii="標楷體" w:eastAsia="標楷體" w:hAnsi="標楷體" w:hint="eastAsia"/>
          <w:bCs/>
          <w:sz w:val="28"/>
          <w:szCs w:val="28"/>
        </w:rPr>
        <w:t>臺</w:t>
      </w:r>
      <w:r w:rsidRPr="009B570D">
        <w:rPr>
          <w:rFonts w:ascii="標楷體" w:eastAsia="標楷體" w:hAnsi="標楷體" w:hint="eastAsia"/>
          <w:bCs/>
          <w:sz w:val="28"/>
          <w:szCs w:val="28"/>
        </w:rPr>
        <w:t>東市儲備物資計有白米200公斤，帳篷54個，睡袋122個，睡墊530個，毛毯810條及弱勢族群與其他相關日常用品。</w:t>
      </w:r>
    </w:p>
    <w:p w14:paraId="17E13E2F" w14:textId="7FFFDDE5" w:rsidR="00130FE7" w:rsidRDefault="009B570D"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Pr>
          <w:rFonts w:ascii="標楷體" w:eastAsia="標楷體" w:hAnsi="標楷體" w:hint="eastAsia"/>
          <w:b/>
          <w:sz w:val="28"/>
          <w:szCs w:val="28"/>
        </w:rPr>
        <w:t>民政</w:t>
      </w:r>
      <w:r w:rsidR="00130FE7">
        <w:rPr>
          <w:rFonts w:ascii="標楷體" w:eastAsia="標楷體" w:hAnsi="標楷體" w:hint="eastAsia"/>
          <w:b/>
          <w:sz w:val="28"/>
          <w:szCs w:val="28"/>
        </w:rPr>
        <w:t>處</w:t>
      </w:r>
      <w:r w:rsidRPr="009B570D">
        <w:rPr>
          <w:rFonts w:ascii="標楷體" w:eastAsia="標楷體" w:hAnsi="標楷體" w:hint="eastAsia"/>
          <w:b/>
          <w:sz w:val="28"/>
          <w:szCs w:val="28"/>
        </w:rPr>
        <w:t>：已在昨日(7/24)請各公所做好以下防颱整備：</w:t>
      </w:r>
    </w:p>
    <w:p w14:paraId="27365206" w14:textId="77777777" w:rsidR="009B570D" w:rsidRPr="009B570D" w:rsidRDefault="00130FE7" w:rsidP="00C42837">
      <w:pPr>
        <w:pStyle w:val="aa"/>
        <w:numPr>
          <w:ilvl w:val="0"/>
          <w:numId w:val="13"/>
        </w:numPr>
        <w:spacing w:before="50" w:line="480" w:lineRule="exact"/>
        <w:ind w:left="1399" w:hanging="919"/>
        <w:jc w:val="both"/>
        <w:rPr>
          <w:rFonts w:ascii="標楷體" w:eastAsia="標楷體" w:hAnsi="標楷體"/>
          <w:bCs/>
          <w:sz w:val="28"/>
          <w:szCs w:val="28"/>
        </w:rPr>
      </w:pPr>
      <w:r w:rsidRPr="00130FE7">
        <w:rPr>
          <w:rFonts w:ascii="標楷體" w:eastAsia="標楷體" w:hAnsi="標楷體" w:hint="eastAsia"/>
          <w:bCs/>
          <w:sz w:val="28"/>
          <w:szCs w:val="28"/>
        </w:rPr>
        <w:t>臺</w:t>
      </w:r>
      <w:r w:rsidR="009B570D" w:rsidRPr="009B570D">
        <w:rPr>
          <w:rFonts w:ascii="標楷體" w:eastAsia="標楷體" w:hAnsi="標楷體" w:hint="eastAsia"/>
          <w:bCs/>
          <w:sz w:val="28"/>
          <w:szCs w:val="28"/>
        </w:rPr>
        <w:t>運用多元管道提醒民眾做好防颱準備。</w:t>
      </w:r>
    </w:p>
    <w:p w14:paraId="69F56587" w14:textId="77777777" w:rsidR="009B570D" w:rsidRPr="009B570D" w:rsidRDefault="009B570D" w:rsidP="00C42837">
      <w:pPr>
        <w:pStyle w:val="aa"/>
        <w:numPr>
          <w:ilvl w:val="0"/>
          <w:numId w:val="13"/>
        </w:numPr>
        <w:spacing w:before="50" w:line="480" w:lineRule="exact"/>
        <w:ind w:left="1399" w:hanging="919"/>
        <w:jc w:val="both"/>
        <w:rPr>
          <w:rFonts w:ascii="標楷體" w:eastAsia="標楷體" w:hAnsi="標楷體"/>
          <w:bCs/>
          <w:sz w:val="28"/>
          <w:szCs w:val="28"/>
        </w:rPr>
      </w:pPr>
      <w:r w:rsidRPr="009B570D">
        <w:rPr>
          <w:rFonts w:ascii="標楷體" w:eastAsia="標楷體" w:hAnsi="標楷體" w:hint="eastAsia"/>
          <w:bCs/>
          <w:sz w:val="28"/>
          <w:szCs w:val="28"/>
        </w:rPr>
        <w:t>針對轄內易致災及易成孤島區預作準備，及早規劃疏散撤離人力及車</w:t>
      </w:r>
      <w:r w:rsidRPr="009B570D">
        <w:rPr>
          <w:rFonts w:ascii="標楷體" w:eastAsia="標楷體" w:hAnsi="標楷體" w:hint="eastAsia"/>
          <w:bCs/>
          <w:sz w:val="28"/>
          <w:szCs w:val="28"/>
        </w:rPr>
        <w:lastRenderedPageBreak/>
        <w:t>輛。</w:t>
      </w:r>
    </w:p>
    <w:p w14:paraId="0644D279" w14:textId="77777777" w:rsidR="009B570D" w:rsidRPr="009B570D" w:rsidRDefault="009B570D" w:rsidP="00C42837">
      <w:pPr>
        <w:pStyle w:val="aa"/>
        <w:numPr>
          <w:ilvl w:val="0"/>
          <w:numId w:val="13"/>
        </w:numPr>
        <w:spacing w:before="50" w:line="480" w:lineRule="exact"/>
        <w:ind w:left="1399" w:hanging="919"/>
        <w:jc w:val="both"/>
        <w:rPr>
          <w:rFonts w:ascii="標楷體" w:eastAsia="標楷體" w:hAnsi="標楷體"/>
          <w:bCs/>
          <w:sz w:val="28"/>
          <w:szCs w:val="28"/>
        </w:rPr>
      </w:pPr>
      <w:r w:rsidRPr="009B570D">
        <w:rPr>
          <w:rFonts w:ascii="標楷體" w:eastAsia="標楷體" w:hAnsi="標楷體" w:hint="eastAsia"/>
          <w:bCs/>
          <w:sz w:val="28"/>
          <w:szCs w:val="28"/>
        </w:rPr>
        <w:t>確實掌握轄內弱勢族群名冊，視颱風影響情況，協助其優先撤離。</w:t>
      </w:r>
    </w:p>
    <w:p w14:paraId="194B2B0D" w14:textId="77777777" w:rsidR="009B570D" w:rsidRPr="009B570D" w:rsidRDefault="009B570D" w:rsidP="00C42837">
      <w:pPr>
        <w:pStyle w:val="aa"/>
        <w:numPr>
          <w:ilvl w:val="0"/>
          <w:numId w:val="13"/>
        </w:numPr>
        <w:spacing w:before="50" w:line="480" w:lineRule="exact"/>
        <w:ind w:left="1399" w:hanging="919"/>
        <w:jc w:val="both"/>
        <w:rPr>
          <w:rFonts w:ascii="標楷體" w:eastAsia="標楷體" w:hAnsi="標楷體"/>
          <w:bCs/>
          <w:sz w:val="28"/>
          <w:szCs w:val="28"/>
        </w:rPr>
      </w:pPr>
      <w:r w:rsidRPr="009B570D">
        <w:rPr>
          <w:rFonts w:ascii="標楷體" w:eastAsia="標楷體" w:hAnsi="標楷體" w:hint="eastAsia"/>
          <w:bCs/>
          <w:sz w:val="28"/>
          <w:szCs w:val="28"/>
        </w:rPr>
        <w:t>若有預防性撤離，及時回報本處，目前各公所無疏散撤離情形。(截至7/25日上午8時30分)</w:t>
      </w:r>
    </w:p>
    <w:p w14:paraId="77E5CCA4" w14:textId="73BF42F3" w:rsidR="00130FE7" w:rsidRDefault="00130FE7"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Pr>
          <w:rFonts w:ascii="標楷體" w:eastAsia="標楷體" w:hAnsi="標楷體" w:hint="eastAsia"/>
          <w:b/>
          <w:sz w:val="28"/>
          <w:szCs w:val="28"/>
        </w:rPr>
        <w:t>衛生局</w:t>
      </w:r>
    </w:p>
    <w:p w14:paraId="3BCBC491" w14:textId="77777777" w:rsidR="009B570D" w:rsidRDefault="00130FE7" w:rsidP="00C42837">
      <w:pPr>
        <w:pStyle w:val="aa"/>
        <w:numPr>
          <w:ilvl w:val="0"/>
          <w:numId w:val="22"/>
        </w:numPr>
        <w:spacing w:before="50" w:line="480" w:lineRule="exact"/>
        <w:ind w:left="1399" w:hanging="919"/>
        <w:jc w:val="both"/>
        <w:rPr>
          <w:rFonts w:ascii="標楷體" w:eastAsia="標楷體" w:hAnsi="標楷體"/>
          <w:bCs/>
          <w:sz w:val="28"/>
          <w:szCs w:val="28"/>
        </w:rPr>
      </w:pPr>
      <w:r w:rsidRPr="00130FE7">
        <w:rPr>
          <w:rFonts w:ascii="標楷體" w:eastAsia="標楷體" w:hAnsi="標楷體" w:hint="eastAsia"/>
          <w:bCs/>
          <w:sz w:val="28"/>
          <w:szCs w:val="28"/>
        </w:rPr>
        <w:t>緊</w:t>
      </w:r>
      <w:r w:rsidR="009B570D" w:rsidRPr="009B570D">
        <w:rPr>
          <w:rFonts w:ascii="標楷體" w:eastAsia="標楷體" w:hAnsi="標楷體" w:hint="eastAsia"/>
          <w:bCs/>
          <w:sz w:val="28"/>
          <w:szCs w:val="28"/>
        </w:rPr>
        <w:t>緊急醫療系統已開啟，已轉知責任醫院應變及落實通報。</w:t>
      </w:r>
    </w:p>
    <w:p w14:paraId="041AC6E7" w14:textId="77777777" w:rsidR="009B570D" w:rsidRDefault="009B570D" w:rsidP="00C42837">
      <w:pPr>
        <w:pStyle w:val="aa"/>
        <w:numPr>
          <w:ilvl w:val="0"/>
          <w:numId w:val="22"/>
        </w:numPr>
        <w:spacing w:before="50" w:line="480" w:lineRule="exact"/>
        <w:ind w:left="1399" w:hanging="919"/>
        <w:jc w:val="both"/>
        <w:rPr>
          <w:rFonts w:ascii="標楷體" w:eastAsia="標楷體" w:hAnsi="標楷體"/>
          <w:bCs/>
          <w:sz w:val="28"/>
          <w:szCs w:val="28"/>
        </w:rPr>
      </w:pPr>
      <w:r w:rsidRPr="009B570D">
        <w:rPr>
          <w:rFonts w:ascii="標楷體" w:eastAsia="標楷體" w:hAnsi="標楷體" w:hint="eastAsia"/>
          <w:bCs/>
          <w:sz w:val="28"/>
          <w:szCs w:val="28"/>
        </w:rPr>
        <w:t>已通知各鄉鎮市衛生所配合鄉鎮市防災應變中心進駐，並隨時注意颱風最新訊息，執行緊急醫療救護。</w:t>
      </w:r>
    </w:p>
    <w:p w14:paraId="068B14A3" w14:textId="77777777" w:rsidR="009B570D" w:rsidRDefault="009B570D" w:rsidP="00C42837">
      <w:pPr>
        <w:pStyle w:val="aa"/>
        <w:numPr>
          <w:ilvl w:val="0"/>
          <w:numId w:val="22"/>
        </w:numPr>
        <w:spacing w:before="50" w:line="480" w:lineRule="exact"/>
        <w:ind w:left="1399" w:hanging="919"/>
        <w:jc w:val="both"/>
        <w:rPr>
          <w:rFonts w:ascii="標楷體" w:eastAsia="標楷體" w:hAnsi="標楷體"/>
          <w:bCs/>
          <w:sz w:val="28"/>
          <w:szCs w:val="28"/>
        </w:rPr>
      </w:pPr>
      <w:r w:rsidRPr="009B570D">
        <w:rPr>
          <w:rFonts w:ascii="標楷體" w:eastAsia="標楷體" w:hAnsi="標楷體" w:hint="eastAsia"/>
          <w:bCs/>
          <w:sz w:val="28"/>
          <w:szCs w:val="28"/>
        </w:rPr>
        <w:t>已請各鄉鎮市衛生所通知洗腎病患提早因應。</w:t>
      </w:r>
    </w:p>
    <w:p w14:paraId="2B75F1BB" w14:textId="36C39CE3" w:rsidR="009B570D" w:rsidRPr="009B570D" w:rsidRDefault="009B570D" w:rsidP="00C42837">
      <w:pPr>
        <w:pStyle w:val="aa"/>
        <w:numPr>
          <w:ilvl w:val="0"/>
          <w:numId w:val="22"/>
        </w:numPr>
        <w:spacing w:before="50" w:line="480" w:lineRule="exact"/>
        <w:ind w:left="1399" w:hanging="919"/>
        <w:jc w:val="both"/>
        <w:rPr>
          <w:rFonts w:ascii="標楷體" w:eastAsia="標楷體" w:hAnsi="標楷體"/>
          <w:bCs/>
          <w:sz w:val="28"/>
          <w:szCs w:val="28"/>
        </w:rPr>
      </w:pPr>
      <w:r w:rsidRPr="009B570D">
        <w:rPr>
          <w:rFonts w:ascii="標楷體" w:eastAsia="標楷體" w:hAnsi="標楷體" w:hint="eastAsia"/>
          <w:bCs/>
          <w:sz w:val="28"/>
          <w:szCs w:val="28"/>
        </w:rPr>
        <w:t>截至目前為止因颱風受傷0人，死亡0人。</w:t>
      </w:r>
    </w:p>
    <w:p w14:paraId="3C1DB62F" w14:textId="661699D5" w:rsidR="00130FE7" w:rsidRDefault="00130FE7" w:rsidP="007F3E25">
      <w:pPr>
        <w:pStyle w:val="aa"/>
        <w:numPr>
          <w:ilvl w:val="0"/>
          <w:numId w:val="5"/>
        </w:numPr>
        <w:snapToGrid w:val="0"/>
        <w:spacing w:before="50" w:afterLines="50" w:after="180" w:line="480" w:lineRule="exact"/>
        <w:ind w:leftChars="100" w:left="864" w:hanging="624"/>
        <w:jc w:val="both"/>
        <w:rPr>
          <w:rFonts w:ascii="標楷體" w:eastAsia="標楷體" w:hAnsi="標楷體"/>
          <w:b/>
          <w:sz w:val="28"/>
          <w:szCs w:val="28"/>
        </w:rPr>
      </w:pPr>
      <w:r>
        <w:rPr>
          <w:rFonts w:ascii="標楷體" w:eastAsia="標楷體" w:hAnsi="標楷體" w:hint="eastAsia"/>
          <w:b/>
          <w:sz w:val="28"/>
          <w:szCs w:val="28"/>
        </w:rPr>
        <w:t>人事處</w:t>
      </w:r>
      <w:r w:rsidR="004B0105" w:rsidRPr="004B0105">
        <w:rPr>
          <w:rFonts w:ascii="標楷體" w:eastAsia="標楷體" w:hAnsi="標楷體" w:hint="eastAsia"/>
          <w:b/>
          <w:sz w:val="28"/>
          <w:szCs w:val="28"/>
        </w:rPr>
        <w:t>：</w:t>
      </w:r>
      <w:r w:rsidR="009B570D" w:rsidRPr="009B570D">
        <w:rPr>
          <w:rFonts w:ascii="標楷體" w:eastAsia="標楷體" w:hAnsi="標楷體" w:hint="eastAsia"/>
          <w:b/>
          <w:sz w:val="28"/>
          <w:szCs w:val="28"/>
        </w:rPr>
        <w:t>依颱風警報發布及天然災害停止上班及上課作業辦法標準，啟動停班課通報。</w:t>
      </w:r>
    </w:p>
    <w:p w14:paraId="39241CE6" w14:textId="748F02A2" w:rsidR="00130FE7" w:rsidRDefault="009B570D"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Pr>
          <w:rFonts w:ascii="標楷體" w:eastAsia="標楷體" w:hAnsi="標楷體" w:hint="eastAsia"/>
          <w:b/>
          <w:sz w:val="28"/>
          <w:szCs w:val="28"/>
        </w:rPr>
        <w:t>建設處</w:t>
      </w:r>
    </w:p>
    <w:p w14:paraId="7981420F" w14:textId="71D512CC" w:rsidR="004B0105" w:rsidRDefault="007F3E25" w:rsidP="00C42837">
      <w:pPr>
        <w:pStyle w:val="aa"/>
        <w:numPr>
          <w:ilvl w:val="0"/>
          <w:numId w:val="14"/>
        </w:numPr>
        <w:spacing w:before="50" w:line="480" w:lineRule="exact"/>
        <w:ind w:left="1399" w:hanging="919"/>
        <w:jc w:val="both"/>
        <w:rPr>
          <w:rFonts w:ascii="標楷體" w:eastAsia="標楷體" w:hAnsi="標楷體"/>
          <w:bCs/>
          <w:sz w:val="28"/>
          <w:szCs w:val="28"/>
        </w:rPr>
      </w:pPr>
      <w:r>
        <w:rPr>
          <w:rFonts w:ascii="標楷體" w:eastAsia="標楷體" w:hAnsi="標楷體" w:hint="eastAsia"/>
          <w:bCs/>
          <w:sz w:val="28"/>
          <w:szCs w:val="28"/>
        </w:rPr>
        <w:t>建</w:t>
      </w:r>
      <w:r w:rsidRPr="007F3E25">
        <w:rPr>
          <w:rFonts w:ascii="標楷體" w:eastAsia="標楷體" w:hAnsi="標楷體" w:hint="eastAsia"/>
          <w:bCs/>
          <w:sz w:val="28"/>
          <w:szCs w:val="28"/>
        </w:rPr>
        <w:t>設處水利科</w:t>
      </w:r>
      <w:r>
        <w:rPr>
          <w:rFonts w:ascii="標楷體" w:eastAsia="標楷體" w:hAnsi="標楷體" w:hint="eastAsia"/>
          <w:bCs/>
          <w:sz w:val="28"/>
          <w:szCs w:val="28"/>
        </w:rPr>
        <w:t>，</w:t>
      </w:r>
      <w:r w:rsidRPr="007F3E25">
        <w:rPr>
          <w:rFonts w:ascii="標楷體" w:eastAsia="標楷體" w:hAnsi="標楷體" w:hint="eastAsia"/>
          <w:bCs/>
          <w:sz w:val="28"/>
          <w:szCs w:val="28"/>
        </w:rPr>
        <w:t>縣管河川區排防災及應變整備情形：</w:t>
      </w:r>
    </w:p>
    <w:p w14:paraId="1624CA1A" w14:textId="77777777" w:rsidR="007F3E25" w:rsidRPr="007F3E25" w:rsidRDefault="007F3E25" w:rsidP="00C42837">
      <w:pPr>
        <w:pStyle w:val="aa"/>
        <w:numPr>
          <w:ilvl w:val="0"/>
          <w:numId w:val="23"/>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t>已函文通知本縣各鄉鎮市公所及LINE群組通知水患自主防災社區加強杜蘇芮颱風防汛整備工作。</w:t>
      </w:r>
    </w:p>
    <w:p w14:paraId="1C6A11DA" w14:textId="77777777" w:rsidR="007F3E25" w:rsidRPr="007F3E25" w:rsidRDefault="007F3E25" w:rsidP="00C42837">
      <w:pPr>
        <w:pStyle w:val="aa"/>
        <w:numPr>
          <w:ilvl w:val="0"/>
          <w:numId w:val="23"/>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t>在建堤防工程太平溪右岸堤防、金崙溪堤防工程等2件，河道整理工程知本溪（河道已完成驗收）、大竹溪、太麻里溪、金崙溪（河道已完成驗收）等4件，區域排水改善豐田排水、永樂排水、豐里排水等3件等，施工中工程已請施工廠商進行防汛整備，颱風來臨期間會加強巡查。</w:t>
      </w:r>
    </w:p>
    <w:p w14:paraId="2C3B99D6" w14:textId="77777777" w:rsidR="007F3E25" w:rsidRPr="007F3E25" w:rsidRDefault="007F3E25" w:rsidP="00C42837">
      <w:pPr>
        <w:pStyle w:val="aa"/>
        <w:numPr>
          <w:ilvl w:val="0"/>
          <w:numId w:val="23"/>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t>於7月24日下午16時於建設處水利科召開杜蘇芮颱風防汛整備會議，請縣管河川及區域排水搶險搶修廠商與監造單位進行防汛整備工作，加強巡查及保持通訊聯繫。</w:t>
      </w:r>
    </w:p>
    <w:p w14:paraId="7A9C3A3C" w14:textId="459F72BF" w:rsidR="007F3E25" w:rsidRPr="007F3E25" w:rsidRDefault="007F3E25" w:rsidP="00C42837">
      <w:pPr>
        <w:pStyle w:val="aa"/>
        <w:numPr>
          <w:ilvl w:val="0"/>
          <w:numId w:val="23"/>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t>臺東市區區排入海口颱風期間加強派員巡察，加強整備。</w:t>
      </w:r>
    </w:p>
    <w:p w14:paraId="2C0BED40" w14:textId="1603BD1C" w:rsidR="007F3E25" w:rsidRDefault="007F3E25" w:rsidP="00C42837">
      <w:pPr>
        <w:pStyle w:val="aa"/>
        <w:numPr>
          <w:ilvl w:val="0"/>
          <w:numId w:val="14"/>
        </w:numPr>
        <w:spacing w:before="50" w:line="480" w:lineRule="exact"/>
        <w:ind w:left="1399" w:hanging="919"/>
        <w:jc w:val="both"/>
        <w:rPr>
          <w:rFonts w:ascii="標楷體" w:eastAsia="標楷體" w:hAnsi="標楷體"/>
          <w:bCs/>
          <w:sz w:val="28"/>
          <w:szCs w:val="28"/>
        </w:rPr>
      </w:pPr>
      <w:r w:rsidRPr="007F3E25">
        <w:rPr>
          <w:rFonts w:ascii="標楷體" w:eastAsia="標楷體" w:hAnsi="標楷體" w:hint="eastAsia"/>
          <w:bCs/>
          <w:sz w:val="28"/>
          <w:szCs w:val="28"/>
        </w:rPr>
        <w:t>建設處土木科：</w:t>
      </w:r>
    </w:p>
    <w:p w14:paraId="567D78FD" w14:textId="43C5604F" w:rsidR="007F3E25" w:rsidRPr="007F3E25" w:rsidRDefault="007F3E25" w:rsidP="00C42837">
      <w:pPr>
        <w:pStyle w:val="aa"/>
        <w:numPr>
          <w:ilvl w:val="0"/>
          <w:numId w:val="24"/>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t>已通知縣及鄉管道路搶修搶險廠商做好人員機具整備工作。</w:t>
      </w:r>
    </w:p>
    <w:p w14:paraId="26976019" w14:textId="5CD106D4" w:rsidR="007F3E25" w:rsidRPr="007F3E25" w:rsidRDefault="007F3E25" w:rsidP="00C42837">
      <w:pPr>
        <w:pStyle w:val="aa"/>
        <w:numPr>
          <w:ilvl w:val="0"/>
          <w:numId w:val="24"/>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t>本科各項在建之道路、橋樑工程(含離島)，已請廠商加強防颱準備，並收妥現場材料機具。</w:t>
      </w:r>
    </w:p>
    <w:p w14:paraId="0FF59F91" w14:textId="67FFED59" w:rsidR="007F3E25" w:rsidRPr="007F3E25" w:rsidRDefault="007F3E25" w:rsidP="00C42837">
      <w:pPr>
        <w:pStyle w:val="aa"/>
        <w:numPr>
          <w:ilvl w:val="0"/>
          <w:numId w:val="24"/>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lastRenderedPageBreak/>
        <w:t>依據年度橋樑檢測結果，針對U值大於等於3之橋樑，已通知所在地之鄉鎮市公所加強監控，必要時得封橋管制。</w:t>
      </w:r>
    </w:p>
    <w:p w14:paraId="1EF0AC5F" w14:textId="39785D4D" w:rsidR="007F3E25" w:rsidRDefault="007F3E25" w:rsidP="00C42837">
      <w:pPr>
        <w:pStyle w:val="aa"/>
        <w:numPr>
          <w:ilvl w:val="0"/>
          <w:numId w:val="14"/>
        </w:numPr>
        <w:spacing w:before="50" w:line="480" w:lineRule="exact"/>
        <w:ind w:left="1399" w:hanging="919"/>
        <w:jc w:val="both"/>
        <w:rPr>
          <w:rFonts w:ascii="標楷體" w:eastAsia="標楷體" w:hAnsi="標楷體"/>
          <w:bCs/>
          <w:sz w:val="28"/>
          <w:szCs w:val="28"/>
        </w:rPr>
      </w:pPr>
      <w:r>
        <w:rPr>
          <w:rFonts w:ascii="標楷體" w:eastAsia="標楷體" w:hAnsi="標楷體" w:hint="eastAsia"/>
          <w:bCs/>
          <w:sz w:val="28"/>
          <w:szCs w:val="28"/>
        </w:rPr>
        <w:t>城</w:t>
      </w:r>
      <w:r w:rsidRPr="007F3E25">
        <w:rPr>
          <w:rFonts w:ascii="標楷體" w:eastAsia="標楷體" w:hAnsi="標楷體" w:hint="eastAsia"/>
          <w:bCs/>
          <w:sz w:val="28"/>
          <w:szCs w:val="28"/>
        </w:rPr>
        <w:t>鄉環境工程科：</w:t>
      </w:r>
    </w:p>
    <w:p w14:paraId="4D8CA0E5" w14:textId="45AB869A" w:rsidR="007F3E25" w:rsidRPr="007F3E25" w:rsidRDefault="007F3E25" w:rsidP="00C42837">
      <w:pPr>
        <w:pStyle w:val="aa"/>
        <w:numPr>
          <w:ilvl w:val="0"/>
          <w:numId w:val="25"/>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t>台東市太平溪至卑南溪間之雨水下水道出海口，已清疏完畢，颱風來臨期間會注意保持通暢。</w:t>
      </w:r>
    </w:p>
    <w:p w14:paraId="42880E54" w14:textId="3EA0725E" w:rsidR="007F3E25" w:rsidRPr="007F3E25" w:rsidRDefault="007F3E25" w:rsidP="00C42837">
      <w:pPr>
        <w:pStyle w:val="aa"/>
        <w:numPr>
          <w:ilvl w:val="0"/>
          <w:numId w:val="25"/>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t>與台東市公所聯繫派清溝車，清理易積淹水路段之道路側溝，如：更生路四維路口、中華路桂林北路口等，並持續清理道路側溝中。</w:t>
      </w:r>
    </w:p>
    <w:p w14:paraId="0B521317" w14:textId="77777777" w:rsidR="007F3E25" w:rsidRPr="007F3E25" w:rsidRDefault="007F3E25" w:rsidP="00C42837">
      <w:pPr>
        <w:pStyle w:val="aa"/>
        <w:numPr>
          <w:ilvl w:val="0"/>
          <w:numId w:val="14"/>
        </w:numPr>
        <w:spacing w:before="50" w:line="480" w:lineRule="exact"/>
        <w:ind w:left="1399" w:hanging="919"/>
        <w:jc w:val="both"/>
        <w:rPr>
          <w:rFonts w:ascii="標楷體" w:eastAsia="標楷體" w:hAnsi="標楷體"/>
          <w:bCs/>
          <w:sz w:val="28"/>
          <w:szCs w:val="28"/>
        </w:rPr>
      </w:pPr>
      <w:r w:rsidRPr="007F3E25">
        <w:rPr>
          <w:rFonts w:ascii="標楷體" w:eastAsia="標楷體" w:hAnsi="標楷體" w:hint="eastAsia"/>
          <w:bCs/>
          <w:sz w:val="28"/>
          <w:szCs w:val="28"/>
        </w:rPr>
        <w:t>建設處建管科：已函文通知各相關單位加強宣導廣告招牌固定。</w:t>
      </w:r>
    </w:p>
    <w:p w14:paraId="0840C87F" w14:textId="17BDD119" w:rsidR="00130FE7" w:rsidRDefault="007F3E25" w:rsidP="007F3E25">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Pr>
          <w:rFonts w:ascii="標楷體" w:eastAsia="標楷體" w:hAnsi="標楷體" w:hint="eastAsia"/>
          <w:b/>
          <w:sz w:val="28"/>
          <w:szCs w:val="28"/>
        </w:rPr>
        <w:t>農業</w:t>
      </w:r>
      <w:r w:rsidR="00130FE7">
        <w:rPr>
          <w:rFonts w:ascii="標楷體" w:eastAsia="標楷體" w:hAnsi="標楷體" w:hint="eastAsia"/>
          <w:b/>
          <w:sz w:val="28"/>
          <w:szCs w:val="28"/>
        </w:rPr>
        <w:t>處</w:t>
      </w:r>
    </w:p>
    <w:p w14:paraId="7BB61FA3" w14:textId="4999FEBF" w:rsidR="00E554DC" w:rsidRPr="00E554DC" w:rsidRDefault="00E554DC" w:rsidP="00C42837">
      <w:pPr>
        <w:pStyle w:val="aa"/>
        <w:numPr>
          <w:ilvl w:val="0"/>
          <w:numId w:val="31"/>
        </w:numPr>
        <w:spacing w:line="480" w:lineRule="exact"/>
        <w:ind w:left="1399" w:hanging="919"/>
        <w:jc w:val="both"/>
        <w:rPr>
          <w:rFonts w:ascii="標楷體" w:eastAsia="標楷體" w:hAnsi="標楷體"/>
          <w:bCs/>
          <w:sz w:val="28"/>
          <w:szCs w:val="28"/>
        </w:rPr>
      </w:pPr>
      <w:r w:rsidRPr="00E554DC">
        <w:rPr>
          <w:rFonts w:ascii="標楷體" w:eastAsia="標楷體" w:hAnsi="標楷體" w:hint="eastAsia"/>
          <w:bCs/>
          <w:sz w:val="28"/>
          <w:szCs w:val="28"/>
        </w:rPr>
        <w:t>有關漁港工程部份：已通知漁港各項工程業者停工並作好整備保護措施。</w:t>
      </w:r>
    </w:p>
    <w:p w14:paraId="14E8B584" w14:textId="7A7CDF06" w:rsidR="00E554DC" w:rsidRPr="00E554DC" w:rsidRDefault="00E554DC" w:rsidP="00C42837">
      <w:pPr>
        <w:pStyle w:val="aa"/>
        <w:numPr>
          <w:ilvl w:val="0"/>
          <w:numId w:val="31"/>
        </w:numPr>
        <w:spacing w:line="480" w:lineRule="exact"/>
        <w:ind w:left="1399" w:hanging="919"/>
        <w:jc w:val="both"/>
        <w:rPr>
          <w:rFonts w:ascii="標楷體" w:eastAsia="標楷體" w:hAnsi="標楷體"/>
          <w:bCs/>
          <w:sz w:val="28"/>
          <w:szCs w:val="28"/>
        </w:rPr>
      </w:pPr>
      <w:r w:rsidRPr="00E554DC">
        <w:rPr>
          <w:rFonts w:ascii="標楷體" w:eastAsia="標楷體" w:hAnsi="標楷體" w:hint="eastAsia"/>
          <w:bCs/>
          <w:sz w:val="28"/>
          <w:szCs w:val="28"/>
        </w:rPr>
        <w:t>在港口管理方面：</w:t>
      </w:r>
    </w:p>
    <w:p w14:paraId="3E8841D3" w14:textId="13480F6B" w:rsidR="00E554DC" w:rsidRPr="00E554DC" w:rsidRDefault="00E554DC" w:rsidP="00C42837">
      <w:pPr>
        <w:pStyle w:val="aa"/>
        <w:numPr>
          <w:ilvl w:val="0"/>
          <w:numId w:val="32"/>
        </w:numPr>
        <w:spacing w:before="50" w:line="480" w:lineRule="exact"/>
        <w:ind w:leftChars="300" w:left="1077" w:hanging="357"/>
        <w:jc w:val="both"/>
        <w:rPr>
          <w:rFonts w:ascii="標楷體" w:eastAsia="標楷體" w:hAnsi="標楷體"/>
          <w:bCs/>
          <w:sz w:val="28"/>
          <w:szCs w:val="28"/>
        </w:rPr>
      </w:pPr>
      <w:r w:rsidRPr="00E554DC">
        <w:rPr>
          <w:rFonts w:ascii="標楷體" w:eastAsia="標楷體" w:hAnsi="標楷體" w:hint="eastAsia"/>
          <w:bCs/>
          <w:sz w:val="28"/>
          <w:szCs w:val="28"/>
        </w:rPr>
        <w:t>通知開口契約廠商待命隨時搶通港口航道阻塞狀況。</w:t>
      </w:r>
    </w:p>
    <w:p w14:paraId="0C521053" w14:textId="72048613" w:rsidR="00E554DC" w:rsidRPr="00E554DC" w:rsidRDefault="00E554DC" w:rsidP="00C42837">
      <w:pPr>
        <w:pStyle w:val="aa"/>
        <w:numPr>
          <w:ilvl w:val="0"/>
          <w:numId w:val="32"/>
        </w:numPr>
        <w:spacing w:before="50" w:line="480" w:lineRule="exact"/>
        <w:ind w:leftChars="300" w:left="1077" w:hanging="357"/>
        <w:jc w:val="both"/>
        <w:rPr>
          <w:rFonts w:ascii="標楷體" w:eastAsia="標楷體" w:hAnsi="標楷體"/>
          <w:bCs/>
          <w:sz w:val="28"/>
          <w:szCs w:val="28"/>
        </w:rPr>
      </w:pPr>
      <w:r w:rsidRPr="00E554DC">
        <w:rPr>
          <w:rFonts w:ascii="標楷體" w:eastAsia="標楷體" w:hAnsi="標楷體" w:hint="eastAsia"/>
          <w:bCs/>
          <w:sz w:val="28"/>
          <w:szCs w:val="28"/>
        </w:rPr>
        <w:t>各港口客船、交通船、貨船停泊狀況：客船部分，富岡漁港</w:t>
      </w:r>
      <w:r w:rsidRPr="00E554DC">
        <w:rPr>
          <w:rFonts w:ascii="標楷體" w:eastAsia="標楷體" w:hAnsi="標楷體"/>
          <w:bCs/>
          <w:sz w:val="28"/>
          <w:szCs w:val="28"/>
        </w:rPr>
        <w:t>1</w:t>
      </w:r>
      <w:r w:rsidRPr="00E554DC">
        <w:rPr>
          <w:rFonts w:ascii="標楷體" w:eastAsia="標楷體" w:hAnsi="標楷體" w:hint="eastAsia"/>
          <w:bCs/>
          <w:sz w:val="28"/>
          <w:szCs w:val="28"/>
        </w:rPr>
        <w:t>艘、新港</w:t>
      </w:r>
      <w:r w:rsidRPr="00E554DC">
        <w:rPr>
          <w:rFonts w:ascii="標楷體" w:eastAsia="標楷體" w:hAnsi="標楷體"/>
          <w:bCs/>
          <w:sz w:val="28"/>
          <w:szCs w:val="28"/>
        </w:rPr>
        <w:t>2</w:t>
      </w:r>
      <w:r w:rsidRPr="00E554DC">
        <w:rPr>
          <w:rFonts w:ascii="標楷體" w:eastAsia="標楷體" w:hAnsi="標楷體" w:hint="eastAsia"/>
          <w:bCs/>
          <w:sz w:val="28"/>
          <w:szCs w:val="28"/>
        </w:rPr>
        <w:t>艘、綠島</w:t>
      </w:r>
      <w:r w:rsidRPr="00E554DC">
        <w:rPr>
          <w:rFonts w:ascii="標楷體" w:eastAsia="標楷體" w:hAnsi="標楷體"/>
          <w:bCs/>
          <w:sz w:val="28"/>
          <w:szCs w:val="28"/>
        </w:rPr>
        <w:t>4</w:t>
      </w:r>
      <w:r w:rsidRPr="00E554DC">
        <w:rPr>
          <w:rFonts w:ascii="標楷體" w:eastAsia="標楷體" w:hAnsi="標楷體" w:hint="eastAsia"/>
          <w:bCs/>
          <w:sz w:val="28"/>
          <w:szCs w:val="28"/>
        </w:rPr>
        <w:t>艘；</w:t>
      </w:r>
      <w:r w:rsidRPr="00E554DC">
        <w:rPr>
          <w:rFonts w:ascii="標楷體" w:eastAsia="標楷體" w:hAnsi="標楷體"/>
          <w:bCs/>
          <w:sz w:val="28"/>
          <w:szCs w:val="28"/>
        </w:rPr>
        <w:t>2</w:t>
      </w:r>
      <w:r w:rsidRPr="00E554DC">
        <w:rPr>
          <w:rFonts w:ascii="標楷體" w:eastAsia="標楷體" w:hAnsi="標楷體" w:hint="eastAsia"/>
          <w:bCs/>
          <w:sz w:val="28"/>
          <w:szCs w:val="28"/>
        </w:rPr>
        <w:t>艘貨船部分均停泊在南竂漁港。</w:t>
      </w:r>
    </w:p>
    <w:p w14:paraId="4348FD5E" w14:textId="34D962D5" w:rsidR="00E554DC" w:rsidRPr="00E554DC" w:rsidRDefault="00E554DC" w:rsidP="00C42837">
      <w:pPr>
        <w:pStyle w:val="aa"/>
        <w:numPr>
          <w:ilvl w:val="0"/>
          <w:numId w:val="31"/>
        </w:numPr>
        <w:spacing w:line="480" w:lineRule="exact"/>
        <w:ind w:left="1399" w:hanging="919"/>
        <w:jc w:val="both"/>
        <w:rPr>
          <w:rFonts w:ascii="標楷體" w:eastAsia="標楷體" w:hAnsi="標楷體"/>
          <w:bCs/>
          <w:sz w:val="28"/>
          <w:szCs w:val="28"/>
        </w:rPr>
      </w:pPr>
      <w:r w:rsidRPr="00E554DC">
        <w:rPr>
          <w:rFonts w:ascii="標楷體" w:eastAsia="標楷體" w:hAnsi="標楷體" w:hint="eastAsia"/>
          <w:bCs/>
          <w:sz w:val="28"/>
          <w:szCs w:val="28"/>
        </w:rPr>
        <w:t>漁客貨船及船員管理：</w:t>
      </w:r>
    </w:p>
    <w:p w14:paraId="622CE859" w14:textId="59D927E7" w:rsidR="00E554DC" w:rsidRPr="00E554DC" w:rsidRDefault="00E554DC" w:rsidP="00C42837">
      <w:pPr>
        <w:pStyle w:val="aa"/>
        <w:numPr>
          <w:ilvl w:val="0"/>
          <w:numId w:val="33"/>
        </w:numPr>
        <w:spacing w:before="50" w:line="480" w:lineRule="exact"/>
        <w:ind w:leftChars="300" w:left="1077" w:hanging="357"/>
        <w:jc w:val="both"/>
        <w:rPr>
          <w:rFonts w:ascii="標楷體" w:eastAsia="標楷體" w:hAnsi="標楷體"/>
          <w:bCs/>
          <w:sz w:val="28"/>
          <w:szCs w:val="28"/>
        </w:rPr>
      </w:pPr>
      <w:r w:rsidRPr="00E554DC">
        <w:rPr>
          <w:rFonts w:ascii="標楷體" w:eastAsia="標楷體" w:hAnsi="標楷體" w:hint="eastAsia"/>
          <w:bCs/>
          <w:sz w:val="28"/>
          <w:szCs w:val="28"/>
        </w:rPr>
        <w:t>安排大陸船員緊急上岸避風。</w:t>
      </w:r>
    </w:p>
    <w:p w14:paraId="6FDA7911" w14:textId="693CE28D" w:rsidR="00E554DC" w:rsidRPr="00E554DC" w:rsidRDefault="00E554DC" w:rsidP="00C42837">
      <w:pPr>
        <w:pStyle w:val="aa"/>
        <w:numPr>
          <w:ilvl w:val="0"/>
          <w:numId w:val="33"/>
        </w:numPr>
        <w:spacing w:before="50" w:line="480" w:lineRule="exact"/>
        <w:ind w:leftChars="300" w:left="1077" w:hanging="357"/>
        <w:jc w:val="both"/>
        <w:rPr>
          <w:rFonts w:ascii="標楷體" w:eastAsia="標楷體" w:hAnsi="標楷體"/>
          <w:bCs/>
          <w:sz w:val="28"/>
          <w:szCs w:val="28"/>
        </w:rPr>
      </w:pPr>
      <w:r w:rsidRPr="00E554DC">
        <w:rPr>
          <w:rFonts w:ascii="標楷體" w:eastAsia="標楷體" w:hAnsi="標楷體" w:hint="eastAsia"/>
          <w:bCs/>
          <w:sz w:val="28"/>
          <w:szCs w:val="28"/>
        </w:rPr>
        <w:t>請漁會宣導及查報漁船進港避風及繫繩固定船身。</w:t>
      </w:r>
    </w:p>
    <w:p w14:paraId="2B63801B" w14:textId="659B844E" w:rsidR="00E554DC" w:rsidRPr="00E554DC" w:rsidRDefault="00E554DC" w:rsidP="00C42837">
      <w:pPr>
        <w:pStyle w:val="aa"/>
        <w:numPr>
          <w:ilvl w:val="0"/>
          <w:numId w:val="31"/>
        </w:numPr>
        <w:spacing w:line="480" w:lineRule="exact"/>
        <w:ind w:left="1399" w:hanging="919"/>
        <w:jc w:val="both"/>
        <w:rPr>
          <w:rFonts w:ascii="標楷體" w:eastAsia="標楷體" w:hAnsi="標楷體"/>
          <w:bCs/>
          <w:sz w:val="28"/>
          <w:szCs w:val="28"/>
        </w:rPr>
      </w:pPr>
      <w:r w:rsidRPr="00E554DC">
        <w:rPr>
          <w:rFonts w:ascii="標楷體" w:eastAsia="標楷體" w:hAnsi="標楷體" w:hint="eastAsia"/>
          <w:bCs/>
          <w:sz w:val="28"/>
          <w:szCs w:val="28"/>
        </w:rPr>
        <w:t>森林公園目前正常上班，若宣布停班停課後，則封園，並拉設警戒線，人員進駐輪值。</w:t>
      </w:r>
    </w:p>
    <w:p w14:paraId="23365A43" w14:textId="18C351C8" w:rsidR="00E554DC" w:rsidRPr="00E554DC" w:rsidRDefault="00E554DC" w:rsidP="00C42837">
      <w:pPr>
        <w:pStyle w:val="aa"/>
        <w:numPr>
          <w:ilvl w:val="0"/>
          <w:numId w:val="31"/>
        </w:numPr>
        <w:spacing w:line="480" w:lineRule="exact"/>
        <w:ind w:left="1399" w:hanging="919"/>
        <w:jc w:val="both"/>
        <w:rPr>
          <w:rFonts w:ascii="標楷體" w:eastAsia="標楷體" w:hAnsi="標楷體"/>
          <w:bCs/>
          <w:sz w:val="28"/>
          <w:szCs w:val="28"/>
        </w:rPr>
      </w:pPr>
      <w:r w:rsidRPr="00E554DC">
        <w:rPr>
          <w:rFonts w:ascii="標楷體" w:eastAsia="標楷體" w:hAnsi="標楷體" w:hint="eastAsia"/>
          <w:bCs/>
          <w:sz w:val="28"/>
          <w:szCs w:val="28"/>
        </w:rPr>
        <w:t>將配合行政院農業委員會水土保持局監測雨量結果，發布本縣黃色警戒及紅色警戒，通知本縣各鄉鎮市公所依規定協助警戒範圍內民眾撤離至指定避難處所。</w:t>
      </w:r>
    </w:p>
    <w:p w14:paraId="16441ACD" w14:textId="32BE5ECA" w:rsidR="00E554DC" w:rsidRPr="00E554DC" w:rsidRDefault="00E554DC" w:rsidP="00C42837">
      <w:pPr>
        <w:pStyle w:val="aa"/>
        <w:numPr>
          <w:ilvl w:val="0"/>
          <w:numId w:val="31"/>
        </w:numPr>
        <w:spacing w:line="480" w:lineRule="exact"/>
        <w:ind w:left="1399" w:hanging="919"/>
        <w:jc w:val="both"/>
        <w:rPr>
          <w:rFonts w:ascii="標楷體" w:eastAsia="標楷體" w:hAnsi="標楷體"/>
          <w:bCs/>
          <w:sz w:val="28"/>
          <w:szCs w:val="28"/>
        </w:rPr>
      </w:pPr>
      <w:r w:rsidRPr="00E554DC">
        <w:rPr>
          <w:rFonts w:ascii="標楷體" w:eastAsia="標楷體" w:hAnsi="標楷體" w:hint="eastAsia"/>
          <w:bCs/>
          <w:sz w:val="28"/>
          <w:szCs w:val="28"/>
        </w:rPr>
        <w:t>有關山坡地土砂災害發生將請本縣鄉鎮市公所第一時間以待命之重機械前往排除土砂災害。</w:t>
      </w:r>
    </w:p>
    <w:p w14:paraId="687A9A11" w14:textId="289A80F7" w:rsidR="00EF519C" w:rsidRDefault="00EF519C" w:rsidP="007F3E25">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sidRPr="00EF519C">
        <w:rPr>
          <w:rFonts w:ascii="標楷體" w:eastAsia="標楷體" w:hAnsi="標楷體" w:hint="eastAsia"/>
          <w:b/>
          <w:sz w:val="28"/>
          <w:szCs w:val="28"/>
        </w:rPr>
        <w:t>消防局</w:t>
      </w:r>
    </w:p>
    <w:p w14:paraId="7DCD9150" w14:textId="77777777" w:rsidR="007F3E25" w:rsidRPr="007F3E25" w:rsidRDefault="007F3E25" w:rsidP="00C42837">
      <w:pPr>
        <w:pStyle w:val="aa"/>
        <w:numPr>
          <w:ilvl w:val="0"/>
          <w:numId w:val="26"/>
        </w:numPr>
        <w:spacing w:line="480" w:lineRule="exact"/>
        <w:ind w:left="1399" w:hanging="919"/>
        <w:jc w:val="both"/>
        <w:rPr>
          <w:rFonts w:ascii="標楷體" w:eastAsia="標楷體" w:hAnsi="標楷體"/>
          <w:bCs/>
          <w:sz w:val="28"/>
          <w:szCs w:val="28"/>
        </w:rPr>
      </w:pPr>
      <w:r w:rsidRPr="007F3E25">
        <w:rPr>
          <w:rFonts w:ascii="標楷體" w:eastAsia="標楷體" w:hAnsi="標楷體" w:hint="eastAsia"/>
          <w:bCs/>
          <w:sz w:val="28"/>
          <w:szCs w:val="28"/>
        </w:rPr>
        <w:t>縣市成立災害應變中心情形，本縣災害應變中心於112年7月25日08時00分二級開設，通報本縣各鄉、鎮(市)公所視災情成立應變中心，加強相關救災準備整備工作。</w:t>
      </w:r>
    </w:p>
    <w:p w14:paraId="524CACD0" w14:textId="77777777" w:rsidR="007F3E25" w:rsidRDefault="007F3E25" w:rsidP="00C42837">
      <w:pPr>
        <w:pStyle w:val="aa"/>
        <w:numPr>
          <w:ilvl w:val="0"/>
          <w:numId w:val="26"/>
        </w:numPr>
        <w:spacing w:line="480" w:lineRule="exact"/>
        <w:ind w:left="1399" w:hanging="919"/>
        <w:jc w:val="both"/>
        <w:rPr>
          <w:rFonts w:ascii="標楷體" w:eastAsia="標楷體" w:hAnsi="標楷體"/>
          <w:bCs/>
          <w:sz w:val="28"/>
          <w:szCs w:val="28"/>
        </w:rPr>
      </w:pPr>
      <w:r w:rsidRPr="007F3E25">
        <w:rPr>
          <w:rFonts w:ascii="標楷體" w:eastAsia="標楷體" w:hAnsi="標楷體" w:hint="eastAsia"/>
          <w:bCs/>
          <w:sz w:val="28"/>
          <w:szCs w:val="28"/>
        </w:rPr>
        <w:lastRenderedPageBreak/>
        <w:t>警戒區域劃設劃定本縣向陽山區及大武山區、各河川溪流水域（含土石流潛勢溪流）、長濱至大武暨蘭嶼、綠島沿線之海岸、漁港為限制或禁止人民進入或命其離去之範圍，嚴禁從事登山、健行、溯溪、戲水、觀潮、垂釣及捕魚等危險活動。</w:t>
      </w:r>
    </w:p>
    <w:p w14:paraId="2DB0D4CA" w14:textId="74247E7B" w:rsidR="00E554DC" w:rsidRDefault="00E554DC" w:rsidP="00C42837">
      <w:pPr>
        <w:pStyle w:val="aa"/>
        <w:numPr>
          <w:ilvl w:val="0"/>
          <w:numId w:val="26"/>
        </w:numPr>
        <w:spacing w:line="480" w:lineRule="exact"/>
        <w:ind w:left="1399" w:hanging="919"/>
        <w:jc w:val="both"/>
        <w:rPr>
          <w:rFonts w:ascii="標楷體" w:eastAsia="標楷體" w:hAnsi="標楷體"/>
          <w:bCs/>
          <w:sz w:val="28"/>
          <w:szCs w:val="28"/>
        </w:rPr>
      </w:pPr>
      <w:r w:rsidRPr="00E554DC">
        <w:rPr>
          <w:rFonts w:ascii="標楷體" w:eastAsia="標楷體" w:hAnsi="標楷體" w:hint="eastAsia"/>
          <w:bCs/>
          <w:sz w:val="28"/>
          <w:szCs w:val="28"/>
        </w:rPr>
        <w:t>目前二級開設鄉鎮有臺東市及卑南鄉，三級開設鄉鎮有蘭嶼鄉。</w:t>
      </w:r>
    </w:p>
    <w:p w14:paraId="2A1B5CCA" w14:textId="1987562C" w:rsidR="00281504" w:rsidRDefault="00281504" w:rsidP="00281504">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sidRPr="00281504">
        <w:rPr>
          <w:rFonts w:ascii="標楷體" w:eastAsia="標楷體" w:hAnsi="標楷體" w:hint="eastAsia"/>
          <w:b/>
          <w:sz w:val="28"/>
          <w:szCs w:val="28"/>
        </w:rPr>
        <w:t>公路總局第三區養護工程處台東工務段</w:t>
      </w:r>
    </w:p>
    <w:p w14:paraId="174C03CE" w14:textId="040CF741" w:rsidR="00281504" w:rsidRPr="00281504" w:rsidRDefault="00281504" w:rsidP="00C42837">
      <w:pPr>
        <w:pStyle w:val="aa"/>
        <w:numPr>
          <w:ilvl w:val="0"/>
          <w:numId w:val="27"/>
        </w:numPr>
        <w:spacing w:line="480" w:lineRule="exact"/>
        <w:ind w:left="1399" w:hanging="919"/>
        <w:jc w:val="both"/>
        <w:rPr>
          <w:rFonts w:ascii="標楷體" w:eastAsia="標楷體" w:hAnsi="標楷體"/>
          <w:bCs/>
          <w:sz w:val="28"/>
          <w:szCs w:val="28"/>
        </w:rPr>
      </w:pPr>
      <w:r w:rsidRPr="00281504">
        <w:rPr>
          <w:rFonts w:ascii="標楷體" w:eastAsia="標楷體" w:hAnsi="標楷體" w:hint="eastAsia"/>
          <w:bCs/>
          <w:sz w:val="28"/>
          <w:szCs w:val="28"/>
        </w:rPr>
        <w:t>台東段,關山段及大武段已於112年7月24日20:00成立緊急應變小組因應</w:t>
      </w:r>
      <w:r>
        <w:rPr>
          <w:rFonts w:ascii="標楷體" w:eastAsia="標楷體" w:hAnsi="標楷體" w:hint="eastAsia"/>
          <w:bCs/>
          <w:sz w:val="28"/>
          <w:szCs w:val="28"/>
        </w:rPr>
        <w:t>。</w:t>
      </w:r>
    </w:p>
    <w:p w14:paraId="5A3AA125" w14:textId="658954DA" w:rsidR="00281504" w:rsidRPr="00281504" w:rsidRDefault="00281504" w:rsidP="00C42837">
      <w:pPr>
        <w:pStyle w:val="aa"/>
        <w:numPr>
          <w:ilvl w:val="0"/>
          <w:numId w:val="27"/>
        </w:numPr>
        <w:spacing w:line="480" w:lineRule="exact"/>
        <w:ind w:left="1399" w:hanging="919"/>
        <w:jc w:val="both"/>
        <w:rPr>
          <w:rFonts w:ascii="標楷體" w:eastAsia="標楷體" w:hAnsi="標楷體"/>
          <w:bCs/>
          <w:sz w:val="28"/>
          <w:szCs w:val="28"/>
        </w:rPr>
      </w:pPr>
      <w:r w:rsidRPr="00281504">
        <w:rPr>
          <w:rFonts w:ascii="標楷體" w:eastAsia="標楷體" w:hAnsi="標楷體" w:hint="eastAsia"/>
          <w:bCs/>
          <w:sz w:val="28"/>
          <w:szCs w:val="28"/>
        </w:rPr>
        <w:t>各工務段開口契約廠商搶修機具,人力已於21:00進駐完成,以利於搶修之需要</w:t>
      </w:r>
      <w:r>
        <w:rPr>
          <w:rFonts w:ascii="標楷體" w:eastAsia="標楷體" w:hAnsi="標楷體" w:hint="eastAsia"/>
          <w:bCs/>
          <w:sz w:val="28"/>
          <w:szCs w:val="28"/>
        </w:rPr>
        <w:t>。</w:t>
      </w:r>
    </w:p>
    <w:p w14:paraId="1644E1D5" w14:textId="5B6A135D" w:rsidR="00281504" w:rsidRPr="00281504" w:rsidRDefault="00281504" w:rsidP="00C42837">
      <w:pPr>
        <w:pStyle w:val="aa"/>
        <w:numPr>
          <w:ilvl w:val="0"/>
          <w:numId w:val="27"/>
        </w:numPr>
        <w:spacing w:line="480" w:lineRule="exact"/>
        <w:ind w:left="1399" w:hanging="919"/>
        <w:jc w:val="both"/>
        <w:rPr>
          <w:rFonts w:ascii="標楷體" w:eastAsia="標楷體" w:hAnsi="標楷體"/>
          <w:bCs/>
          <w:sz w:val="28"/>
          <w:szCs w:val="28"/>
        </w:rPr>
      </w:pPr>
      <w:r w:rsidRPr="00281504">
        <w:rPr>
          <w:rFonts w:ascii="標楷體" w:eastAsia="標楷體" w:hAnsi="標楷體" w:hint="eastAsia"/>
          <w:bCs/>
          <w:sz w:val="28"/>
          <w:szCs w:val="28"/>
        </w:rPr>
        <w:t>大武段管轄南迴公路(台9線)及關山段管轄南橫公路(台20線),路段保全人力已進駐24小時監控</w:t>
      </w:r>
      <w:r>
        <w:rPr>
          <w:rFonts w:ascii="標楷體" w:eastAsia="標楷體" w:hAnsi="標楷體" w:hint="eastAsia"/>
          <w:bCs/>
          <w:sz w:val="28"/>
          <w:szCs w:val="28"/>
        </w:rPr>
        <w:t>。</w:t>
      </w:r>
    </w:p>
    <w:p w14:paraId="13CC3B93" w14:textId="4955C6F1" w:rsidR="00281504" w:rsidRDefault="00281504" w:rsidP="00C42837">
      <w:pPr>
        <w:pStyle w:val="aa"/>
        <w:numPr>
          <w:ilvl w:val="0"/>
          <w:numId w:val="27"/>
        </w:numPr>
        <w:spacing w:line="480" w:lineRule="exact"/>
        <w:ind w:left="1399" w:hanging="919"/>
        <w:jc w:val="both"/>
        <w:rPr>
          <w:rFonts w:ascii="標楷體" w:eastAsia="標楷體" w:hAnsi="標楷體"/>
          <w:bCs/>
          <w:sz w:val="28"/>
          <w:szCs w:val="28"/>
        </w:rPr>
      </w:pPr>
      <w:r w:rsidRPr="00281504">
        <w:rPr>
          <w:rFonts w:ascii="標楷體" w:eastAsia="標楷體" w:hAnsi="標楷體" w:hint="eastAsia"/>
          <w:bCs/>
          <w:sz w:val="28"/>
          <w:szCs w:val="28"/>
        </w:rPr>
        <w:t>目前管轄省道尚無災情</w:t>
      </w:r>
      <w:r>
        <w:rPr>
          <w:rFonts w:ascii="標楷體" w:eastAsia="標楷體" w:hAnsi="標楷體" w:hint="eastAsia"/>
          <w:bCs/>
          <w:sz w:val="28"/>
          <w:szCs w:val="28"/>
        </w:rPr>
        <w:t>。</w:t>
      </w:r>
    </w:p>
    <w:p w14:paraId="052970F0" w14:textId="02ACB77C" w:rsidR="005C14D4" w:rsidRDefault="006F4D72" w:rsidP="005C14D4">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sidRPr="006F4D72">
        <w:rPr>
          <w:rFonts w:ascii="標楷體" w:eastAsia="標楷體" w:hAnsi="標楷體" w:hint="eastAsia"/>
          <w:b/>
          <w:sz w:val="28"/>
          <w:szCs w:val="28"/>
        </w:rPr>
        <w:t>第八河川局</w:t>
      </w:r>
    </w:p>
    <w:p w14:paraId="4BFA26B8" w14:textId="77777777" w:rsidR="006F4D72" w:rsidRDefault="006F4D72" w:rsidP="00C42837">
      <w:pPr>
        <w:pStyle w:val="aa"/>
        <w:numPr>
          <w:ilvl w:val="0"/>
          <w:numId w:val="29"/>
        </w:numPr>
        <w:spacing w:line="480" w:lineRule="exact"/>
        <w:ind w:left="1399" w:hanging="919"/>
        <w:jc w:val="both"/>
        <w:rPr>
          <w:rFonts w:ascii="標楷體" w:eastAsia="標楷體" w:hAnsi="標楷體"/>
          <w:bCs/>
          <w:sz w:val="28"/>
          <w:szCs w:val="28"/>
        </w:rPr>
      </w:pPr>
      <w:r w:rsidRPr="006F4D72">
        <w:rPr>
          <w:rFonts w:ascii="標楷體" w:eastAsia="標楷體" w:hAnsi="標楷體" w:hint="eastAsia"/>
          <w:bCs/>
          <w:sz w:val="28"/>
          <w:szCs w:val="28"/>
        </w:rPr>
        <w:t>依據氣象資訊及降雨預報情形，將請搶險(修)開口合約廠商於卑南溪上游寶華堤段、下游石山堤段及成功海岸美山防汛塊場等3處預佈機具(每處怪手2台、拖板車2台及卡車2台)即時因應，並視水情請廠商加派人員機具，提高搶險修量能。</w:t>
      </w:r>
    </w:p>
    <w:p w14:paraId="7B3FD4B3" w14:textId="77777777" w:rsidR="006F4D72" w:rsidRDefault="006F4D72" w:rsidP="00C42837">
      <w:pPr>
        <w:pStyle w:val="aa"/>
        <w:numPr>
          <w:ilvl w:val="0"/>
          <w:numId w:val="29"/>
        </w:numPr>
        <w:spacing w:line="480" w:lineRule="exact"/>
        <w:ind w:left="1399" w:hanging="919"/>
        <w:jc w:val="both"/>
        <w:rPr>
          <w:rFonts w:ascii="標楷體" w:eastAsia="標楷體" w:hAnsi="標楷體"/>
          <w:bCs/>
          <w:sz w:val="28"/>
          <w:szCs w:val="28"/>
        </w:rPr>
      </w:pPr>
      <w:r w:rsidRPr="006F4D72">
        <w:rPr>
          <w:rFonts w:ascii="標楷體" w:eastAsia="標楷體" w:hAnsi="標楷體" w:hint="eastAsia"/>
          <w:bCs/>
          <w:sz w:val="28"/>
          <w:szCs w:val="28"/>
        </w:rPr>
        <w:t>7/22已完成轄管水門檢查，確認可正常啟閉。本局兩部0.3cms移動式抽水機於7/22定期保養，均可正常運轉，二級開設時，通知抽水機廠商將抽水機上車待命。</w:t>
      </w:r>
    </w:p>
    <w:p w14:paraId="3095157C" w14:textId="77777777" w:rsidR="006F4D72" w:rsidRDefault="006F4D72" w:rsidP="00C42837">
      <w:pPr>
        <w:pStyle w:val="aa"/>
        <w:numPr>
          <w:ilvl w:val="0"/>
          <w:numId w:val="29"/>
        </w:numPr>
        <w:spacing w:line="480" w:lineRule="exact"/>
        <w:ind w:left="1399" w:hanging="919"/>
        <w:jc w:val="both"/>
        <w:rPr>
          <w:rFonts w:ascii="標楷體" w:eastAsia="標楷體" w:hAnsi="標楷體"/>
          <w:bCs/>
          <w:sz w:val="28"/>
          <w:szCs w:val="28"/>
        </w:rPr>
      </w:pPr>
      <w:r w:rsidRPr="006F4D72">
        <w:rPr>
          <w:rFonts w:ascii="標楷體" w:eastAsia="標楷體" w:hAnsi="標楷體" w:hint="eastAsia"/>
          <w:bCs/>
          <w:sz w:val="28"/>
          <w:szCs w:val="28"/>
        </w:rPr>
        <w:t>臺東市綠色隧道易淹水路段，本局已預佈擋水版30片於阿尼塞佛兒童之家，以減緩淹水影響。</w:t>
      </w:r>
    </w:p>
    <w:p w14:paraId="26B59D40" w14:textId="77777777" w:rsidR="006F4D72" w:rsidRDefault="006F4D72" w:rsidP="00C42837">
      <w:pPr>
        <w:pStyle w:val="aa"/>
        <w:numPr>
          <w:ilvl w:val="0"/>
          <w:numId w:val="29"/>
        </w:numPr>
        <w:spacing w:line="480" w:lineRule="exact"/>
        <w:ind w:left="1399" w:hanging="919"/>
        <w:jc w:val="both"/>
        <w:rPr>
          <w:rFonts w:ascii="標楷體" w:eastAsia="標楷體" w:hAnsi="標楷體"/>
          <w:bCs/>
          <w:sz w:val="28"/>
          <w:szCs w:val="28"/>
        </w:rPr>
      </w:pPr>
      <w:r w:rsidRPr="006F4D72">
        <w:rPr>
          <w:rFonts w:ascii="標楷體" w:eastAsia="標楷體" w:hAnsi="標楷體" w:hint="eastAsia"/>
          <w:bCs/>
          <w:sz w:val="28"/>
          <w:szCs w:val="28"/>
        </w:rPr>
        <w:t>因寶華橋去年0918地震p3.p4橋墩受損錯位，臺東縣政府已將寶華橋列為重點監控橋梁。本局災害應變中心開設後，於寶華橋瑞源水位站到達各級警戒水位時除例行發布通報單予縣府及公所，亦會提醒就寶華橋安全予以妥處。</w:t>
      </w:r>
    </w:p>
    <w:p w14:paraId="250BC0C1" w14:textId="77777777" w:rsidR="006F4D72" w:rsidRDefault="006F4D72" w:rsidP="00C42837">
      <w:pPr>
        <w:pStyle w:val="aa"/>
        <w:numPr>
          <w:ilvl w:val="0"/>
          <w:numId w:val="29"/>
        </w:numPr>
        <w:spacing w:line="480" w:lineRule="exact"/>
        <w:ind w:left="1399" w:hanging="919"/>
        <w:jc w:val="both"/>
        <w:rPr>
          <w:rFonts w:ascii="標楷體" w:eastAsia="標楷體" w:hAnsi="標楷體"/>
          <w:bCs/>
          <w:sz w:val="28"/>
          <w:szCs w:val="28"/>
        </w:rPr>
      </w:pPr>
      <w:r w:rsidRPr="006F4D72">
        <w:rPr>
          <w:rFonts w:ascii="標楷體" w:eastAsia="標楷體" w:hAnsi="標楷體" w:hint="eastAsia"/>
          <w:bCs/>
          <w:sz w:val="28"/>
          <w:szCs w:val="28"/>
        </w:rPr>
        <w:t>目前無高風險防汛工程、破堤施工案件。</w:t>
      </w:r>
    </w:p>
    <w:p w14:paraId="448EBF7F" w14:textId="77777777" w:rsidR="006F4D72" w:rsidRDefault="006F4D72" w:rsidP="00C42837">
      <w:pPr>
        <w:pStyle w:val="aa"/>
        <w:numPr>
          <w:ilvl w:val="0"/>
          <w:numId w:val="29"/>
        </w:numPr>
        <w:spacing w:line="480" w:lineRule="exact"/>
        <w:ind w:left="1399" w:hanging="919"/>
        <w:jc w:val="both"/>
        <w:rPr>
          <w:rFonts w:ascii="標楷體" w:eastAsia="標楷體" w:hAnsi="標楷體"/>
          <w:bCs/>
          <w:sz w:val="28"/>
          <w:szCs w:val="28"/>
        </w:rPr>
      </w:pPr>
      <w:r w:rsidRPr="006F4D72">
        <w:rPr>
          <w:rFonts w:ascii="標楷體" w:eastAsia="標楷體" w:hAnsi="標楷體" w:hint="eastAsia"/>
          <w:bCs/>
          <w:sz w:val="28"/>
          <w:szCs w:val="28"/>
        </w:rPr>
        <w:t>防汛備料：現有太空包1,032個、混凝土塊17,817個、擋水版310片。</w:t>
      </w:r>
    </w:p>
    <w:p w14:paraId="00B9DC07" w14:textId="4D39FC3E" w:rsidR="006F4D72" w:rsidRPr="006F4D72" w:rsidRDefault="006F4D72" w:rsidP="00C42837">
      <w:pPr>
        <w:pStyle w:val="aa"/>
        <w:numPr>
          <w:ilvl w:val="0"/>
          <w:numId w:val="29"/>
        </w:numPr>
        <w:spacing w:line="480" w:lineRule="exact"/>
        <w:ind w:left="1399" w:hanging="919"/>
        <w:jc w:val="both"/>
        <w:rPr>
          <w:rFonts w:ascii="標楷體" w:eastAsia="標楷體" w:hAnsi="標楷體"/>
          <w:bCs/>
          <w:sz w:val="28"/>
          <w:szCs w:val="28"/>
        </w:rPr>
      </w:pPr>
      <w:r w:rsidRPr="006F4D72">
        <w:rPr>
          <w:rFonts w:ascii="標楷體" w:eastAsia="標楷體" w:hAnsi="標楷體" w:hint="eastAsia"/>
          <w:bCs/>
          <w:sz w:val="28"/>
          <w:szCs w:val="28"/>
        </w:rPr>
        <w:lastRenderedPageBreak/>
        <w:t>內、外水防汛熱點應變：</w:t>
      </w:r>
    </w:p>
    <w:p w14:paraId="40804764" w14:textId="77777777" w:rsidR="006F4D72" w:rsidRDefault="006F4D72" w:rsidP="00C42837">
      <w:pPr>
        <w:pStyle w:val="aa"/>
        <w:numPr>
          <w:ilvl w:val="0"/>
          <w:numId w:val="30"/>
        </w:numPr>
        <w:spacing w:before="50" w:line="480" w:lineRule="exact"/>
        <w:ind w:leftChars="300" w:left="1077" w:hanging="357"/>
        <w:jc w:val="both"/>
        <w:rPr>
          <w:rFonts w:ascii="標楷體" w:eastAsia="標楷體" w:hAnsi="標楷體"/>
          <w:bCs/>
          <w:sz w:val="28"/>
          <w:szCs w:val="28"/>
        </w:rPr>
      </w:pPr>
      <w:r w:rsidRPr="006F4D72">
        <w:rPr>
          <w:rFonts w:ascii="標楷體" w:eastAsia="標楷體" w:hAnsi="標楷體" w:hint="eastAsia"/>
          <w:bCs/>
          <w:sz w:val="28"/>
          <w:szCs w:val="28"/>
        </w:rPr>
        <w:t>內水防汛熱點共2處</w:t>
      </w:r>
      <w:r>
        <w:rPr>
          <w:rFonts w:ascii="標楷體" w:eastAsia="標楷體" w:hAnsi="標楷體" w:hint="eastAsia"/>
          <w:bCs/>
          <w:sz w:val="28"/>
          <w:szCs w:val="28"/>
        </w:rPr>
        <w:t>，</w:t>
      </w:r>
      <w:r w:rsidRPr="006F4D72">
        <w:rPr>
          <w:rFonts w:ascii="標楷體" w:eastAsia="標楷體" w:hAnsi="標楷體" w:hint="eastAsia"/>
          <w:bCs/>
          <w:sz w:val="28"/>
          <w:szCs w:val="28"/>
        </w:rPr>
        <w:t>雨量達大豪雨(350mm/hr)等級須注意2處</w:t>
      </w:r>
      <w:r>
        <w:rPr>
          <w:rFonts w:ascii="標楷體" w:eastAsia="標楷體" w:hAnsi="標楷體" w:hint="eastAsia"/>
          <w:bCs/>
          <w:sz w:val="28"/>
          <w:szCs w:val="28"/>
        </w:rPr>
        <w:t>(</w:t>
      </w:r>
      <w:r w:rsidRPr="006F4D72">
        <w:rPr>
          <w:rFonts w:ascii="標楷體" w:eastAsia="標楷體" w:hAnsi="標楷體" w:hint="eastAsia"/>
          <w:bCs/>
          <w:sz w:val="28"/>
          <w:szCs w:val="28"/>
        </w:rPr>
        <w:t>臺東市中興路四段763巷63弄底</w:t>
      </w:r>
      <w:r>
        <w:rPr>
          <w:rFonts w:ascii="標楷體" w:eastAsia="標楷體" w:hAnsi="標楷體" w:hint="eastAsia"/>
          <w:bCs/>
          <w:sz w:val="28"/>
          <w:szCs w:val="28"/>
        </w:rPr>
        <w:t>、</w:t>
      </w:r>
      <w:r w:rsidRPr="006F4D72">
        <w:rPr>
          <w:rFonts w:ascii="標楷體" w:eastAsia="標楷體" w:hAnsi="標楷體" w:hint="eastAsia"/>
          <w:bCs/>
          <w:sz w:val="28"/>
          <w:szCs w:val="28"/>
        </w:rPr>
        <w:t>中華路二段450號</w:t>
      </w:r>
      <w:r>
        <w:rPr>
          <w:rFonts w:ascii="標楷體" w:eastAsia="標楷體" w:hAnsi="標楷體" w:hint="eastAsia"/>
          <w:bCs/>
          <w:sz w:val="28"/>
          <w:szCs w:val="28"/>
        </w:rPr>
        <w:t>)，</w:t>
      </w:r>
      <w:r w:rsidRPr="006F4D72">
        <w:rPr>
          <w:rFonts w:ascii="標楷體" w:eastAsia="標楷體" w:hAnsi="標楷體" w:hint="eastAsia"/>
          <w:bCs/>
          <w:sz w:val="28"/>
          <w:szCs w:val="28"/>
        </w:rPr>
        <w:t>已請權責單位加強清疏及整備，本局將加強監控該集水區內雨量站及洪痕水尺等資訊，雨勢較大時請防汛志工、警消或當地民眾協助清疏阻塞排水路之雜物及斷枝。另預先通報縣府防颱應變中心因應或接獲積淹水資訊立即通報，並視水情及權責單位需求隨時支援抽水機或擋水版。</w:t>
      </w:r>
    </w:p>
    <w:p w14:paraId="6BF4D465" w14:textId="14D4BDC1" w:rsidR="006F4D72" w:rsidRPr="006F4D72" w:rsidRDefault="006F4D72" w:rsidP="00C42837">
      <w:pPr>
        <w:pStyle w:val="aa"/>
        <w:numPr>
          <w:ilvl w:val="0"/>
          <w:numId w:val="30"/>
        </w:numPr>
        <w:spacing w:before="50" w:line="480" w:lineRule="exact"/>
        <w:ind w:leftChars="300" w:left="1077" w:hanging="357"/>
        <w:jc w:val="both"/>
        <w:rPr>
          <w:rFonts w:ascii="標楷體" w:eastAsia="標楷體" w:hAnsi="標楷體"/>
          <w:bCs/>
          <w:sz w:val="28"/>
          <w:szCs w:val="28"/>
        </w:rPr>
      </w:pPr>
      <w:r w:rsidRPr="006F4D72">
        <w:rPr>
          <w:rFonts w:ascii="標楷體" w:eastAsia="標楷體" w:hAnsi="標楷體" w:hint="eastAsia"/>
          <w:bCs/>
          <w:sz w:val="28"/>
          <w:szCs w:val="28"/>
        </w:rPr>
        <w:t>外水防汛熱點1處(台東大堤)，「卑南溪臺東大堤基礎改善工程」已於7/7完工，新設岸頂工已完成250m，蛇籠丁壩5座，石籠225m，提高構造物防洪功能。</w:t>
      </w:r>
    </w:p>
    <w:p w14:paraId="7317CC77" w14:textId="028E77D7" w:rsidR="00841F5C" w:rsidRPr="005C14D4" w:rsidRDefault="004C5390" w:rsidP="005C14D4">
      <w:pPr>
        <w:numPr>
          <w:ilvl w:val="0"/>
          <w:numId w:val="1"/>
        </w:numPr>
        <w:spacing w:beforeLines="50" w:before="180" w:line="400" w:lineRule="exact"/>
        <w:ind w:left="567" w:hanging="567"/>
        <w:rPr>
          <w:rFonts w:ascii="Times New Roman" w:eastAsia="標楷體" w:hAnsi="Times New Roman"/>
          <w:b/>
          <w:bCs/>
          <w:sz w:val="28"/>
          <w:szCs w:val="28"/>
        </w:rPr>
      </w:pPr>
      <w:r w:rsidRPr="003515AB">
        <w:rPr>
          <w:rFonts w:ascii="Times New Roman" w:eastAsia="標楷體" w:hAnsi="Times New Roman" w:hint="eastAsia"/>
          <w:b/>
          <w:bCs/>
          <w:sz w:val="28"/>
          <w:szCs w:val="28"/>
        </w:rPr>
        <w:t>指揮官</w:t>
      </w:r>
      <w:r w:rsidR="00830EEB" w:rsidRPr="003515AB">
        <w:rPr>
          <w:rFonts w:ascii="Times New Roman" w:eastAsia="標楷體" w:hAnsi="Times New Roman" w:hint="eastAsia"/>
          <w:b/>
          <w:bCs/>
          <w:sz w:val="28"/>
          <w:szCs w:val="28"/>
        </w:rPr>
        <w:t>裁示</w:t>
      </w:r>
      <w:r w:rsidR="00E64F11" w:rsidRPr="003515AB">
        <w:rPr>
          <w:rFonts w:ascii="Times New Roman" w:eastAsia="標楷體" w:hAnsi="Times New Roman"/>
          <w:b/>
          <w:bCs/>
          <w:sz w:val="28"/>
          <w:szCs w:val="28"/>
        </w:rPr>
        <w:t>：</w:t>
      </w:r>
      <w:r w:rsidR="006F4D72">
        <w:rPr>
          <w:rFonts w:ascii="Times New Roman" w:eastAsia="標楷體" w:hAnsi="Times New Roman" w:hint="eastAsia"/>
          <w:b/>
          <w:bCs/>
          <w:sz w:val="28"/>
          <w:szCs w:val="28"/>
        </w:rPr>
        <w:t>臺東大學及臺東氣象站情資研判顯示</w:t>
      </w:r>
      <w:r w:rsidR="005C14D4" w:rsidRPr="005C14D4">
        <w:rPr>
          <w:rFonts w:ascii="Times New Roman" w:eastAsia="標楷體" w:hAnsi="Times New Roman" w:hint="eastAsia"/>
          <w:b/>
          <w:bCs/>
          <w:sz w:val="28"/>
          <w:szCs w:val="28"/>
        </w:rPr>
        <w:t>本縣</w:t>
      </w:r>
      <w:r w:rsidR="005C14D4" w:rsidRPr="005C14D4">
        <w:rPr>
          <w:rFonts w:ascii="Times New Roman" w:eastAsia="標楷體" w:hAnsi="Times New Roman" w:hint="eastAsia"/>
          <w:b/>
          <w:bCs/>
          <w:sz w:val="28"/>
          <w:szCs w:val="28"/>
        </w:rPr>
        <w:t>26-27</w:t>
      </w:r>
      <w:r w:rsidR="005C14D4" w:rsidRPr="005C14D4">
        <w:rPr>
          <w:rFonts w:ascii="Times New Roman" w:eastAsia="標楷體" w:hAnsi="Times New Roman" w:hint="eastAsia"/>
          <w:b/>
          <w:bCs/>
          <w:sz w:val="28"/>
          <w:szCs w:val="28"/>
        </w:rPr>
        <w:t>日</w:t>
      </w:r>
      <w:r w:rsidR="006F4D72">
        <w:rPr>
          <w:rFonts w:ascii="Times New Roman" w:eastAsia="標楷體" w:hAnsi="Times New Roman" w:hint="eastAsia"/>
          <w:b/>
          <w:bCs/>
          <w:sz w:val="28"/>
          <w:szCs w:val="28"/>
        </w:rPr>
        <w:t>進入降雨高峰期</w:t>
      </w:r>
      <w:r w:rsidR="005C14D4" w:rsidRPr="005C14D4">
        <w:rPr>
          <w:rFonts w:ascii="Times New Roman" w:eastAsia="標楷體" w:hAnsi="Times New Roman" w:hint="eastAsia"/>
          <w:b/>
          <w:bCs/>
          <w:sz w:val="28"/>
          <w:szCs w:val="28"/>
        </w:rPr>
        <w:t>，請各單位持續保持聯繫，並做好防颱及救災整備工作。</w:t>
      </w:r>
    </w:p>
    <w:p w14:paraId="1EA3A314" w14:textId="10D2FBD6" w:rsidR="009E5CC4" w:rsidRPr="003515AB" w:rsidRDefault="003949FA" w:rsidP="005C14D4">
      <w:pPr>
        <w:numPr>
          <w:ilvl w:val="0"/>
          <w:numId w:val="1"/>
        </w:numPr>
        <w:spacing w:beforeLines="50" w:before="180" w:line="400" w:lineRule="exact"/>
        <w:rPr>
          <w:rFonts w:ascii="Times New Roman" w:eastAsia="標楷體" w:hAnsi="Times New Roman"/>
          <w:b/>
          <w:bCs/>
          <w:sz w:val="28"/>
          <w:szCs w:val="28"/>
        </w:rPr>
      </w:pPr>
      <w:r w:rsidRPr="003515AB">
        <w:rPr>
          <w:rFonts w:ascii="Times New Roman" w:eastAsia="標楷體" w:hAnsi="Times New Roman" w:hint="eastAsia"/>
          <w:b/>
          <w:bCs/>
          <w:sz w:val="28"/>
          <w:szCs w:val="28"/>
        </w:rPr>
        <w:t>散會</w:t>
      </w:r>
      <w:r w:rsidR="00981C0F" w:rsidRPr="003515AB">
        <w:rPr>
          <w:rFonts w:ascii="標楷體" w:eastAsia="標楷體" w:hAnsi="標楷體" w:hint="eastAsia"/>
          <w:b/>
          <w:bCs/>
          <w:sz w:val="28"/>
          <w:szCs w:val="28"/>
        </w:rPr>
        <w:t>（</w:t>
      </w:r>
      <w:r w:rsidR="005C14D4">
        <w:rPr>
          <w:rFonts w:ascii="標楷體" w:eastAsia="標楷體" w:hAnsi="標楷體" w:hint="eastAsia"/>
          <w:b/>
          <w:bCs/>
          <w:sz w:val="28"/>
          <w:szCs w:val="28"/>
        </w:rPr>
        <w:t>上</w:t>
      </w:r>
      <w:r w:rsidR="00981C0F" w:rsidRPr="003515AB">
        <w:rPr>
          <w:rFonts w:ascii="標楷體" w:eastAsia="標楷體" w:hAnsi="標楷體" w:hint="eastAsia"/>
          <w:b/>
          <w:bCs/>
          <w:sz w:val="28"/>
          <w:szCs w:val="28"/>
        </w:rPr>
        <w:t>午</w:t>
      </w:r>
      <w:r w:rsidR="005C14D4">
        <w:rPr>
          <w:rFonts w:ascii="標楷體" w:eastAsia="標楷體" w:hAnsi="標楷體" w:hint="eastAsia"/>
          <w:b/>
          <w:bCs/>
          <w:sz w:val="28"/>
          <w:szCs w:val="28"/>
        </w:rPr>
        <w:t>10</w:t>
      </w:r>
      <w:r w:rsidR="00981C0F" w:rsidRPr="003515AB">
        <w:rPr>
          <w:rFonts w:ascii="標楷體" w:eastAsia="標楷體" w:hAnsi="標楷體" w:hint="eastAsia"/>
          <w:b/>
          <w:bCs/>
          <w:sz w:val="28"/>
          <w:szCs w:val="28"/>
        </w:rPr>
        <w:t>時</w:t>
      </w:r>
      <w:r w:rsidR="005C14D4">
        <w:rPr>
          <w:rFonts w:ascii="標楷體" w:eastAsia="標楷體" w:hAnsi="標楷體" w:hint="eastAsia"/>
          <w:b/>
          <w:bCs/>
          <w:sz w:val="28"/>
          <w:szCs w:val="28"/>
        </w:rPr>
        <w:t>20</w:t>
      </w:r>
      <w:r w:rsidR="00981C0F" w:rsidRPr="003515AB">
        <w:rPr>
          <w:rFonts w:ascii="標楷體" w:eastAsia="標楷體" w:hAnsi="標楷體" w:hint="eastAsia"/>
          <w:b/>
          <w:bCs/>
          <w:sz w:val="28"/>
          <w:szCs w:val="28"/>
        </w:rPr>
        <w:t>分）</w:t>
      </w:r>
    </w:p>
    <w:sectPr w:rsidR="009E5CC4" w:rsidRPr="003515AB" w:rsidSect="00B4727E">
      <w:footerReference w:type="default" r:id="rId8"/>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0336F" w14:textId="77777777" w:rsidR="00C42837" w:rsidRDefault="00C42837" w:rsidP="00125593">
      <w:r>
        <w:separator/>
      </w:r>
    </w:p>
  </w:endnote>
  <w:endnote w:type="continuationSeparator" w:id="0">
    <w:p w14:paraId="6432E409" w14:textId="77777777" w:rsidR="00C42837" w:rsidRDefault="00C42837" w:rsidP="0012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ヒラギノ角ゴ Pro W3">
    <w:altName w:val="MS PGothic"/>
    <w:charset w:val="80"/>
    <w:family w:val="swiss"/>
    <w:pitch w:val="variable"/>
    <w:sig w:usb0="E00002FF" w:usb1="7AC7FFFF" w:usb2="00000012" w:usb3="00000000" w:csb0="0002000D"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08193" w14:textId="21F1E18B" w:rsidR="0000540B" w:rsidRDefault="0000540B">
    <w:pPr>
      <w:pStyle w:val="a6"/>
      <w:jc w:val="center"/>
    </w:pPr>
    <w:r>
      <w:fldChar w:fldCharType="begin"/>
    </w:r>
    <w:r>
      <w:instrText xml:space="preserve"> PAGE   \* MERGEFORMAT </w:instrText>
    </w:r>
    <w:r>
      <w:fldChar w:fldCharType="separate"/>
    </w:r>
    <w:r w:rsidR="009848D7" w:rsidRPr="009848D7">
      <w:rPr>
        <w:noProof/>
        <w:lang w:val="zh-TW"/>
      </w:rPr>
      <w:t>7</w:t>
    </w:r>
    <w:r>
      <w:rPr>
        <w:noProof/>
        <w:lang w:val="zh-TW"/>
      </w:rPr>
      <w:fldChar w:fldCharType="end"/>
    </w:r>
  </w:p>
  <w:p w14:paraId="7C479DF2" w14:textId="77777777" w:rsidR="0000540B" w:rsidRDefault="0000540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17528" w14:textId="77777777" w:rsidR="00C42837" w:rsidRDefault="00C42837" w:rsidP="00125593">
      <w:r>
        <w:separator/>
      </w:r>
    </w:p>
  </w:footnote>
  <w:footnote w:type="continuationSeparator" w:id="0">
    <w:p w14:paraId="65B0A45D" w14:textId="77777777" w:rsidR="00C42837" w:rsidRDefault="00C42837" w:rsidP="001255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ideographLegalTraditional"/>
      <w:lvlText w:val="%1、"/>
      <w:legacy w:legacy="1" w:legacySpace="0" w:legacyIndent="425"/>
      <w:lvlJc w:val="left"/>
      <w:pPr>
        <w:ind w:left="425" w:hanging="425"/>
      </w:pPr>
    </w:lvl>
    <w:lvl w:ilvl="1">
      <w:start w:val="1"/>
      <w:numFmt w:val="taiwaneseCountingThousand"/>
      <w:lvlText w:val="%2、"/>
      <w:legacy w:legacy="1" w:legacySpace="0" w:legacyIndent="425"/>
      <w:lvlJc w:val="left"/>
      <w:pPr>
        <w:ind w:left="850" w:hanging="425"/>
      </w:pPr>
    </w:lvl>
    <w:lvl w:ilvl="2">
      <w:start w:val="1"/>
      <w:numFmt w:val="taiwaneseCountingThousand"/>
      <w:lvlText w:val="（%3）"/>
      <w:legacy w:legacy="1" w:legacySpace="0" w:legacyIndent="425"/>
      <w:lvlJc w:val="left"/>
      <w:pPr>
        <w:ind w:left="1275" w:hanging="425"/>
      </w:pPr>
    </w:lvl>
    <w:lvl w:ilvl="3">
      <w:start w:val="1"/>
      <w:numFmt w:val="decimalFullWidth"/>
      <w:lvlText w:val="%4"/>
      <w:legacy w:legacy="1" w:legacySpace="0" w:legacyIndent="425"/>
      <w:lvlJc w:val="left"/>
      <w:pPr>
        <w:ind w:left="1700" w:hanging="425"/>
      </w:pPr>
    </w:lvl>
    <w:lvl w:ilvl="4">
      <w:start w:val="1"/>
      <w:numFmt w:val="decimal"/>
      <w:pStyle w:val="5"/>
      <w:lvlText w:val="(%5)"/>
      <w:legacy w:legacy="1" w:legacySpace="0" w:legacyIndent="425"/>
      <w:lvlJc w:val="left"/>
      <w:pPr>
        <w:ind w:left="2125" w:hanging="425"/>
      </w:pPr>
    </w:lvl>
    <w:lvl w:ilvl="5">
      <w:start w:val="1"/>
      <w:numFmt w:val="lowerLetter"/>
      <w:pStyle w:val="6"/>
      <w:lvlText w:val="(%6)"/>
      <w:legacy w:legacy="1" w:legacySpace="0" w:legacyIndent="425"/>
      <w:lvlJc w:val="left"/>
      <w:pPr>
        <w:ind w:left="2550" w:hanging="425"/>
      </w:pPr>
    </w:lvl>
    <w:lvl w:ilvl="6">
      <w:start w:val="1"/>
      <w:numFmt w:val="lowerRoman"/>
      <w:pStyle w:val="7"/>
      <w:lvlText w:val="(%7)"/>
      <w:legacy w:legacy="1" w:legacySpace="0" w:legacyIndent="425"/>
      <w:lvlJc w:val="left"/>
      <w:pPr>
        <w:ind w:left="2975" w:hanging="425"/>
      </w:pPr>
    </w:lvl>
    <w:lvl w:ilvl="7">
      <w:start w:val="1"/>
      <w:numFmt w:val="lowerLetter"/>
      <w:pStyle w:val="8"/>
      <w:lvlText w:val="(%8)"/>
      <w:legacy w:legacy="1" w:legacySpace="0" w:legacyIndent="425"/>
      <w:lvlJc w:val="left"/>
      <w:pPr>
        <w:ind w:left="3400" w:hanging="425"/>
      </w:pPr>
    </w:lvl>
    <w:lvl w:ilvl="8">
      <w:start w:val="1"/>
      <w:numFmt w:val="lowerRoman"/>
      <w:pStyle w:val="9"/>
      <w:lvlText w:val="(%9)"/>
      <w:legacy w:legacy="1" w:legacySpace="0" w:legacyIndent="425"/>
      <w:lvlJc w:val="left"/>
      <w:pPr>
        <w:ind w:left="3825" w:hanging="425"/>
      </w:pPr>
    </w:lvl>
  </w:abstractNum>
  <w:abstractNum w:abstractNumId="1" w15:restartNumberingAfterBreak="0">
    <w:nsid w:val="0A8B1F9E"/>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 w15:restartNumberingAfterBreak="0">
    <w:nsid w:val="0D0772D3"/>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 w15:restartNumberingAfterBreak="0">
    <w:nsid w:val="0D3D07C3"/>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4007256"/>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4F35ECD"/>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6C53F46"/>
    <w:multiLevelType w:val="hybridMultilevel"/>
    <w:tmpl w:val="48DC7B6A"/>
    <w:lvl w:ilvl="0" w:tplc="65B8CE4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034FB2"/>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CBA2FB7"/>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9" w15:restartNumberingAfterBreak="0">
    <w:nsid w:val="1FEB2554"/>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0" w15:restartNumberingAfterBreak="0">
    <w:nsid w:val="21D7609F"/>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30D345ED"/>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2" w15:restartNumberingAfterBreak="0">
    <w:nsid w:val="31BC39E7"/>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3" w15:restartNumberingAfterBreak="0">
    <w:nsid w:val="3635551A"/>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38723A22"/>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5" w15:restartNumberingAfterBreak="0">
    <w:nsid w:val="387E061B"/>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39C87029"/>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7" w15:restartNumberingAfterBreak="0">
    <w:nsid w:val="407921BE"/>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8" w15:restartNumberingAfterBreak="0">
    <w:nsid w:val="411038BA"/>
    <w:multiLevelType w:val="hybridMultilevel"/>
    <w:tmpl w:val="619C1E36"/>
    <w:lvl w:ilvl="0" w:tplc="698EDBB6">
      <w:start w:val="1"/>
      <w:numFmt w:val="taiwaneseCountingThousand"/>
      <w:suff w:val="space"/>
      <w:lvlText w:val="%1、"/>
      <w:lvlJc w:val="left"/>
      <w:pPr>
        <w:ind w:left="480" w:hanging="480"/>
      </w:pPr>
      <w:rPr>
        <w:rFonts w:hint="eastAsia"/>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5D2451"/>
    <w:multiLevelType w:val="hybridMultilevel"/>
    <w:tmpl w:val="671E5298"/>
    <w:lvl w:ilvl="0" w:tplc="A2807860">
      <w:start w:val="1"/>
      <w:numFmt w:val="taiwaneseCountingThousand"/>
      <w:pStyle w:val="pt1"/>
      <w:lvlText w:val="%1、"/>
      <w:lvlJc w:val="left"/>
      <w:pPr>
        <w:ind w:left="1230" w:hanging="84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20" w15:restartNumberingAfterBreak="0">
    <w:nsid w:val="4EF67AEE"/>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1" w15:restartNumberingAfterBreak="0">
    <w:nsid w:val="4FF8239A"/>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2" w15:restartNumberingAfterBreak="0">
    <w:nsid w:val="53C45042"/>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3" w15:restartNumberingAfterBreak="0">
    <w:nsid w:val="540F05D5"/>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4" w15:restartNumberingAfterBreak="0">
    <w:nsid w:val="59C94156"/>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5D3B7B2D"/>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6" w15:restartNumberingAfterBreak="0">
    <w:nsid w:val="6E4A6871"/>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7" w15:restartNumberingAfterBreak="0">
    <w:nsid w:val="719D5AB0"/>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751A2D2B"/>
    <w:multiLevelType w:val="hybridMultilevel"/>
    <w:tmpl w:val="75C469CA"/>
    <w:lvl w:ilvl="0" w:tplc="DC041E56">
      <w:start w:val="1"/>
      <w:numFmt w:val="ideographLegalTraditional"/>
      <w:suff w:val="nothing"/>
      <w:lvlText w:val="%1、"/>
      <w:lvlJc w:val="left"/>
      <w:pPr>
        <w:ind w:left="720" w:hanging="720"/>
      </w:pPr>
      <w:rPr>
        <w:rFonts w:hint="default"/>
        <w:b/>
        <w:bCs/>
        <w:lang w:val="en-US"/>
      </w:rPr>
    </w:lvl>
    <w:lvl w:ilvl="1" w:tplc="E56CFE0A">
      <w:start w:val="1"/>
      <w:numFmt w:val="decimal"/>
      <w:lvlText w:val="%2、"/>
      <w:lvlJc w:val="left"/>
      <w:pPr>
        <w:ind w:left="371" w:firstLine="480"/>
      </w:pPr>
      <w:rPr>
        <w:rFonts w:hint="eastAsia"/>
      </w:rPr>
    </w:lvl>
    <w:lvl w:ilvl="2" w:tplc="8D825866">
      <w:start w:val="1"/>
      <w:numFmt w:val="taiwaneseCountingThousand"/>
      <w:suff w:val="nothing"/>
      <w:lvlText w:val="（%3）"/>
      <w:lvlJc w:val="left"/>
      <w:pPr>
        <w:ind w:left="1473" w:hanging="480"/>
      </w:pPr>
      <w:rPr>
        <w:rFonts w:hint="default"/>
        <w:lang w:val="en-US"/>
      </w:rPr>
    </w:lvl>
    <w:lvl w:ilvl="3" w:tplc="0A4C5D5E">
      <w:start w:val="1"/>
      <w:numFmt w:val="decimal"/>
      <w:suff w:val="space"/>
      <w:lvlText w:val="%4."/>
      <w:lvlJc w:val="left"/>
      <w:pPr>
        <w:ind w:left="119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71B20"/>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78FD496B"/>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A2F41B7"/>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2" w15:restartNumberingAfterBreak="0">
    <w:nsid w:val="7E3A49DA"/>
    <w:multiLevelType w:val="hybridMultilevel"/>
    <w:tmpl w:val="B428F316"/>
    <w:lvl w:ilvl="0" w:tplc="13609C36">
      <w:start w:val="1"/>
      <w:numFmt w:val="taiwaneseCountingThousand"/>
      <w:suff w:val="space"/>
      <w:lvlText w:val="（%1）"/>
      <w:lvlJc w:val="left"/>
      <w:pPr>
        <w:ind w:left="340" w:hanging="340"/>
      </w:pPr>
      <w:rPr>
        <w:rFonts w:hint="default"/>
        <w:b w:val="0"/>
        <w:bCs/>
        <w:lang w:val="en-US"/>
      </w:rPr>
    </w:lvl>
    <w:lvl w:ilvl="1" w:tplc="04090003" w:tentative="1">
      <w:start w:val="1"/>
      <w:numFmt w:val="bullet"/>
      <w:lvlText w:val=""/>
      <w:lvlJc w:val="left"/>
      <w:pPr>
        <w:ind w:left="1524" w:hanging="480"/>
      </w:pPr>
      <w:rPr>
        <w:rFonts w:ascii="Wingdings" w:hAnsi="Wingdings" w:hint="default"/>
      </w:rPr>
    </w:lvl>
    <w:lvl w:ilvl="2" w:tplc="04090005" w:tentative="1">
      <w:start w:val="1"/>
      <w:numFmt w:val="bullet"/>
      <w:lvlText w:val=""/>
      <w:lvlJc w:val="left"/>
      <w:pPr>
        <w:ind w:left="2004" w:hanging="480"/>
      </w:pPr>
      <w:rPr>
        <w:rFonts w:ascii="Wingdings" w:hAnsi="Wingdings" w:hint="default"/>
      </w:rPr>
    </w:lvl>
    <w:lvl w:ilvl="3" w:tplc="04090001" w:tentative="1">
      <w:start w:val="1"/>
      <w:numFmt w:val="bullet"/>
      <w:lvlText w:val=""/>
      <w:lvlJc w:val="left"/>
      <w:pPr>
        <w:ind w:left="2484" w:hanging="480"/>
      </w:pPr>
      <w:rPr>
        <w:rFonts w:ascii="Wingdings" w:hAnsi="Wingdings" w:hint="default"/>
      </w:rPr>
    </w:lvl>
    <w:lvl w:ilvl="4" w:tplc="04090003" w:tentative="1">
      <w:start w:val="1"/>
      <w:numFmt w:val="bullet"/>
      <w:lvlText w:val=""/>
      <w:lvlJc w:val="left"/>
      <w:pPr>
        <w:ind w:left="2964" w:hanging="480"/>
      </w:pPr>
      <w:rPr>
        <w:rFonts w:ascii="Wingdings" w:hAnsi="Wingdings" w:hint="default"/>
      </w:rPr>
    </w:lvl>
    <w:lvl w:ilvl="5" w:tplc="04090005" w:tentative="1">
      <w:start w:val="1"/>
      <w:numFmt w:val="bullet"/>
      <w:lvlText w:val=""/>
      <w:lvlJc w:val="left"/>
      <w:pPr>
        <w:ind w:left="3444" w:hanging="480"/>
      </w:pPr>
      <w:rPr>
        <w:rFonts w:ascii="Wingdings" w:hAnsi="Wingdings" w:hint="default"/>
      </w:rPr>
    </w:lvl>
    <w:lvl w:ilvl="6" w:tplc="04090001" w:tentative="1">
      <w:start w:val="1"/>
      <w:numFmt w:val="bullet"/>
      <w:lvlText w:val=""/>
      <w:lvlJc w:val="left"/>
      <w:pPr>
        <w:ind w:left="3924" w:hanging="480"/>
      </w:pPr>
      <w:rPr>
        <w:rFonts w:ascii="Wingdings" w:hAnsi="Wingdings" w:hint="default"/>
      </w:rPr>
    </w:lvl>
    <w:lvl w:ilvl="7" w:tplc="04090003" w:tentative="1">
      <w:start w:val="1"/>
      <w:numFmt w:val="bullet"/>
      <w:lvlText w:val=""/>
      <w:lvlJc w:val="left"/>
      <w:pPr>
        <w:ind w:left="4404" w:hanging="480"/>
      </w:pPr>
      <w:rPr>
        <w:rFonts w:ascii="Wingdings" w:hAnsi="Wingdings" w:hint="default"/>
      </w:rPr>
    </w:lvl>
    <w:lvl w:ilvl="8" w:tplc="04090005" w:tentative="1">
      <w:start w:val="1"/>
      <w:numFmt w:val="bullet"/>
      <w:lvlText w:val=""/>
      <w:lvlJc w:val="left"/>
      <w:pPr>
        <w:ind w:left="4884" w:hanging="480"/>
      </w:pPr>
      <w:rPr>
        <w:rFonts w:ascii="Wingdings" w:hAnsi="Wingdings" w:hint="default"/>
      </w:rPr>
    </w:lvl>
  </w:abstractNum>
  <w:num w:numId="1">
    <w:abstractNumId w:val="28"/>
  </w:num>
  <w:num w:numId="2">
    <w:abstractNumId w:val="19"/>
  </w:num>
  <w:num w:numId="3">
    <w:abstractNumId w:val="0"/>
  </w:num>
  <w:num w:numId="4">
    <w:abstractNumId w:val="32"/>
  </w:num>
  <w:num w:numId="5">
    <w:abstractNumId w:val="18"/>
  </w:num>
  <w:num w:numId="6">
    <w:abstractNumId w:val="6"/>
  </w:num>
  <w:num w:numId="7">
    <w:abstractNumId w:val="31"/>
  </w:num>
  <w:num w:numId="8">
    <w:abstractNumId w:val="8"/>
  </w:num>
  <w:num w:numId="9">
    <w:abstractNumId w:val="20"/>
  </w:num>
  <w:num w:numId="10">
    <w:abstractNumId w:val="29"/>
  </w:num>
  <w:num w:numId="11">
    <w:abstractNumId w:val="4"/>
  </w:num>
  <w:num w:numId="12">
    <w:abstractNumId w:val="1"/>
  </w:num>
  <w:num w:numId="13">
    <w:abstractNumId w:val="17"/>
  </w:num>
  <w:num w:numId="14">
    <w:abstractNumId w:val="2"/>
  </w:num>
  <w:num w:numId="15">
    <w:abstractNumId w:val="26"/>
  </w:num>
  <w:num w:numId="16">
    <w:abstractNumId w:val="11"/>
  </w:num>
  <w:num w:numId="17">
    <w:abstractNumId w:val="23"/>
  </w:num>
  <w:num w:numId="18">
    <w:abstractNumId w:val="12"/>
  </w:num>
  <w:num w:numId="19">
    <w:abstractNumId w:val="5"/>
  </w:num>
  <w:num w:numId="20">
    <w:abstractNumId w:val="15"/>
  </w:num>
  <w:num w:numId="21">
    <w:abstractNumId w:val="3"/>
  </w:num>
  <w:num w:numId="22">
    <w:abstractNumId w:val="21"/>
  </w:num>
  <w:num w:numId="23">
    <w:abstractNumId w:val="7"/>
  </w:num>
  <w:num w:numId="24">
    <w:abstractNumId w:val="10"/>
  </w:num>
  <w:num w:numId="25">
    <w:abstractNumId w:val="27"/>
  </w:num>
  <w:num w:numId="26">
    <w:abstractNumId w:val="14"/>
  </w:num>
  <w:num w:numId="27">
    <w:abstractNumId w:val="25"/>
  </w:num>
  <w:num w:numId="28">
    <w:abstractNumId w:val="16"/>
  </w:num>
  <w:num w:numId="29">
    <w:abstractNumId w:val="9"/>
  </w:num>
  <w:num w:numId="30">
    <w:abstractNumId w:val="30"/>
  </w:num>
  <w:num w:numId="31">
    <w:abstractNumId w:val="22"/>
  </w:num>
  <w:num w:numId="32">
    <w:abstractNumId w:val="24"/>
  </w:num>
  <w:num w:numId="3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95F"/>
    <w:rsid w:val="00000362"/>
    <w:rsid w:val="00000F44"/>
    <w:rsid w:val="00002E43"/>
    <w:rsid w:val="00003671"/>
    <w:rsid w:val="00003847"/>
    <w:rsid w:val="00004021"/>
    <w:rsid w:val="00004E71"/>
    <w:rsid w:val="0000540B"/>
    <w:rsid w:val="00010F8A"/>
    <w:rsid w:val="0001256A"/>
    <w:rsid w:val="00012D3F"/>
    <w:rsid w:val="00012F3A"/>
    <w:rsid w:val="00013317"/>
    <w:rsid w:val="00013C22"/>
    <w:rsid w:val="00013D0D"/>
    <w:rsid w:val="000151D4"/>
    <w:rsid w:val="0001598F"/>
    <w:rsid w:val="000168BC"/>
    <w:rsid w:val="00017E26"/>
    <w:rsid w:val="00017F73"/>
    <w:rsid w:val="000209B5"/>
    <w:rsid w:val="00020D77"/>
    <w:rsid w:val="00020DC6"/>
    <w:rsid w:val="00021412"/>
    <w:rsid w:val="0002142D"/>
    <w:rsid w:val="00021944"/>
    <w:rsid w:val="00021A7E"/>
    <w:rsid w:val="0002222B"/>
    <w:rsid w:val="00022D15"/>
    <w:rsid w:val="0002522B"/>
    <w:rsid w:val="00026AD0"/>
    <w:rsid w:val="0002737A"/>
    <w:rsid w:val="00030A83"/>
    <w:rsid w:val="00031575"/>
    <w:rsid w:val="00032B69"/>
    <w:rsid w:val="00033092"/>
    <w:rsid w:val="00034C81"/>
    <w:rsid w:val="00034DC4"/>
    <w:rsid w:val="00035D28"/>
    <w:rsid w:val="00035F35"/>
    <w:rsid w:val="00036BD4"/>
    <w:rsid w:val="00036F88"/>
    <w:rsid w:val="00037A14"/>
    <w:rsid w:val="000400E1"/>
    <w:rsid w:val="000417BC"/>
    <w:rsid w:val="000427E3"/>
    <w:rsid w:val="00042F4E"/>
    <w:rsid w:val="00043B39"/>
    <w:rsid w:val="0004455E"/>
    <w:rsid w:val="00046A3A"/>
    <w:rsid w:val="0005112D"/>
    <w:rsid w:val="00051ABB"/>
    <w:rsid w:val="000535F1"/>
    <w:rsid w:val="00053CED"/>
    <w:rsid w:val="00054298"/>
    <w:rsid w:val="00054D66"/>
    <w:rsid w:val="000559C9"/>
    <w:rsid w:val="000559D1"/>
    <w:rsid w:val="00056D6F"/>
    <w:rsid w:val="000572CA"/>
    <w:rsid w:val="00060006"/>
    <w:rsid w:val="00060C4D"/>
    <w:rsid w:val="000612EE"/>
    <w:rsid w:val="00062858"/>
    <w:rsid w:val="00062F7F"/>
    <w:rsid w:val="00063C85"/>
    <w:rsid w:val="00064A33"/>
    <w:rsid w:val="00064D9D"/>
    <w:rsid w:val="00067595"/>
    <w:rsid w:val="00071319"/>
    <w:rsid w:val="000715C3"/>
    <w:rsid w:val="00071629"/>
    <w:rsid w:val="00071A53"/>
    <w:rsid w:val="00072256"/>
    <w:rsid w:val="000739EB"/>
    <w:rsid w:val="00075458"/>
    <w:rsid w:val="00082254"/>
    <w:rsid w:val="00082519"/>
    <w:rsid w:val="00083BEA"/>
    <w:rsid w:val="00083D28"/>
    <w:rsid w:val="00083EFD"/>
    <w:rsid w:val="0008474F"/>
    <w:rsid w:val="00084AA1"/>
    <w:rsid w:val="000865CD"/>
    <w:rsid w:val="0008685D"/>
    <w:rsid w:val="00086E7E"/>
    <w:rsid w:val="00087A23"/>
    <w:rsid w:val="00090E37"/>
    <w:rsid w:val="00090EC2"/>
    <w:rsid w:val="000927BC"/>
    <w:rsid w:val="00092EE1"/>
    <w:rsid w:val="000945CA"/>
    <w:rsid w:val="000957BD"/>
    <w:rsid w:val="00096124"/>
    <w:rsid w:val="000969FC"/>
    <w:rsid w:val="000A1C64"/>
    <w:rsid w:val="000A396A"/>
    <w:rsid w:val="000A5184"/>
    <w:rsid w:val="000A52AA"/>
    <w:rsid w:val="000A5876"/>
    <w:rsid w:val="000A71DF"/>
    <w:rsid w:val="000A760F"/>
    <w:rsid w:val="000A76C9"/>
    <w:rsid w:val="000B00A0"/>
    <w:rsid w:val="000B0EE3"/>
    <w:rsid w:val="000B2345"/>
    <w:rsid w:val="000B2C66"/>
    <w:rsid w:val="000B37AA"/>
    <w:rsid w:val="000B4844"/>
    <w:rsid w:val="000B48AA"/>
    <w:rsid w:val="000C025F"/>
    <w:rsid w:val="000C0F1C"/>
    <w:rsid w:val="000C19FB"/>
    <w:rsid w:val="000C304E"/>
    <w:rsid w:val="000C40DA"/>
    <w:rsid w:val="000C5D9D"/>
    <w:rsid w:val="000C7F35"/>
    <w:rsid w:val="000C7F7A"/>
    <w:rsid w:val="000D15D9"/>
    <w:rsid w:val="000D3AD2"/>
    <w:rsid w:val="000D3CFB"/>
    <w:rsid w:val="000D496A"/>
    <w:rsid w:val="000D4C62"/>
    <w:rsid w:val="000D536D"/>
    <w:rsid w:val="000D5912"/>
    <w:rsid w:val="000D5C1C"/>
    <w:rsid w:val="000D740F"/>
    <w:rsid w:val="000D7C36"/>
    <w:rsid w:val="000D7CA0"/>
    <w:rsid w:val="000E0175"/>
    <w:rsid w:val="000E0DBC"/>
    <w:rsid w:val="000E3354"/>
    <w:rsid w:val="000E3702"/>
    <w:rsid w:val="000E695A"/>
    <w:rsid w:val="000E724A"/>
    <w:rsid w:val="000F072F"/>
    <w:rsid w:val="000F084D"/>
    <w:rsid w:val="000F0AEF"/>
    <w:rsid w:val="000F181C"/>
    <w:rsid w:val="000F1CAF"/>
    <w:rsid w:val="000F2236"/>
    <w:rsid w:val="000F24D2"/>
    <w:rsid w:val="000F46FF"/>
    <w:rsid w:val="000F5418"/>
    <w:rsid w:val="000F55D6"/>
    <w:rsid w:val="000F6FE6"/>
    <w:rsid w:val="00101AFD"/>
    <w:rsid w:val="001044DF"/>
    <w:rsid w:val="0010551F"/>
    <w:rsid w:val="00105F4D"/>
    <w:rsid w:val="00105FFC"/>
    <w:rsid w:val="0010649E"/>
    <w:rsid w:val="00110582"/>
    <w:rsid w:val="00110DAB"/>
    <w:rsid w:val="0011176D"/>
    <w:rsid w:val="00111C43"/>
    <w:rsid w:val="001135D8"/>
    <w:rsid w:val="0011458E"/>
    <w:rsid w:val="0011465C"/>
    <w:rsid w:val="00115252"/>
    <w:rsid w:val="00117050"/>
    <w:rsid w:val="00117EBA"/>
    <w:rsid w:val="0012041F"/>
    <w:rsid w:val="00120EDE"/>
    <w:rsid w:val="001211F8"/>
    <w:rsid w:val="0012158C"/>
    <w:rsid w:val="00121693"/>
    <w:rsid w:val="00121F91"/>
    <w:rsid w:val="001221B1"/>
    <w:rsid w:val="00124041"/>
    <w:rsid w:val="001245AA"/>
    <w:rsid w:val="00124AC7"/>
    <w:rsid w:val="00124AF1"/>
    <w:rsid w:val="00124FFC"/>
    <w:rsid w:val="00125593"/>
    <w:rsid w:val="00125A77"/>
    <w:rsid w:val="00125E2E"/>
    <w:rsid w:val="0013038B"/>
    <w:rsid w:val="0013073C"/>
    <w:rsid w:val="00130FE7"/>
    <w:rsid w:val="0013274A"/>
    <w:rsid w:val="00135922"/>
    <w:rsid w:val="00135B66"/>
    <w:rsid w:val="001360A6"/>
    <w:rsid w:val="001410C8"/>
    <w:rsid w:val="00144123"/>
    <w:rsid w:val="00145B33"/>
    <w:rsid w:val="00145C82"/>
    <w:rsid w:val="001466C7"/>
    <w:rsid w:val="00147809"/>
    <w:rsid w:val="00147C3E"/>
    <w:rsid w:val="00150894"/>
    <w:rsid w:val="001528E1"/>
    <w:rsid w:val="00152FCE"/>
    <w:rsid w:val="001533E6"/>
    <w:rsid w:val="001537FF"/>
    <w:rsid w:val="001565C9"/>
    <w:rsid w:val="001576CF"/>
    <w:rsid w:val="0016148C"/>
    <w:rsid w:val="001616A1"/>
    <w:rsid w:val="00161740"/>
    <w:rsid w:val="00161B3A"/>
    <w:rsid w:val="0016459B"/>
    <w:rsid w:val="001657A0"/>
    <w:rsid w:val="00165E9A"/>
    <w:rsid w:val="00167E0B"/>
    <w:rsid w:val="00170FF3"/>
    <w:rsid w:val="0017172C"/>
    <w:rsid w:val="00171D6B"/>
    <w:rsid w:val="00171E87"/>
    <w:rsid w:val="001735D4"/>
    <w:rsid w:val="00177484"/>
    <w:rsid w:val="001802FD"/>
    <w:rsid w:val="00181102"/>
    <w:rsid w:val="00181527"/>
    <w:rsid w:val="001825EF"/>
    <w:rsid w:val="00182AF7"/>
    <w:rsid w:val="00182EB6"/>
    <w:rsid w:val="00183166"/>
    <w:rsid w:val="00184DFD"/>
    <w:rsid w:val="00185B39"/>
    <w:rsid w:val="00185C80"/>
    <w:rsid w:val="00186915"/>
    <w:rsid w:val="00186C23"/>
    <w:rsid w:val="00186CD6"/>
    <w:rsid w:val="00187DA1"/>
    <w:rsid w:val="00193E8F"/>
    <w:rsid w:val="001954B2"/>
    <w:rsid w:val="0019696A"/>
    <w:rsid w:val="001972AB"/>
    <w:rsid w:val="001978E8"/>
    <w:rsid w:val="00197ED8"/>
    <w:rsid w:val="001A0065"/>
    <w:rsid w:val="001A11D9"/>
    <w:rsid w:val="001A1F27"/>
    <w:rsid w:val="001A2D08"/>
    <w:rsid w:val="001A2D5A"/>
    <w:rsid w:val="001A3EC9"/>
    <w:rsid w:val="001A41D9"/>
    <w:rsid w:val="001A54D3"/>
    <w:rsid w:val="001A5F0C"/>
    <w:rsid w:val="001B1897"/>
    <w:rsid w:val="001B2D65"/>
    <w:rsid w:val="001B32EC"/>
    <w:rsid w:val="001B34A4"/>
    <w:rsid w:val="001B55B8"/>
    <w:rsid w:val="001B7709"/>
    <w:rsid w:val="001C4FED"/>
    <w:rsid w:val="001C7236"/>
    <w:rsid w:val="001D3CDC"/>
    <w:rsid w:val="001D57CE"/>
    <w:rsid w:val="001D5A6F"/>
    <w:rsid w:val="001D6D55"/>
    <w:rsid w:val="001D751A"/>
    <w:rsid w:val="001D781D"/>
    <w:rsid w:val="001D7C5A"/>
    <w:rsid w:val="001D7D9C"/>
    <w:rsid w:val="001E0B03"/>
    <w:rsid w:val="001E1A49"/>
    <w:rsid w:val="001E23B2"/>
    <w:rsid w:val="001E3D10"/>
    <w:rsid w:val="001E3D28"/>
    <w:rsid w:val="001E3F72"/>
    <w:rsid w:val="001E42BB"/>
    <w:rsid w:val="001E4A9A"/>
    <w:rsid w:val="001F036B"/>
    <w:rsid w:val="001F03B3"/>
    <w:rsid w:val="001F112F"/>
    <w:rsid w:val="001F235D"/>
    <w:rsid w:val="001F26B1"/>
    <w:rsid w:val="001F377B"/>
    <w:rsid w:val="001F5FAC"/>
    <w:rsid w:val="001F71B1"/>
    <w:rsid w:val="00200212"/>
    <w:rsid w:val="0020124A"/>
    <w:rsid w:val="0020564A"/>
    <w:rsid w:val="0020576B"/>
    <w:rsid w:val="002058F1"/>
    <w:rsid w:val="00205B13"/>
    <w:rsid w:val="00206BA4"/>
    <w:rsid w:val="00207EC7"/>
    <w:rsid w:val="00207F6A"/>
    <w:rsid w:val="002105D2"/>
    <w:rsid w:val="002117F8"/>
    <w:rsid w:val="0021184D"/>
    <w:rsid w:val="00212D62"/>
    <w:rsid w:val="00213822"/>
    <w:rsid w:val="0021458E"/>
    <w:rsid w:val="00217592"/>
    <w:rsid w:val="00217AFA"/>
    <w:rsid w:val="00217E97"/>
    <w:rsid w:val="0022132B"/>
    <w:rsid w:val="002219D9"/>
    <w:rsid w:val="0022216C"/>
    <w:rsid w:val="0022417C"/>
    <w:rsid w:val="00224878"/>
    <w:rsid w:val="002254D6"/>
    <w:rsid w:val="00225873"/>
    <w:rsid w:val="00226231"/>
    <w:rsid w:val="00226453"/>
    <w:rsid w:val="002358F9"/>
    <w:rsid w:val="002365B8"/>
    <w:rsid w:val="00237E81"/>
    <w:rsid w:val="00240582"/>
    <w:rsid w:val="00240D45"/>
    <w:rsid w:val="00241B59"/>
    <w:rsid w:val="00241CB9"/>
    <w:rsid w:val="002428E1"/>
    <w:rsid w:val="00244462"/>
    <w:rsid w:val="0024596B"/>
    <w:rsid w:val="00245A79"/>
    <w:rsid w:val="00250B9C"/>
    <w:rsid w:val="00253025"/>
    <w:rsid w:val="00253B66"/>
    <w:rsid w:val="002544D1"/>
    <w:rsid w:val="0025452F"/>
    <w:rsid w:val="00254EA2"/>
    <w:rsid w:val="00256D3C"/>
    <w:rsid w:val="00257105"/>
    <w:rsid w:val="00260AFF"/>
    <w:rsid w:val="0026312C"/>
    <w:rsid w:val="0026501B"/>
    <w:rsid w:val="002656F4"/>
    <w:rsid w:val="00266355"/>
    <w:rsid w:val="00266614"/>
    <w:rsid w:val="0026752D"/>
    <w:rsid w:val="002710CA"/>
    <w:rsid w:val="00273DAF"/>
    <w:rsid w:val="00274567"/>
    <w:rsid w:val="00275E6D"/>
    <w:rsid w:val="00277CA2"/>
    <w:rsid w:val="0028121A"/>
    <w:rsid w:val="00281302"/>
    <w:rsid w:val="00281504"/>
    <w:rsid w:val="00282354"/>
    <w:rsid w:val="00282A31"/>
    <w:rsid w:val="002841F4"/>
    <w:rsid w:val="0028472A"/>
    <w:rsid w:val="00284C79"/>
    <w:rsid w:val="00290B9E"/>
    <w:rsid w:val="0029154A"/>
    <w:rsid w:val="002922A4"/>
    <w:rsid w:val="00292E06"/>
    <w:rsid w:val="002934FA"/>
    <w:rsid w:val="0029351B"/>
    <w:rsid w:val="00293C93"/>
    <w:rsid w:val="00295523"/>
    <w:rsid w:val="00295B8A"/>
    <w:rsid w:val="00296293"/>
    <w:rsid w:val="002A0923"/>
    <w:rsid w:val="002A0990"/>
    <w:rsid w:val="002A18B5"/>
    <w:rsid w:val="002A23AE"/>
    <w:rsid w:val="002A24B6"/>
    <w:rsid w:val="002A74FA"/>
    <w:rsid w:val="002A79EE"/>
    <w:rsid w:val="002B079D"/>
    <w:rsid w:val="002B0F33"/>
    <w:rsid w:val="002B1C50"/>
    <w:rsid w:val="002B6F03"/>
    <w:rsid w:val="002B79CF"/>
    <w:rsid w:val="002B7CBF"/>
    <w:rsid w:val="002C07DA"/>
    <w:rsid w:val="002C13BD"/>
    <w:rsid w:val="002C3202"/>
    <w:rsid w:val="002C3C43"/>
    <w:rsid w:val="002C59B4"/>
    <w:rsid w:val="002D0A3E"/>
    <w:rsid w:val="002D3A5F"/>
    <w:rsid w:val="002D3FA9"/>
    <w:rsid w:val="002D49FD"/>
    <w:rsid w:val="002D5DDC"/>
    <w:rsid w:val="002D6418"/>
    <w:rsid w:val="002D6AD4"/>
    <w:rsid w:val="002D73C4"/>
    <w:rsid w:val="002D74E3"/>
    <w:rsid w:val="002D74E4"/>
    <w:rsid w:val="002E256A"/>
    <w:rsid w:val="002E4B18"/>
    <w:rsid w:val="002E5642"/>
    <w:rsid w:val="002E59AB"/>
    <w:rsid w:val="002E6A5D"/>
    <w:rsid w:val="002E7D92"/>
    <w:rsid w:val="002F05A3"/>
    <w:rsid w:val="002F0B64"/>
    <w:rsid w:val="002F0C99"/>
    <w:rsid w:val="002F1306"/>
    <w:rsid w:val="002F2849"/>
    <w:rsid w:val="002F3C86"/>
    <w:rsid w:val="002F5A24"/>
    <w:rsid w:val="002F5BBB"/>
    <w:rsid w:val="002F6BC9"/>
    <w:rsid w:val="002F71F4"/>
    <w:rsid w:val="002F760F"/>
    <w:rsid w:val="0030016B"/>
    <w:rsid w:val="00301569"/>
    <w:rsid w:val="00301B1B"/>
    <w:rsid w:val="0030311E"/>
    <w:rsid w:val="003032BB"/>
    <w:rsid w:val="00303732"/>
    <w:rsid w:val="00304014"/>
    <w:rsid w:val="00304709"/>
    <w:rsid w:val="00305F84"/>
    <w:rsid w:val="0030626D"/>
    <w:rsid w:val="003064E9"/>
    <w:rsid w:val="00306B63"/>
    <w:rsid w:val="00307937"/>
    <w:rsid w:val="00310AE1"/>
    <w:rsid w:val="00311075"/>
    <w:rsid w:val="0031127D"/>
    <w:rsid w:val="00312639"/>
    <w:rsid w:val="00313345"/>
    <w:rsid w:val="00314EBC"/>
    <w:rsid w:val="00316D8A"/>
    <w:rsid w:val="00316E93"/>
    <w:rsid w:val="00316EDE"/>
    <w:rsid w:val="0032052C"/>
    <w:rsid w:val="00321C0A"/>
    <w:rsid w:val="00325624"/>
    <w:rsid w:val="00330D3F"/>
    <w:rsid w:val="00330DA7"/>
    <w:rsid w:val="003311E2"/>
    <w:rsid w:val="003335E4"/>
    <w:rsid w:val="003357EA"/>
    <w:rsid w:val="00335EA4"/>
    <w:rsid w:val="00336542"/>
    <w:rsid w:val="00336946"/>
    <w:rsid w:val="003408DB"/>
    <w:rsid w:val="00342773"/>
    <w:rsid w:val="00342F19"/>
    <w:rsid w:val="00344541"/>
    <w:rsid w:val="00344D6F"/>
    <w:rsid w:val="003457A8"/>
    <w:rsid w:val="00346E7D"/>
    <w:rsid w:val="00347110"/>
    <w:rsid w:val="00347BC3"/>
    <w:rsid w:val="003501EF"/>
    <w:rsid w:val="003515AB"/>
    <w:rsid w:val="003516D1"/>
    <w:rsid w:val="003523A4"/>
    <w:rsid w:val="00352A57"/>
    <w:rsid w:val="00353D7F"/>
    <w:rsid w:val="00354B5A"/>
    <w:rsid w:val="00355749"/>
    <w:rsid w:val="00355F5D"/>
    <w:rsid w:val="00356EE1"/>
    <w:rsid w:val="003574FF"/>
    <w:rsid w:val="00360079"/>
    <w:rsid w:val="00361324"/>
    <w:rsid w:val="00361566"/>
    <w:rsid w:val="003619C4"/>
    <w:rsid w:val="00361A7B"/>
    <w:rsid w:val="0036286B"/>
    <w:rsid w:val="003629BC"/>
    <w:rsid w:val="003654BF"/>
    <w:rsid w:val="003660D1"/>
    <w:rsid w:val="0036766E"/>
    <w:rsid w:val="00370DEF"/>
    <w:rsid w:val="00371EF3"/>
    <w:rsid w:val="00372380"/>
    <w:rsid w:val="00372E29"/>
    <w:rsid w:val="00373633"/>
    <w:rsid w:val="00373900"/>
    <w:rsid w:val="0037397F"/>
    <w:rsid w:val="00375380"/>
    <w:rsid w:val="00375D63"/>
    <w:rsid w:val="0037621B"/>
    <w:rsid w:val="003774C6"/>
    <w:rsid w:val="00377DD6"/>
    <w:rsid w:val="00380788"/>
    <w:rsid w:val="0038173C"/>
    <w:rsid w:val="00381740"/>
    <w:rsid w:val="00382048"/>
    <w:rsid w:val="00382361"/>
    <w:rsid w:val="0038398D"/>
    <w:rsid w:val="003839D2"/>
    <w:rsid w:val="00384A2B"/>
    <w:rsid w:val="00384BCD"/>
    <w:rsid w:val="00385AE5"/>
    <w:rsid w:val="00385FCA"/>
    <w:rsid w:val="00386450"/>
    <w:rsid w:val="00386575"/>
    <w:rsid w:val="00387170"/>
    <w:rsid w:val="003873AD"/>
    <w:rsid w:val="003877E7"/>
    <w:rsid w:val="00387A07"/>
    <w:rsid w:val="003917AD"/>
    <w:rsid w:val="00391F3D"/>
    <w:rsid w:val="00392764"/>
    <w:rsid w:val="003949FA"/>
    <w:rsid w:val="00394AE4"/>
    <w:rsid w:val="0039632A"/>
    <w:rsid w:val="00396DBA"/>
    <w:rsid w:val="003975D4"/>
    <w:rsid w:val="00397AA1"/>
    <w:rsid w:val="003A1F86"/>
    <w:rsid w:val="003A3139"/>
    <w:rsid w:val="003A4039"/>
    <w:rsid w:val="003A62E7"/>
    <w:rsid w:val="003A65F2"/>
    <w:rsid w:val="003A7941"/>
    <w:rsid w:val="003A7ED4"/>
    <w:rsid w:val="003B01E1"/>
    <w:rsid w:val="003B0D5D"/>
    <w:rsid w:val="003B1DE3"/>
    <w:rsid w:val="003B1DF5"/>
    <w:rsid w:val="003B24C6"/>
    <w:rsid w:val="003B3618"/>
    <w:rsid w:val="003B407D"/>
    <w:rsid w:val="003B455E"/>
    <w:rsid w:val="003B48A5"/>
    <w:rsid w:val="003B54C2"/>
    <w:rsid w:val="003B5823"/>
    <w:rsid w:val="003B5911"/>
    <w:rsid w:val="003B5C67"/>
    <w:rsid w:val="003B61DB"/>
    <w:rsid w:val="003B665A"/>
    <w:rsid w:val="003B7147"/>
    <w:rsid w:val="003B7B0E"/>
    <w:rsid w:val="003C0426"/>
    <w:rsid w:val="003C050B"/>
    <w:rsid w:val="003C1196"/>
    <w:rsid w:val="003C34C3"/>
    <w:rsid w:val="003C38D0"/>
    <w:rsid w:val="003C3DB3"/>
    <w:rsid w:val="003C4085"/>
    <w:rsid w:val="003C45E7"/>
    <w:rsid w:val="003C4ABE"/>
    <w:rsid w:val="003C5915"/>
    <w:rsid w:val="003C5ADC"/>
    <w:rsid w:val="003C5B44"/>
    <w:rsid w:val="003C7B03"/>
    <w:rsid w:val="003D24CC"/>
    <w:rsid w:val="003D32AB"/>
    <w:rsid w:val="003D3597"/>
    <w:rsid w:val="003D61BF"/>
    <w:rsid w:val="003D6D33"/>
    <w:rsid w:val="003E1287"/>
    <w:rsid w:val="003E210D"/>
    <w:rsid w:val="003E3F4B"/>
    <w:rsid w:val="003E427C"/>
    <w:rsid w:val="003E458D"/>
    <w:rsid w:val="003E5326"/>
    <w:rsid w:val="003E552F"/>
    <w:rsid w:val="003E6D75"/>
    <w:rsid w:val="003E7ABD"/>
    <w:rsid w:val="003F1449"/>
    <w:rsid w:val="003F245F"/>
    <w:rsid w:val="003F27A6"/>
    <w:rsid w:val="003F2FA1"/>
    <w:rsid w:val="003F41BB"/>
    <w:rsid w:val="003F60B5"/>
    <w:rsid w:val="003F6B4E"/>
    <w:rsid w:val="003F6CD9"/>
    <w:rsid w:val="003F77CA"/>
    <w:rsid w:val="003F7936"/>
    <w:rsid w:val="003F7E68"/>
    <w:rsid w:val="00400B54"/>
    <w:rsid w:val="00401187"/>
    <w:rsid w:val="004028A8"/>
    <w:rsid w:val="00402BEA"/>
    <w:rsid w:val="00402E0D"/>
    <w:rsid w:val="004035D7"/>
    <w:rsid w:val="00403EBB"/>
    <w:rsid w:val="00404DEF"/>
    <w:rsid w:val="00405062"/>
    <w:rsid w:val="00406851"/>
    <w:rsid w:val="00406C1E"/>
    <w:rsid w:val="00407DD9"/>
    <w:rsid w:val="0041044D"/>
    <w:rsid w:val="00415235"/>
    <w:rsid w:val="004154A3"/>
    <w:rsid w:val="00415F6B"/>
    <w:rsid w:val="0041764E"/>
    <w:rsid w:val="00417D53"/>
    <w:rsid w:val="004214B8"/>
    <w:rsid w:val="00421AD0"/>
    <w:rsid w:val="004227EC"/>
    <w:rsid w:val="00424F7B"/>
    <w:rsid w:val="00425D43"/>
    <w:rsid w:val="00432808"/>
    <w:rsid w:val="00432888"/>
    <w:rsid w:val="00433211"/>
    <w:rsid w:val="004354BF"/>
    <w:rsid w:val="00435782"/>
    <w:rsid w:val="0043605B"/>
    <w:rsid w:val="00436087"/>
    <w:rsid w:val="00436F2E"/>
    <w:rsid w:val="0044120D"/>
    <w:rsid w:val="004417D8"/>
    <w:rsid w:val="00443D95"/>
    <w:rsid w:val="004443C4"/>
    <w:rsid w:val="004453C3"/>
    <w:rsid w:val="00447126"/>
    <w:rsid w:val="0045002B"/>
    <w:rsid w:val="00451386"/>
    <w:rsid w:val="004514AB"/>
    <w:rsid w:val="00451F02"/>
    <w:rsid w:val="00452EA3"/>
    <w:rsid w:val="00453100"/>
    <w:rsid w:val="00454CC1"/>
    <w:rsid w:val="004552ED"/>
    <w:rsid w:val="00455345"/>
    <w:rsid w:val="00455649"/>
    <w:rsid w:val="0045712F"/>
    <w:rsid w:val="00457A65"/>
    <w:rsid w:val="0046043C"/>
    <w:rsid w:val="0046114D"/>
    <w:rsid w:val="00461CF6"/>
    <w:rsid w:val="00461D92"/>
    <w:rsid w:val="0046270C"/>
    <w:rsid w:val="004635CC"/>
    <w:rsid w:val="00463701"/>
    <w:rsid w:val="00463DF4"/>
    <w:rsid w:val="0046409C"/>
    <w:rsid w:val="0046622D"/>
    <w:rsid w:val="00466347"/>
    <w:rsid w:val="004667F2"/>
    <w:rsid w:val="004670E5"/>
    <w:rsid w:val="00470496"/>
    <w:rsid w:val="00470797"/>
    <w:rsid w:val="00470A6E"/>
    <w:rsid w:val="00470D45"/>
    <w:rsid w:val="0047266F"/>
    <w:rsid w:val="00472C36"/>
    <w:rsid w:val="00474E07"/>
    <w:rsid w:val="004766D0"/>
    <w:rsid w:val="00476C44"/>
    <w:rsid w:val="004809A8"/>
    <w:rsid w:val="0048192E"/>
    <w:rsid w:val="00481C16"/>
    <w:rsid w:val="0048250B"/>
    <w:rsid w:val="00482517"/>
    <w:rsid w:val="00482A49"/>
    <w:rsid w:val="00482A60"/>
    <w:rsid w:val="004840F3"/>
    <w:rsid w:val="00484E4E"/>
    <w:rsid w:val="00486E65"/>
    <w:rsid w:val="004907BB"/>
    <w:rsid w:val="004908ED"/>
    <w:rsid w:val="00492BFA"/>
    <w:rsid w:val="00492C65"/>
    <w:rsid w:val="00492D65"/>
    <w:rsid w:val="00492F20"/>
    <w:rsid w:val="004951CA"/>
    <w:rsid w:val="00495C08"/>
    <w:rsid w:val="00495D21"/>
    <w:rsid w:val="00496156"/>
    <w:rsid w:val="00497355"/>
    <w:rsid w:val="004974F6"/>
    <w:rsid w:val="004976B4"/>
    <w:rsid w:val="00497963"/>
    <w:rsid w:val="004A27B3"/>
    <w:rsid w:val="004A56EA"/>
    <w:rsid w:val="004A5B08"/>
    <w:rsid w:val="004A68E7"/>
    <w:rsid w:val="004A6AB4"/>
    <w:rsid w:val="004A6CC3"/>
    <w:rsid w:val="004A77CB"/>
    <w:rsid w:val="004B0105"/>
    <w:rsid w:val="004B01CF"/>
    <w:rsid w:val="004B1BC6"/>
    <w:rsid w:val="004B23DD"/>
    <w:rsid w:val="004B48C9"/>
    <w:rsid w:val="004B6C60"/>
    <w:rsid w:val="004C0E0B"/>
    <w:rsid w:val="004C1892"/>
    <w:rsid w:val="004C275D"/>
    <w:rsid w:val="004C3986"/>
    <w:rsid w:val="004C4C3E"/>
    <w:rsid w:val="004C4F7B"/>
    <w:rsid w:val="004C4F99"/>
    <w:rsid w:val="004C5390"/>
    <w:rsid w:val="004C6917"/>
    <w:rsid w:val="004C6CD0"/>
    <w:rsid w:val="004C7530"/>
    <w:rsid w:val="004C7822"/>
    <w:rsid w:val="004D18B7"/>
    <w:rsid w:val="004D1906"/>
    <w:rsid w:val="004D1B19"/>
    <w:rsid w:val="004D1BC7"/>
    <w:rsid w:val="004D20E7"/>
    <w:rsid w:val="004D2738"/>
    <w:rsid w:val="004D2788"/>
    <w:rsid w:val="004D43DF"/>
    <w:rsid w:val="004D4869"/>
    <w:rsid w:val="004D4972"/>
    <w:rsid w:val="004D5920"/>
    <w:rsid w:val="004D5A0B"/>
    <w:rsid w:val="004D6FF3"/>
    <w:rsid w:val="004D7154"/>
    <w:rsid w:val="004E3161"/>
    <w:rsid w:val="004E4170"/>
    <w:rsid w:val="004E41FF"/>
    <w:rsid w:val="004E49FF"/>
    <w:rsid w:val="004E6968"/>
    <w:rsid w:val="004E7CF2"/>
    <w:rsid w:val="004F09C5"/>
    <w:rsid w:val="004F2C55"/>
    <w:rsid w:val="004F468A"/>
    <w:rsid w:val="004F566D"/>
    <w:rsid w:val="004F6B4E"/>
    <w:rsid w:val="004F7C95"/>
    <w:rsid w:val="00500FF7"/>
    <w:rsid w:val="005010EE"/>
    <w:rsid w:val="005017E8"/>
    <w:rsid w:val="00501C66"/>
    <w:rsid w:val="00502B19"/>
    <w:rsid w:val="00503B01"/>
    <w:rsid w:val="00510754"/>
    <w:rsid w:val="005132BB"/>
    <w:rsid w:val="00516E8C"/>
    <w:rsid w:val="00517386"/>
    <w:rsid w:val="00520B10"/>
    <w:rsid w:val="00520C5A"/>
    <w:rsid w:val="0052414B"/>
    <w:rsid w:val="005255C2"/>
    <w:rsid w:val="00525857"/>
    <w:rsid w:val="0052690D"/>
    <w:rsid w:val="005276A9"/>
    <w:rsid w:val="0052777E"/>
    <w:rsid w:val="00530B28"/>
    <w:rsid w:val="0053172F"/>
    <w:rsid w:val="005332CE"/>
    <w:rsid w:val="00533382"/>
    <w:rsid w:val="00533BDB"/>
    <w:rsid w:val="00534482"/>
    <w:rsid w:val="00535467"/>
    <w:rsid w:val="005379EE"/>
    <w:rsid w:val="00537CC4"/>
    <w:rsid w:val="00541576"/>
    <w:rsid w:val="00541898"/>
    <w:rsid w:val="00541B83"/>
    <w:rsid w:val="00542548"/>
    <w:rsid w:val="00542F16"/>
    <w:rsid w:val="00543935"/>
    <w:rsid w:val="005458EE"/>
    <w:rsid w:val="00545FDB"/>
    <w:rsid w:val="00547D96"/>
    <w:rsid w:val="00550359"/>
    <w:rsid w:val="00550B8A"/>
    <w:rsid w:val="00551C3F"/>
    <w:rsid w:val="005522BB"/>
    <w:rsid w:val="005526AB"/>
    <w:rsid w:val="00552BC5"/>
    <w:rsid w:val="00554693"/>
    <w:rsid w:val="00554922"/>
    <w:rsid w:val="00554971"/>
    <w:rsid w:val="005562EF"/>
    <w:rsid w:val="00556A24"/>
    <w:rsid w:val="00556B44"/>
    <w:rsid w:val="00557F76"/>
    <w:rsid w:val="00560AC8"/>
    <w:rsid w:val="005619BA"/>
    <w:rsid w:val="00564850"/>
    <w:rsid w:val="00565465"/>
    <w:rsid w:val="0056667D"/>
    <w:rsid w:val="005669B4"/>
    <w:rsid w:val="005675B2"/>
    <w:rsid w:val="00570297"/>
    <w:rsid w:val="0057149E"/>
    <w:rsid w:val="00571739"/>
    <w:rsid w:val="00572475"/>
    <w:rsid w:val="005726AE"/>
    <w:rsid w:val="00572FDE"/>
    <w:rsid w:val="00573E12"/>
    <w:rsid w:val="00573F8B"/>
    <w:rsid w:val="005755E6"/>
    <w:rsid w:val="005758D2"/>
    <w:rsid w:val="00580C03"/>
    <w:rsid w:val="00581407"/>
    <w:rsid w:val="00582DE4"/>
    <w:rsid w:val="0058578B"/>
    <w:rsid w:val="005857A9"/>
    <w:rsid w:val="005864EA"/>
    <w:rsid w:val="00586A59"/>
    <w:rsid w:val="005873DB"/>
    <w:rsid w:val="00591627"/>
    <w:rsid w:val="00591A93"/>
    <w:rsid w:val="00591BA8"/>
    <w:rsid w:val="00591E2A"/>
    <w:rsid w:val="00592036"/>
    <w:rsid w:val="0059258D"/>
    <w:rsid w:val="005927C3"/>
    <w:rsid w:val="00593558"/>
    <w:rsid w:val="005949BB"/>
    <w:rsid w:val="00594BD5"/>
    <w:rsid w:val="00595A4B"/>
    <w:rsid w:val="005A2590"/>
    <w:rsid w:val="005A2ECB"/>
    <w:rsid w:val="005A39DE"/>
    <w:rsid w:val="005A44E5"/>
    <w:rsid w:val="005A4FA7"/>
    <w:rsid w:val="005A5B00"/>
    <w:rsid w:val="005A5B76"/>
    <w:rsid w:val="005A66DF"/>
    <w:rsid w:val="005B1849"/>
    <w:rsid w:val="005B19C6"/>
    <w:rsid w:val="005B31A8"/>
    <w:rsid w:val="005B39EC"/>
    <w:rsid w:val="005B4177"/>
    <w:rsid w:val="005B48AB"/>
    <w:rsid w:val="005B4AA4"/>
    <w:rsid w:val="005B54CD"/>
    <w:rsid w:val="005B7199"/>
    <w:rsid w:val="005B74F9"/>
    <w:rsid w:val="005C03D5"/>
    <w:rsid w:val="005C0826"/>
    <w:rsid w:val="005C102B"/>
    <w:rsid w:val="005C14D4"/>
    <w:rsid w:val="005C18AB"/>
    <w:rsid w:val="005C2EDF"/>
    <w:rsid w:val="005C5C13"/>
    <w:rsid w:val="005C6294"/>
    <w:rsid w:val="005C69A8"/>
    <w:rsid w:val="005C70E2"/>
    <w:rsid w:val="005D05F8"/>
    <w:rsid w:val="005D1432"/>
    <w:rsid w:val="005D190F"/>
    <w:rsid w:val="005D40D9"/>
    <w:rsid w:val="005D48A5"/>
    <w:rsid w:val="005D587D"/>
    <w:rsid w:val="005D6EA9"/>
    <w:rsid w:val="005E0A5C"/>
    <w:rsid w:val="005E0A83"/>
    <w:rsid w:val="005E37A9"/>
    <w:rsid w:val="005E5650"/>
    <w:rsid w:val="005E60C0"/>
    <w:rsid w:val="005E7785"/>
    <w:rsid w:val="005E7C65"/>
    <w:rsid w:val="005E7F51"/>
    <w:rsid w:val="005F1D8D"/>
    <w:rsid w:val="005F1E21"/>
    <w:rsid w:val="005F334C"/>
    <w:rsid w:val="005F3CFC"/>
    <w:rsid w:val="005F416D"/>
    <w:rsid w:val="005F41B6"/>
    <w:rsid w:val="005F494D"/>
    <w:rsid w:val="005F5957"/>
    <w:rsid w:val="006006CB"/>
    <w:rsid w:val="00600D6D"/>
    <w:rsid w:val="00600EE8"/>
    <w:rsid w:val="00601732"/>
    <w:rsid w:val="00602721"/>
    <w:rsid w:val="006035BA"/>
    <w:rsid w:val="006037E0"/>
    <w:rsid w:val="006038F8"/>
    <w:rsid w:val="00604D39"/>
    <w:rsid w:val="00605DFB"/>
    <w:rsid w:val="00606F26"/>
    <w:rsid w:val="00610F81"/>
    <w:rsid w:val="00610F87"/>
    <w:rsid w:val="00610FDA"/>
    <w:rsid w:val="006121C9"/>
    <w:rsid w:val="006124CC"/>
    <w:rsid w:val="00613AD5"/>
    <w:rsid w:val="00614880"/>
    <w:rsid w:val="0061579E"/>
    <w:rsid w:val="00615A5D"/>
    <w:rsid w:val="00616F4E"/>
    <w:rsid w:val="00617A93"/>
    <w:rsid w:val="00617E17"/>
    <w:rsid w:val="00621957"/>
    <w:rsid w:val="0062326D"/>
    <w:rsid w:val="00623ACF"/>
    <w:rsid w:val="00623B42"/>
    <w:rsid w:val="006246C6"/>
    <w:rsid w:val="00626CE7"/>
    <w:rsid w:val="00627D6F"/>
    <w:rsid w:val="00630121"/>
    <w:rsid w:val="00630296"/>
    <w:rsid w:val="006303F8"/>
    <w:rsid w:val="00630568"/>
    <w:rsid w:val="006317BF"/>
    <w:rsid w:val="0063199B"/>
    <w:rsid w:val="00631A07"/>
    <w:rsid w:val="00633148"/>
    <w:rsid w:val="00633391"/>
    <w:rsid w:val="006336B5"/>
    <w:rsid w:val="00635257"/>
    <w:rsid w:val="00635FBF"/>
    <w:rsid w:val="006372BC"/>
    <w:rsid w:val="00637A35"/>
    <w:rsid w:val="006408F8"/>
    <w:rsid w:val="00640F72"/>
    <w:rsid w:val="00641174"/>
    <w:rsid w:val="00641237"/>
    <w:rsid w:val="00641416"/>
    <w:rsid w:val="006421B8"/>
    <w:rsid w:val="006442BA"/>
    <w:rsid w:val="0064432C"/>
    <w:rsid w:val="00647551"/>
    <w:rsid w:val="00650D93"/>
    <w:rsid w:val="00652600"/>
    <w:rsid w:val="0065350E"/>
    <w:rsid w:val="00656516"/>
    <w:rsid w:val="00656EF0"/>
    <w:rsid w:val="00657981"/>
    <w:rsid w:val="006606C4"/>
    <w:rsid w:val="00663686"/>
    <w:rsid w:val="006643FC"/>
    <w:rsid w:val="0066490D"/>
    <w:rsid w:val="006649F9"/>
    <w:rsid w:val="0066583C"/>
    <w:rsid w:val="0066610E"/>
    <w:rsid w:val="00666D1D"/>
    <w:rsid w:val="006673D4"/>
    <w:rsid w:val="00667E3D"/>
    <w:rsid w:val="00671149"/>
    <w:rsid w:val="00671221"/>
    <w:rsid w:val="00672760"/>
    <w:rsid w:val="00672827"/>
    <w:rsid w:val="0067629E"/>
    <w:rsid w:val="00676FA4"/>
    <w:rsid w:val="00677514"/>
    <w:rsid w:val="00680154"/>
    <w:rsid w:val="00681378"/>
    <w:rsid w:val="0068240F"/>
    <w:rsid w:val="00682617"/>
    <w:rsid w:val="00682EC2"/>
    <w:rsid w:val="006832D1"/>
    <w:rsid w:val="006832DA"/>
    <w:rsid w:val="00684D01"/>
    <w:rsid w:val="00686F10"/>
    <w:rsid w:val="00687D29"/>
    <w:rsid w:val="00690EDF"/>
    <w:rsid w:val="00691EE2"/>
    <w:rsid w:val="0069251A"/>
    <w:rsid w:val="006926C4"/>
    <w:rsid w:val="0069309B"/>
    <w:rsid w:val="006931E2"/>
    <w:rsid w:val="00694C5D"/>
    <w:rsid w:val="00695884"/>
    <w:rsid w:val="00695F6E"/>
    <w:rsid w:val="00696D50"/>
    <w:rsid w:val="00697414"/>
    <w:rsid w:val="00697841"/>
    <w:rsid w:val="00697D35"/>
    <w:rsid w:val="006A294C"/>
    <w:rsid w:val="006A2C59"/>
    <w:rsid w:val="006A4401"/>
    <w:rsid w:val="006A6229"/>
    <w:rsid w:val="006A69FC"/>
    <w:rsid w:val="006A76FD"/>
    <w:rsid w:val="006A7A23"/>
    <w:rsid w:val="006A7E20"/>
    <w:rsid w:val="006B09EE"/>
    <w:rsid w:val="006B170A"/>
    <w:rsid w:val="006B4535"/>
    <w:rsid w:val="006B4665"/>
    <w:rsid w:val="006B486C"/>
    <w:rsid w:val="006B527D"/>
    <w:rsid w:val="006B73B1"/>
    <w:rsid w:val="006C0077"/>
    <w:rsid w:val="006C1E75"/>
    <w:rsid w:val="006C321F"/>
    <w:rsid w:val="006C34E0"/>
    <w:rsid w:val="006C3B33"/>
    <w:rsid w:val="006C4C90"/>
    <w:rsid w:val="006C7005"/>
    <w:rsid w:val="006C7D79"/>
    <w:rsid w:val="006C7EE9"/>
    <w:rsid w:val="006D0C17"/>
    <w:rsid w:val="006D1C9B"/>
    <w:rsid w:val="006D2595"/>
    <w:rsid w:val="006D2A44"/>
    <w:rsid w:val="006D316C"/>
    <w:rsid w:val="006D32BD"/>
    <w:rsid w:val="006D5A00"/>
    <w:rsid w:val="006D5F4F"/>
    <w:rsid w:val="006D615B"/>
    <w:rsid w:val="006D6D98"/>
    <w:rsid w:val="006E0E33"/>
    <w:rsid w:val="006E153E"/>
    <w:rsid w:val="006E2985"/>
    <w:rsid w:val="006E2E0D"/>
    <w:rsid w:val="006E3B8E"/>
    <w:rsid w:val="006E4FAA"/>
    <w:rsid w:val="006F1055"/>
    <w:rsid w:val="006F1492"/>
    <w:rsid w:val="006F2F2C"/>
    <w:rsid w:val="006F4D72"/>
    <w:rsid w:val="006F6868"/>
    <w:rsid w:val="006F7693"/>
    <w:rsid w:val="00702810"/>
    <w:rsid w:val="007037F1"/>
    <w:rsid w:val="00703FA9"/>
    <w:rsid w:val="007046BD"/>
    <w:rsid w:val="00705115"/>
    <w:rsid w:val="00710AAE"/>
    <w:rsid w:val="007121F5"/>
    <w:rsid w:val="00715315"/>
    <w:rsid w:val="0071795D"/>
    <w:rsid w:val="00717F2F"/>
    <w:rsid w:val="007200C0"/>
    <w:rsid w:val="007202B8"/>
    <w:rsid w:val="00720E53"/>
    <w:rsid w:val="00722E06"/>
    <w:rsid w:val="00726402"/>
    <w:rsid w:val="007305D1"/>
    <w:rsid w:val="00730E81"/>
    <w:rsid w:val="00731A67"/>
    <w:rsid w:val="00731BC9"/>
    <w:rsid w:val="007344C4"/>
    <w:rsid w:val="00734D2F"/>
    <w:rsid w:val="00735368"/>
    <w:rsid w:val="00736D96"/>
    <w:rsid w:val="00737A75"/>
    <w:rsid w:val="007409ED"/>
    <w:rsid w:val="00741D86"/>
    <w:rsid w:val="00741E53"/>
    <w:rsid w:val="00743782"/>
    <w:rsid w:val="00744BA0"/>
    <w:rsid w:val="0074575D"/>
    <w:rsid w:val="00746B01"/>
    <w:rsid w:val="007472A4"/>
    <w:rsid w:val="0075041F"/>
    <w:rsid w:val="00753F72"/>
    <w:rsid w:val="007545CA"/>
    <w:rsid w:val="00755607"/>
    <w:rsid w:val="00755E14"/>
    <w:rsid w:val="00756FC5"/>
    <w:rsid w:val="00760060"/>
    <w:rsid w:val="00761629"/>
    <w:rsid w:val="00761B6B"/>
    <w:rsid w:val="00765DE0"/>
    <w:rsid w:val="00766812"/>
    <w:rsid w:val="00766880"/>
    <w:rsid w:val="00766E55"/>
    <w:rsid w:val="0077081E"/>
    <w:rsid w:val="007724F3"/>
    <w:rsid w:val="0077303B"/>
    <w:rsid w:val="0077478A"/>
    <w:rsid w:val="007748E9"/>
    <w:rsid w:val="00774AD1"/>
    <w:rsid w:val="00775135"/>
    <w:rsid w:val="00775D3E"/>
    <w:rsid w:val="007766E4"/>
    <w:rsid w:val="00776CBF"/>
    <w:rsid w:val="0078009A"/>
    <w:rsid w:val="007807A3"/>
    <w:rsid w:val="007835EA"/>
    <w:rsid w:val="0078531B"/>
    <w:rsid w:val="007860E3"/>
    <w:rsid w:val="00786DA1"/>
    <w:rsid w:val="00787DDF"/>
    <w:rsid w:val="00787F46"/>
    <w:rsid w:val="0079087E"/>
    <w:rsid w:val="00790AF0"/>
    <w:rsid w:val="00791AA7"/>
    <w:rsid w:val="0079258F"/>
    <w:rsid w:val="00792DD7"/>
    <w:rsid w:val="0079642E"/>
    <w:rsid w:val="007965AA"/>
    <w:rsid w:val="00797D1A"/>
    <w:rsid w:val="007A00FC"/>
    <w:rsid w:val="007A102B"/>
    <w:rsid w:val="007A19DA"/>
    <w:rsid w:val="007A1B04"/>
    <w:rsid w:val="007A1DDD"/>
    <w:rsid w:val="007A22E3"/>
    <w:rsid w:val="007A3CBC"/>
    <w:rsid w:val="007A4120"/>
    <w:rsid w:val="007A63DE"/>
    <w:rsid w:val="007A6B90"/>
    <w:rsid w:val="007A7E4A"/>
    <w:rsid w:val="007B2511"/>
    <w:rsid w:val="007B2A65"/>
    <w:rsid w:val="007B409B"/>
    <w:rsid w:val="007B4FBE"/>
    <w:rsid w:val="007B5382"/>
    <w:rsid w:val="007B53B0"/>
    <w:rsid w:val="007B53CE"/>
    <w:rsid w:val="007B5CC4"/>
    <w:rsid w:val="007B5F98"/>
    <w:rsid w:val="007B6D24"/>
    <w:rsid w:val="007C0553"/>
    <w:rsid w:val="007C15BE"/>
    <w:rsid w:val="007C3E8D"/>
    <w:rsid w:val="007C43BC"/>
    <w:rsid w:val="007C495F"/>
    <w:rsid w:val="007C5225"/>
    <w:rsid w:val="007C5615"/>
    <w:rsid w:val="007C64B7"/>
    <w:rsid w:val="007C736E"/>
    <w:rsid w:val="007C73C2"/>
    <w:rsid w:val="007D0046"/>
    <w:rsid w:val="007D1238"/>
    <w:rsid w:val="007D1E5A"/>
    <w:rsid w:val="007D34A7"/>
    <w:rsid w:val="007D42C7"/>
    <w:rsid w:val="007D4C30"/>
    <w:rsid w:val="007D53CE"/>
    <w:rsid w:val="007D6529"/>
    <w:rsid w:val="007D7DE5"/>
    <w:rsid w:val="007E17AE"/>
    <w:rsid w:val="007E2ECD"/>
    <w:rsid w:val="007E417F"/>
    <w:rsid w:val="007E4499"/>
    <w:rsid w:val="007E5EA5"/>
    <w:rsid w:val="007E7172"/>
    <w:rsid w:val="007E73AA"/>
    <w:rsid w:val="007E74E1"/>
    <w:rsid w:val="007F036C"/>
    <w:rsid w:val="007F069E"/>
    <w:rsid w:val="007F1A16"/>
    <w:rsid w:val="007F3E25"/>
    <w:rsid w:val="007F46B0"/>
    <w:rsid w:val="007F5408"/>
    <w:rsid w:val="007F639D"/>
    <w:rsid w:val="007F6900"/>
    <w:rsid w:val="007F7D6B"/>
    <w:rsid w:val="00800ADB"/>
    <w:rsid w:val="008024D4"/>
    <w:rsid w:val="00804B6B"/>
    <w:rsid w:val="008057C1"/>
    <w:rsid w:val="00805AC1"/>
    <w:rsid w:val="00806D7E"/>
    <w:rsid w:val="00812DEE"/>
    <w:rsid w:val="00813283"/>
    <w:rsid w:val="00813D53"/>
    <w:rsid w:val="0081464C"/>
    <w:rsid w:val="008150C8"/>
    <w:rsid w:val="00815599"/>
    <w:rsid w:val="0081629B"/>
    <w:rsid w:val="008163FA"/>
    <w:rsid w:val="00822041"/>
    <w:rsid w:val="008234BC"/>
    <w:rsid w:val="008245AA"/>
    <w:rsid w:val="008247AF"/>
    <w:rsid w:val="00826D12"/>
    <w:rsid w:val="008279CD"/>
    <w:rsid w:val="00827AD5"/>
    <w:rsid w:val="008300B1"/>
    <w:rsid w:val="00830E20"/>
    <w:rsid w:val="00830EEB"/>
    <w:rsid w:val="00833D98"/>
    <w:rsid w:val="00833DE2"/>
    <w:rsid w:val="00834241"/>
    <w:rsid w:val="0083499E"/>
    <w:rsid w:val="00834A58"/>
    <w:rsid w:val="00835B9E"/>
    <w:rsid w:val="00836029"/>
    <w:rsid w:val="00837697"/>
    <w:rsid w:val="00841F5C"/>
    <w:rsid w:val="008428FB"/>
    <w:rsid w:val="0084328A"/>
    <w:rsid w:val="008433BE"/>
    <w:rsid w:val="00843F32"/>
    <w:rsid w:val="00843F85"/>
    <w:rsid w:val="008440F2"/>
    <w:rsid w:val="00844589"/>
    <w:rsid w:val="00845E20"/>
    <w:rsid w:val="00846A32"/>
    <w:rsid w:val="008506B0"/>
    <w:rsid w:val="00851B4C"/>
    <w:rsid w:val="008522E7"/>
    <w:rsid w:val="00852479"/>
    <w:rsid w:val="008528FA"/>
    <w:rsid w:val="008545A8"/>
    <w:rsid w:val="00854789"/>
    <w:rsid w:val="00855B1C"/>
    <w:rsid w:val="00857F0A"/>
    <w:rsid w:val="008607F3"/>
    <w:rsid w:val="0086169A"/>
    <w:rsid w:val="008618C8"/>
    <w:rsid w:val="008630BD"/>
    <w:rsid w:val="0086343A"/>
    <w:rsid w:val="00863DBA"/>
    <w:rsid w:val="00864F4D"/>
    <w:rsid w:val="00865B12"/>
    <w:rsid w:val="00867206"/>
    <w:rsid w:val="0087067C"/>
    <w:rsid w:val="008718FA"/>
    <w:rsid w:val="008729E2"/>
    <w:rsid w:val="008745C2"/>
    <w:rsid w:val="0087518D"/>
    <w:rsid w:val="008752D0"/>
    <w:rsid w:val="0087539B"/>
    <w:rsid w:val="00876136"/>
    <w:rsid w:val="00877052"/>
    <w:rsid w:val="0087735B"/>
    <w:rsid w:val="00877724"/>
    <w:rsid w:val="00877A0A"/>
    <w:rsid w:val="00877C28"/>
    <w:rsid w:val="00881501"/>
    <w:rsid w:val="00882367"/>
    <w:rsid w:val="00882461"/>
    <w:rsid w:val="00882B1A"/>
    <w:rsid w:val="00883B30"/>
    <w:rsid w:val="00884483"/>
    <w:rsid w:val="00884502"/>
    <w:rsid w:val="00884678"/>
    <w:rsid w:val="00886071"/>
    <w:rsid w:val="0088641D"/>
    <w:rsid w:val="00886679"/>
    <w:rsid w:val="008867CA"/>
    <w:rsid w:val="00886D68"/>
    <w:rsid w:val="008874AB"/>
    <w:rsid w:val="0088791F"/>
    <w:rsid w:val="008900A6"/>
    <w:rsid w:val="00890F24"/>
    <w:rsid w:val="008911EC"/>
    <w:rsid w:val="0089214C"/>
    <w:rsid w:val="0089267D"/>
    <w:rsid w:val="00892E45"/>
    <w:rsid w:val="008939AC"/>
    <w:rsid w:val="0089416D"/>
    <w:rsid w:val="00894442"/>
    <w:rsid w:val="008A042B"/>
    <w:rsid w:val="008A11E6"/>
    <w:rsid w:val="008A336E"/>
    <w:rsid w:val="008A4C96"/>
    <w:rsid w:val="008A59D6"/>
    <w:rsid w:val="008A770E"/>
    <w:rsid w:val="008B02AE"/>
    <w:rsid w:val="008B107A"/>
    <w:rsid w:val="008B14B8"/>
    <w:rsid w:val="008B20AE"/>
    <w:rsid w:val="008B48B1"/>
    <w:rsid w:val="008B601C"/>
    <w:rsid w:val="008B7612"/>
    <w:rsid w:val="008C02E9"/>
    <w:rsid w:val="008C0C81"/>
    <w:rsid w:val="008C22BB"/>
    <w:rsid w:val="008C2360"/>
    <w:rsid w:val="008C5AA5"/>
    <w:rsid w:val="008C6041"/>
    <w:rsid w:val="008C660F"/>
    <w:rsid w:val="008D04BF"/>
    <w:rsid w:val="008D1339"/>
    <w:rsid w:val="008D2FA4"/>
    <w:rsid w:val="008D46C0"/>
    <w:rsid w:val="008D4DDD"/>
    <w:rsid w:val="008D5713"/>
    <w:rsid w:val="008D5E17"/>
    <w:rsid w:val="008D625E"/>
    <w:rsid w:val="008D7318"/>
    <w:rsid w:val="008E04B4"/>
    <w:rsid w:val="008E112D"/>
    <w:rsid w:val="008E1218"/>
    <w:rsid w:val="008E1ADB"/>
    <w:rsid w:val="008E2F27"/>
    <w:rsid w:val="008E346E"/>
    <w:rsid w:val="008E5BF3"/>
    <w:rsid w:val="008E61E5"/>
    <w:rsid w:val="008E6FAF"/>
    <w:rsid w:val="008E78FA"/>
    <w:rsid w:val="008E7F02"/>
    <w:rsid w:val="008F0BEF"/>
    <w:rsid w:val="008F1A48"/>
    <w:rsid w:val="008F28DB"/>
    <w:rsid w:val="008F33F6"/>
    <w:rsid w:val="008F447A"/>
    <w:rsid w:val="008F53BF"/>
    <w:rsid w:val="008F5A10"/>
    <w:rsid w:val="008F5F0D"/>
    <w:rsid w:val="008F6B49"/>
    <w:rsid w:val="00904266"/>
    <w:rsid w:val="0090581A"/>
    <w:rsid w:val="009072CE"/>
    <w:rsid w:val="009075BA"/>
    <w:rsid w:val="00910C7F"/>
    <w:rsid w:val="00913BD2"/>
    <w:rsid w:val="009147B1"/>
    <w:rsid w:val="00917318"/>
    <w:rsid w:val="009177FC"/>
    <w:rsid w:val="00917CB9"/>
    <w:rsid w:val="00921420"/>
    <w:rsid w:val="00921E62"/>
    <w:rsid w:val="00921EA4"/>
    <w:rsid w:val="009222ED"/>
    <w:rsid w:val="009239EB"/>
    <w:rsid w:val="0093001D"/>
    <w:rsid w:val="00930BF8"/>
    <w:rsid w:val="009325FE"/>
    <w:rsid w:val="00932E89"/>
    <w:rsid w:val="00934610"/>
    <w:rsid w:val="00934EE0"/>
    <w:rsid w:val="00934F97"/>
    <w:rsid w:val="00936AE1"/>
    <w:rsid w:val="009373DC"/>
    <w:rsid w:val="00937838"/>
    <w:rsid w:val="009407BB"/>
    <w:rsid w:val="00940934"/>
    <w:rsid w:val="00941224"/>
    <w:rsid w:val="00942111"/>
    <w:rsid w:val="00942C98"/>
    <w:rsid w:val="00943471"/>
    <w:rsid w:val="00945B76"/>
    <w:rsid w:val="00945C56"/>
    <w:rsid w:val="00946585"/>
    <w:rsid w:val="009512A9"/>
    <w:rsid w:val="00951770"/>
    <w:rsid w:val="0095390C"/>
    <w:rsid w:val="009547E3"/>
    <w:rsid w:val="00956C1E"/>
    <w:rsid w:val="009574E5"/>
    <w:rsid w:val="0095766E"/>
    <w:rsid w:val="00957EA7"/>
    <w:rsid w:val="009607EE"/>
    <w:rsid w:val="009615F2"/>
    <w:rsid w:val="00961E5B"/>
    <w:rsid w:val="0096254F"/>
    <w:rsid w:val="00962912"/>
    <w:rsid w:val="00962AA5"/>
    <w:rsid w:val="00962C70"/>
    <w:rsid w:val="00963380"/>
    <w:rsid w:val="0096350B"/>
    <w:rsid w:val="00964FDD"/>
    <w:rsid w:val="0096528E"/>
    <w:rsid w:val="00965971"/>
    <w:rsid w:val="00966800"/>
    <w:rsid w:val="0096711C"/>
    <w:rsid w:val="00967367"/>
    <w:rsid w:val="00970A19"/>
    <w:rsid w:val="009714C6"/>
    <w:rsid w:val="00972AD6"/>
    <w:rsid w:val="00974117"/>
    <w:rsid w:val="00975FE1"/>
    <w:rsid w:val="009762CC"/>
    <w:rsid w:val="00976F95"/>
    <w:rsid w:val="00980F5F"/>
    <w:rsid w:val="009811A9"/>
    <w:rsid w:val="009811F3"/>
    <w:rsid w:val="009813BF"/>
    <w:rsid w:val="00981A51"/>
    <w:rsid w:val="00981C0F"/>
    <w:rsid w:val="00982203"/>
    <w:rsid w:val="00982204"/>
    <w:rsid w:val="00982820"/>
    <w:rsid w:val="009838F9"/>
    <w:rsid w:val="009839B7"/>
    <w:rsid w:val="009848D7"/>
    <w:rsid w:val="00986B53"/>
    <w:rsid w:val="00986DA0"/>
    <w:rsid w:val="009900E0"/>
    <w:rsid w:val="009914F9"/>
    <w:rsid w:val="00992D35"/>
    <w:rsid w:val="00993051"/>
    <w:rsid w:val="0099367C"/>
    <w:rsid w:val="00994641"/>
    <w:rsid w:val="00995A2E"/>
    <w:rsid w:val="009965AD"/>
    <w:rsid w:val="00996A72"/>
    <w:rsid w:val="009A0E5E"/>
    <w:rsid w:val="009A1888"/>
    <w:rsid w:val="009A299A"/>
    <w:rsid w:val="009A29FF"/>
    <w:rsid w:val="009A4688"/>
    <w:rsid w:val="009A4C05"/>
    <w:rsid w:val="009A5584"/>
    <w:rsid w:val="009A5B50"/>
    <w:rsid w:val="009A5F41"/>
    <w:rsid w:val="009A67F9"/>
    <w:rsid w:val="009A6A25"/>
    <w:rsid w:val="009B01F9"/>
    <w:rsid w:val="009B1659"/>
    <w:rsid w:val="009B1D71"/>
    <w:rsid w:val="009B3C83"/>
    <w:rsid w:val="009B4299"/>
    <w:rsid w:val="009B56F3"/>
    <w:rsid w:val="009B570D"/>
    <w:rsid w:val="009B6533"/>
    <w:rsid w:val="009B6567"/>
    <w:rsid w:val="009B69C5"/>
    <w:rsid w:val="009B6F80"/>
    <w:rsid w:val="009C0FBF"/>
    <w:rsid w:val="009C36AB"/>
    <w:rsid w:val="009C45F4"/>
    <w:rsid w:val="009C587C"/>
    <w:rsid w:val="009C6EDF"/>
    <w:rsid w:val="009C6FB5"/>
    <w:rsid w:val="009C7E72"/>
    <w:rsid w:val="009D1ABF"/>
    <w:rsid w:val="009D2987"/>
    <w:rsid w:val="009D2C42"/>
    <w:rsid w:val="009D2D5A"/>
    <w:rsid w:val="009D4497"/>
    <w:rsid w:val="009D6C5F"/>
    <w:rsid w:val="009D6DAA"/>
    <w:rsid w:val="009E01AC"/>
    <w:rsid w:val="009E03DB"/>
    <w:rsid w:val="009E0C4C"/>
    <w:rsid w:val="009E1CF8"/>
    <w:rsid w:val="009E58AA"/>
    <w:rsid w:val="009E5CC4"/>
    <w:rsid w:val="009E686D"/>
    <w:rsid w:val="009F14A5"/>
    <w:rsid w:val="009F3F02"/>
    <w:rsid w:val="009F566B"/>
    <w:rsid w:val="009F5D96"/>
    <w:rsid w:val="009F5F80"/>
    <w:rsid w:val="009F617E"/>
    <w:rsid w:val="009F64DA"/>
    <w:rsid w:val="009F6B7A"/>
    <w:rsid w:val="009F7954"/>
    <w:rsid w:val="00A03AAB"/>
    <w:rsid w:val="00A03E6A"/>
    <w:rsid w:val="00A100E6"/>
    <w:rsid w:val="00A10B10"/>
    <w:rsid w:val="00A119A9"/>
    <w:rsid w:val="00A12F44"/>
    <w:rsid w:val="00A13242"/>
    <w:rsid w:val="00A17D55"/>
    <w:rsid w:val="00A23050"/>
    <w:rsid w:val="00A255D8"/>
    <w:rsid w:val="00A25811"/>
    <w:rsid w:val="00A25DAB"/>
    <w:rsid w:val="00A26170"/>
    <w:rsid w:val="00A26A85"/>
    <w:rsid w:val="00A272CD"/>
    <w:rsid w:val="00A31B49"/>
    <w:rsid w:val="00A32F52"/>
    <w:rsid w:val="00A337FC"/>
    <w:rsid w:val="00A3652D"/>
    <w:rsid w:val="00A36CD9"/>
    <w:rsid w:val="00A36F53"/>
    <w:rsid w:val="00A37100"/>
    <w:rsid w:val="00A40789"/>
    <w:rsid w:val="00A422C1"/>
    <w:rsid w:val="00A4238A"/>
    <w:rsid w:val="00A42787"/>
    <w:rsid w:val="00A43D6A"/>
    <w:rsid w:val="00A44085"/>
    <w:rsid w:val="00A44612"/>
    <w:rsid w:val="00A45A53"/>
    <w:rsid w:val="00A45FF8"/>
    <w:rsid w:val="00A461EC"/>
    <w:rsid w:val="00A463AB"/>
    <w:rsid w:val="00A4719D"/>
    <w:rsid w:val="00A474C5"/>
    <w:rsid w:val="00A51F63"/>
    <w:rsid w:val="00A522F8"/>
    <w:rsid w:val="00A5287D"/>
    <w:rsid w:val="00A5427B"/>
    <w:rsid w:val="00A54AC9"/>
    <w:rsid w:val="00A5760E"/>
    <w:rsid w:val="00A57FCD"/>
    <w:rsid w:val="00A60A4F"/>
    <w:rsid w:val="00A62695"/>
    <w:rsid w:val="00A63865"/>
    <w:rsid w:val="00A65260"/>
    <w:rsid w:val="00A6592C"/>
    <w:rsid w:val="00A65B9E"/>
    <w:rsid w:val="00A65E2B"/>
    <w:rsid w:val="00A70FE4"/>
    <w:rsid w:val="00A71625"/>
    <w:rsid w:val="00A717EE"/>
    <w:rsid w:val="00A71C40"/>
    <w:rsid w:val="00A74032"/>
    <w:rsid w:val="00A744A6"/>
    <w:rsid w:val="00A75880"/>
    <w:rsid w:val="00A758D6"/>
    <w:rsid w:val="00A76145"/>
    <w:rsid w:val="00A76206"/>
    <w:rsid w:val="00A7672E"/>
    <w:rsid w:val="00A77C8F"/>
    <w:rsid w:val="00A81418"/>
    <w:rsid w:val="00A83DDD"/>
    <w:rsid w:val="00A84A26"/>
    <w:rsid w:val="00A90CC3"/>
    <w:rsid w:val="00A90D18"/>
    <w:rsid w:val="00A91573"/>
    <w:rsid w:val="00A91EDA"/>
    <w:rsid w:val="00A9469F"/>
    <w:rsid w:val="00A958C1"/>
    <w:rsid w:val="00A975B6"/>
    <w:rsid w:val="00AA0FA1"/>
    <w:rsid w:val="00AA3477"/>
    <w:rsid w:val="00AA4E3B"/>
    <w:rsid w:val="00AA5EA1"/>
    <w:rsid w:val="00AA6650"/>
    <w:rsid w:val="00AB3FF5"/>
    <w:rsid w:val="00AB4579"/>
    <w:rsid w:val="00AB4FA6"/>
    <w:rsid w:val="00AB5A44"/>
    <w:rsid w:val="00AB6160"/>
    <w:rsid w:val="00AB77A9"/>
    <w:rsid w:val="00AC2F9B"/>
    <w:rsid w:val="00AC328B"/>
    <w:rsid w:val="00AC34A4"/>
    <w:rsid w:val="00AC43A3"/>
    <w:rsid w:val="00AC4CF5"/>
    <w:rsid w:val="00AC4D2A"/>
    <w:rsid w:val="00AC66AB"/>
    <w:rsid w:val="00AC774E"/>
    <w:rsid w:val="00AC7FA5"/>
    <w:rsid w:val="00AD01CD"/>
    <w:rsid w:val="00AD277D"/>
    <w:rsid w:val="00AD48BF"/>
    <w:rsid w:val="00AD4F54"/>
    <w:rsid w:val="00AD56D8"/>
    <w:rsid w:val="00AD5742"/>
    <w:rsid w:val="00AD6907"/>
    <w:rsid w:val="00AD6946"/>
    <w:rsid w:val="00AD764D"/>
    <w:rsid w:val="00AE0A19"/>
    <w:rsid w:val="00AE0A42"/>
    <w:rsid w:val="00AE162F"/>
    <w:rsid w:val="00AE2FE8"/>
    <w:rsid w:val="00AE3409"/>
    <w:rsid w:val="00AE3ED7"/>
    <w:rsid w:val="00AE6FB4"/>
    <w:rsid w:val="00AF0A1D"/>
    <w:rsid w:val="00AF1365"/>
    <w:rsid w:val="00AF2597"/>
    <w:rsid w:val="00AF2688"/>
    <w:rsid w:val="00AF3C72"/>
    <w:rsid w:val="00AF5030"/>
    <w:rsid w:val="00AF62AD"/>
    <w:rsid w:val="00AF62D9"/>
    <w:rsid w:val="00AF6BF7"/>
    <w:rsid w:val="00B017BE"/>
    <w:rsid w:val="00B0271D"/>
    <w:rsid w:val="00B02E28"/>
    <w:rsid w:val="00B03176"/>
    <w:rsid w:val="00B03214"/>
    <w:rsid w:val="00B0451A"/>
    <w:rsid w:val="00B05324"/>
    <w:rsid w:val="00B072D2"/>
    <w:rsid w:val="00B072FC"/>
    <w:rsid w:val="00B074F5"/>
    <w:rsid w:val="00B07EE1"/>
    <w:rsid w:val="00B1149B"/>
    <w:rsid w:val="00B13282"/>
    <w:rsid w:val="00B1362C"/>
    <w:rsid w:val="00B14778"/>
    <w:rsid w:val="00B14890"/>
    <w:rsid w:val="00B157A4"/>
    <w:rsid w:val="00B165C4"/>
    <w:rsid w:val="00B172EA"/>
    <w:rsid w:val="00B20A52"/>
    <w:rsid w:val="00B225B6"/>
    <w:rsid w:val="00B22A33"/>
    <w:rsid w:val="00B23131"/>
    <w:rsid w:val="00B2495F"/>
    <w:rsid w:val="00B26F69"/>
    <w:rsid w:val="00B313A1"/>
    <w:rsid w:val="00B31BE9"/>
    <w:rsid w:val="00B33258"/>
    <w:rsid w:val="00B34127"/>
    <w:rsid w:val="00B35D83"/>
    <w:rsid w:val="00B371B0"/>
    <w:rsid w:val="00B3782C"/>
    <w:rsid w:val="00B41052"/>
    <w:rsid w:val="00B414E3"/>
    <w:rsid w:val="00B4157D"/>
    <w:rsid w:val="00B41A57"/>
    <w:rsid w:val="00B4205A"/>
    <w:rsid w:val="00B42907"/>
    <w:rsid w:val="00B42AB1"/>
    <w:rsid w:val="00B43F3D"/>
    <w:rsid w:val="00B4686B"/>
    <w:rsid w:val="00B47029"/>
    <w:rsid w:val="00B4727E"/>
    <w:rsid w:val="00B503EC"/>
    <w:rsid w:val="00B50872"/>
    <w:rsid w:val="00B5140E"/>
    <w:rsid w:val="00B54020"/>
    <w:rsid w:val="00B550C0"/>
    <w:rsid w:val="00B561B9"/>
    <w:rsid w:val="00B569DA"/>
    <w:rsid w:val="00B56F59"/>
    <w:rsid w:val="00B57D0C"/>
    <w:rsid w:val="00B60608"/>
    <w:rsid w:val="00B611CC"/>
    <w:rsid w:val="00B61544"/>
    <w:rsid w:val="00B619B0"/>
    <w:rsid w:val="00B6257E"/>
    <w:rsid w:val="00B62E68"/>
    <w:rsid w:val="00B63AA5"/>
    <w:rsid w:val="00B63E40"/>
    <w:rsid w:val="00B63F29"/>
    <w:rsid w:val="00B63F52"/>
    <w:rsid w:val="00B65C50"/>
    <w:rsid w:val="00B670F2"/>
    <w:rsid w:val="00B6721C"/>
    <w:rsid w:val="00B6762E"/>
    <w:rsid w:val="00B70ED7"/>
    <w:rsid w:val="00B71D02"/>
    <w:rsid w:val="00B725D8"/>
    <w:rsid w:val="00B75F6C"/>
    <w:rsid w:val="00B76783"/>
    <w:rsid w:val="00B77DF6"/>
    <w:rsid w:val="00B8175E"/>
    <w:rsid w:val="00B82407"/>
    <w:rsid w:val="00B83195"/>
    <w:rsid w:val="00B83705"/>
    <w:rsid w:val="00B85252"/>
    <w:rsid w:val="00B8590C"/>
    <w:rsid w:val="00B868EB"/>
    <w:rsid w:val="00B86E4E"/>
    <w:rsid w:val="00B87981"/>
    <w:rsid w:val="00B87AD7"/>
    <w:rsid w:val="00B87F1F"/>
    <w:rsid w:val="00B919AE"/>
    <w:rsid w:val="00B91FE5"/>
    <w:rsid w:val="00B921A5"/>
    <w:rsid w:val="00B92935"/>
    <w:rsid w:val="00B96F1E"/>
    <w:rsid w:val="00B977B5"/>
    <w:rsid w:val="00B97D04"/>
    <w:rsid w:val="00BA0279"/>
    <w:rsid w:val="00BA09DE"/>
    <w:rsid w:val="00BA0DFC"/>
    <w:rsid w:val="00BA1341"/>
    <w:rsid w:val="00BA2758"/>
    <w:rsid w:val="00BA2D6C"/>
    <w:rsid w:val="00BA332F"/>
    <w:rsid w:val="00BA4CBA"/>
    <w:rsid w:val="00BA5682"/>
    <w:rsid w:val="00BA7D6E"/>
    <w:rsid w:val="00BB0BE3"/>
    <w:rsid w:val="00BB0FE7"/>
    <w:rsid w:val="00BB1188"/>
    <w:rsid w:val="00BB1778"/>
    <w:rsid w:val="00BB2AC2"/>
    <w:rsid w:val="00BB4253"/>
    <w:rsid w:val="00BB4592"/>
    <w:rsid w:val="00BB4696"/>
    <w:rsid w:val="00BB65BF"/>
    <w:rsid w:val="00BB65D5"/>
    <w:rsid w:val="00BB67F5"/>
    <w:rsid w:val="00BB6D96"/>
    <w:rsid w:val="00BB6F64"/>
    <w:rsid w:val="00BC008A"/>
    <w:rsid w:val="00BC0D9C"/>
    <w:rsid w:val="00BC195F"/>
    <w:rsid w:val="00BC2D51"/>
    <w:rsid w:val="00BC2DE9"/>
    <w:rsid w:val="00BC33F4"/>
    <w:rsid w:val="00BC38BA"/>
    <w:rsid w:val="00BC4D0C"/>
    <w:rsid w:val="00BC5920"/>
    <w:rsid w:val="00BC7F91"/>
    <w:rsid w:val="00BD1873"/>
    <w:rsid w:val="00BD1A77"/>
    <w:rsid w:val="00BD1D21"/>
    <w:rsid w:val="00BD217F"/>
    <w:rsid w:val="00BD278C"/>
    <w:rsid w:val="00BD395F"/>
    <w:rsid w:val="00BD4744"/>
    <w:rsid w:val="00BD4E0C"/>
    <w:rsid w:val="00BD4F3C"/>
    <w:rsid w:val="00BD4F4B"/>
    <w:rsid w:val="00BD5CD7"/>
    <w:rsid w:val="00BD63B1"/>
    <w:rsid w:val="00BD671D"/>
    <w:rsid w:val="00BE0664"/>
    <w:rsid w:val="00BE0AC5"/>
    <w:rsid w:val="00BE13C6"/>
    <w:rsid w:val="00BE199F"/>
    <w:rsid w:val="00BE19E2"/>
    <w:rsid w:val="00BE21B2"/>
    <w:rsid w:val="00BE410E"/>
    <w:rsid w:val="00BE4E9D"/>
    <w:rsid w:val="00BE6727"/>
    <w:rsid w:val="00BE6D27"/>
    <w:rsid w:val="00BE73DE"/>
    <w:rsid w:val="00BF10DE"/>
    <w:rsid w:val="00BF1D97"/>
    <w:rsid w:val="00BF3190"/>
    <w:rsid w:val="00BF33A7"/>
    <w:rsid w:val="00BF3DEE"/>
    <w:rsid w:val="00BF449E"/>
    <w:rsid w:val="00BF6F03"/>
    <w:rsid w:val="00C00D05"/>
    <w:rsid w:val="00C00EE6"/>
    <w:rsid w:val="00C010AE"/>
    <w:rsid w:val="00C039FA"/>
    <w:rsid w:val="00C0456F"/>
    <w:rsid w:val="00C047F3"/>
    <w:rsid w:val="00C04E25"/>
    <w:rsid w:val="00C06694"/>
    <w:rsid w:val="00C10AF3"/>
    <w:rsid w:val="00C10ECA"/>
    <w:rsid w:val="00C10F86"/>
    <w:rsid w:val="00C120DC"/>
    <w:rsid w:val="00C12807"/>
    <w:rsid w:val="00C129A4"/>
    <w:rsid w:val="00C14155"/>
    <w:rsid w:val="00C14906"/>
    <w:rsid w:val="00C169F3"/>
    <w:rsid w:val="00C22943"/>
    <w:rsid w:val="00C2297C"/>
    <w:rsid w:val="00C22CD9"/>
    <w:rsid w:val="00C231AF"/>
    <w:rsid w:val="00C23AA7"/>
    <w:rsid w:val="00C244E9"/>
    <w:rsid w:val="00C24E76"/>
    <w:rsid w:val="00C252F5"/>
    <w:rsid w:val="00C257C8"/>
    <w:rsid w:val="00C261FA"/>
    <w:rsid w:val="00C27ADA"/>
    <w:rsid w:val="00C30CA7"/>
    <w:rsid w:val="00C30D5B"/>
    <w:rsid w:val="00C31699"/>
    <w:rsid w:val="00C329FA"/>
    <w:rsid w:val="00C3347F"/>
    <w:rsid w:val="00C3399C"/>
    <w:rsid w:val="00C34D94"/>
    <w:rsid w:val="00C3734F"/>
    <w:rsid w:val="00C4041A"/>
    <w:rsid w:val="00C410A7"/>
    <w:rsid w:val="00C417E2"/>
    <w:rsid w:val="00C41EE6"/>
    <w:rsid w:val="00C42395"/>
    <w:rsid w:val="00C423FB"/>
    <w:rsid w:val="00C42837"/>
    <w:rsid w:val="00C4378F"/>
    <w:rsid w:val="00C43A8C"/>
    <w:rsid w:val="00C43EC4"/>
    <w:rsid w:val="00C46445"/>
    <w:rsid w:val="00C4666A"/>
    <w:rsid w:val="00C4684C"/>
    <w:rsid w:val="00C477D6"/>
    <w:rsid w:val="00C51CDB"/>
    <w:rsid w:val="00C52C45"/>
    <w:rsid w:val="00C5664B"/>
    <w:rsid w:val="00C5745A"/>
    <w:rsid w:val="00C57B65"/>
    <w:rsid w:val="00C601BB"/>
    <w:rsid w:val="00C6070E"/>
    <w:rsid w:val="00C607CE"/>
    <w:rsid w:val="00C613CB"/>
    <w:rsid w:val="00C61DA7"/>
    <w:rsid w:val="00C6246B"/>
    <w:rsid w:val="00C66A31"/>
    <w:rsid w:val="00C70050"/>
    <w:rsid w:val="00C70E85"/>
    <w:rsid w:val="00C72398"/>
    <w:rsid w:val="00C74F4A"/>
    <w:rsid w:val="00C74F87"/>
    <w:rsid w:val="00C7586B"/>
    <w:rsid w:val="00C7704F"/>
    <w:rsid w:val="00C80B45"/>
    <w:rsid w:val="00C82422"/>
    <w:rsid w:val="00C836B0"/>
    <w:rsid w:val="00C83F15"/>
    <w:rsid w:val="00C84E25"/>
    <w:rsid w:val="00C85720"/>
    <w:rsid w:val="00C874ED"/>
    <w:rsid w:val="00C90A19"/>
    <w:rsid w:val="00C91016"/>
    <w:rsid w:val="00C91ADD"/>
    <w:rsid w:val="00C92256"/>
    <w:rsid w:val="00C92B7A"/>
    <w:rsid w:val="00C94408"/>
    <w:rsid w:val="00C9448D"/>
    <w:rsid w:val="00C94EF0"/>
    <w:rsid w:val="00C9536C"/>
    <w:rsid w:val="00C95587"/>
    <w:rsid w:val="00C96BEC"/>
    <w:rsid w:val="00CA272A"/>
    <w:rsid w:val="00CA2AAF"/>
    <w:rsid w:val="00CA3F81"/>
    <w:rsid w:val="00CA415D"/>
    <w:rsid w:val="00CA46DB"/>
    <w:rsid w:val="00CA4C1A"/>
    <w:rsid w:val="00CA4DF9"/>
    <w:rsid w:val="00CA590D"/>
    <w:rsid w:val="00CA6A24"/>
    <w:rsid w:val="00CA76E6"/>
    <w:rsid w:val="00CB01F5"/>
    <w:rsid w:val="00CB1594"/>
    <w:rsid w:val="00CB234C"/>
    <w:rsid w:val="00CB2E1A"/>
    <w:rsid w:val="00CB3C41"/>
    <w:rsid w:val="00CB3EF6"/>
    <w:rsid w:val="00CB52B7"/>
    <w:rsid w:val="00CB590A"/>
    <w:rsid w:val="00CB5DFE"/>
    <w:rsid w:val="00CB6965"/>
    <w:rsid w:val="00CB6AD7"/>
    <w:rsid w:val="00CB7ADC"/>
    <w:rsid w:val="00CC11C9"/>
    <w:rsid w:val="00CC37EB"/>
    <w:rsid w:val="00CC74DA"/>
    <w:rsid w:val="00CD2220"/>
    <w:rsid w:val="00CD2B4D"/>
    <w:rsid w:val="00CD2F51"/>
    <w:rsid w:val="00CD37D9"/>
    <w:rsid w:val="00CD46E4"/>
    <w:rsid w:val="00CD4B79"/>
    <w:rsid w:val="00CD4DB2"/>
    <w:rsid w:val="00CD7653"/>
    <w:rsid w:val="00CE03ED"/>
    <w:rsid w:val="00CE04DD"/>
    <w:rsid w:val="00CE0597"/>
    <w:rsid w:val="00CE1B04"/>
    <w:rsid w:val="00CE1D21"/>
    <w:rsid w:val="00CE3989"/>
    <w:rsid w:val="00CE405A"/>
    <w:rsid w:val="00CE554E"/>
    <w:rsid w:val="00CE5810"/>
    <w:rsid w:val="00CE7658"/>
    <w:rsid w:val="00CE7C74"/>
    <w:rsid w:val="00CF1AE8"/>
    <w:rsid w:val="00CF2393"/>
    <w:rsid w:val="00CF37AB"/>
    <w:rsid w:val="00CF5664"/>
    <w:rsid w:val="00CF5D57"/>
    <w:rsid w:val="00D02D96"/>
    <w:rsid w:val="00D03B98"/>
    <w:rsid w:val="00D0497B"/>
    <w:rsid w:val="00D04EFB"/>
    <w:rsid w:val="00D05015"/>
    <w:rsid w:val="00D06278"/>
    <w:rsid w:val="00D07363"/>
    <w:rsid w:val="00D117C8"/>
    <w:rsid w:val="00D12AEA"/>
    <w:rsid w:val="00D13A50"/>
    <w:rsid w:val="00D13CF3"/>
    <w:rsid w:val="00D14698"/>
    <w:rsid w:val="00D16071"/>
    <w:rsid w:val="00D1688E"/>
    <w:rsid w:val="00D16A24"/>
    <w:rsid w:val="00D16C72"/>
    <w:rsid w:val="00D20062"/>
    <w:rsid w:val="00D202C4"/>
    <w:rsid w:val="00D23112"/>
    <w:rsid w:val="00D233B8"/>
    <w:rsid w:val="00D23A51"/>
    <w:rsid w:val="00D2425D"/>
    <w:rsid w:val="00D242D5"/>
    <w:rsid w:val="00D25A6E"/>
    <w:rsid w:val="00D271DF"/>
    <w:rsid w:val="00D272BC"/>
    <w:rsid w:val="00D30611"/>
    <w:rsid w:val="00D30932"/>
    <w:rsid w:val="00D323E5"/>
    <w:rsid w:val="00D32C2F"/>
    <w:rsid w:val="00D3359A"/>
    <w:rsid w:val="00D3391A"/>
    <w:rsid w:val="00D33D6D"/>
    <w:rsid w:val="00D33F82"/>
    <w:rsid w:val="00D35CBD"/>
    <w:rsid w:val="00D367EE"/>
    <w:rsid w:val="00D36FD0"/>
    <w:rsid w:val="00D404EF"/>
    <w:rsid w:val="00D406CF"/>
    <w:rsid w:val="00D4123A"/>
    <w:rsid w:val="00D4143A"/>
    <w:rsid w:val="00D41E0F"/>
    <w:rsid w:val="00D4637B"/>
    <w:rsid w:val="00D500C5"/>
    <w:rsid w:val="00D510B2"/>
    <w:rsid w:val="00D53439"/>
    <w:rsid w:val="00D53948"/>
    <w:rsid w:val="00D5559D"/>
    <w:rsid w:val="00D5688C"/>
    <w:rsid w:val="00D57A62"/>
    <w:rsid w:val="00D57CFC"/>
    <w:rsid w:val="00D57E02"/>
    <w:rsid w:val="00D60AF6"/>
    <w:rsid w:val="00D625A4"/>
    <w:rsid w:val="00D62EAF"/>
    <w:rsid w:val="00D63681"/>
    <w:rsid w:val="00D65404"/>
    <w:rsid w:val="00D659F5"/>
    <w:rsid w:val="00D65FF8"/>
    <w:rsid w:val="00D66F68"/>
    <w:rsid w:val="00D71634"/>
    <w:rsid w:val="00D72C46"/>
    <w:rsid w:val="00D735B4"/>
    <w:rsid w:val="00D73729"/>
    <w:rsid w:val="00D7460B"/>
    <w:rsid w:val="00D74BF9"/>
    <w:rsid w:val="00D75DFC"/>
    <w:rsid w:val="00D778A3"/>
    <w:rsid w:val="00D80DD4"/>
    <w:rsid w:val="00D8173B"/>
    <w:rsid w:val="00D81A60"/>
    <w:rsid w:val="00D82058"/>
    <w:rsid w:val="00D820BE"/>
    <w:rsid w:val="00D838D8"/>
    <w:rsid w:val="00D83937"/>
    <w:rsid w:val="00D86213"/>
    <w:rsid w:val="00D87354"/>
    <w:rsid w:val="00D876B3"/>
    <w:rsid w:val="00D9101C"/>
    <w:rsid w:val="00D91FC7"/>
    <w:rsid w:val="00D921D2"/>
    <w:rsid w:val="00D93CB0"/>
    <w:rsid w:val="00D94834"/>
    <w:rsid w:val="00DA03B4"/>
    <w:rsid w:val="00DA1599"/>
    <w:rsid w:val="00DA1FB3"/>
    <w:rsid w:val="00DA307A"/>
    <w:rsid w:val="00DA3960"/>
    <w:rsid w:val="00DA3C1B"/>
    <w:rsid w:val="00DA5014"/>
    <w:rsid w:val="00DA5C0E"/>
    <w:rsid w:val="00DA5ECF"/>
    <w:rsid w:val="00DA5FEB"/>
    <w:rsid w:val="00DA74AF"/>
    <w:rsid w:val="00DA767F"/>
    <w:rsid w:val="00DA7AA6"/>
    <w:rsid w:val="00DB0B3C"/>
    <w:rsid w:val="00DB1991"/>
    <w:rsid w:val="00DB1D17"/>
    <w:rsid w:val="00DB31F6"/>
    <w:rsid w:val="00DB35A0"/>
    <w:rsid w:val="00DB3B99"/>
    <w:rsid w:val="00DB423C"/>
    <w:rsid w:val="00DB4330"/>
    <w:rsid w:val="00DB4C07"/>
    <w:rsid w:val="00DB4DD2"/>
    <w:rsid w:val="00DB5510"/>
    <w:rsid w:val="00DB59CF"/>
    <w:rsid w:val="00DB5DE1"/>
    <w:rsid w:val="00DB72BB"/>
    <w:rsid w:val="00DB76F6"/>
    <w:rsid w:val="00DC039D"/>
    <w:rsid w:val="00DC1D21"/>
    <w:rsid w:val="00DC1E0D"/>
    <w:rsid w:val="00DC214D"/>
    <w:rsid w:val="00DC376A"/>
    <w:rsid w:val="00DC38CD"/>
    <w:rsid w:val="00DC46C3"/>
    <w:rsid w:val="00DC4912"/>
    <w:rsid w:val="00DC4FDA"/>
    <w:rsid w:val="00DC5B02"/>
    <w:rsid w:val="00DC79B0"/>
    <w:rsid w:val="00DC7B91"/>
    <w:rsid w:val="00DD084F"/>
    <w:rsid w:val="00DD0961"/>
    <w:rsid w:val="00DD1357"/>
    <w:rsid w:val="00DD31FD"/>
    <w:rsid w:val="00DD3386"/>
    <w:rsid w:val="00DD5394"/>
    <w:rsid w:val="00DE0681"/>
    <w:rsid w:val="00DE2DFE"/>
    <w:rsid w:val="00DE591C"/>
    <w:rsid w:val="00DE6757"/>
    <w:rsid w:val="00DE6ADE"/>
    <w:rsid w:val="00DE6B3B"/>
    <w:rsid w:val="00DE7260"/>
    <w:rsid w:val="00DF04B8"/>
    <w:rsid w:val="00DF173F"/>
    <w:rsid w:val="00DF2782"/>
    <w:rsid w:val="00DF39F7"/>
    <w:rsid w:val="00DF5345"/>
    <w:rsid w:val="00DF6782"/>
    <w:rsid w:val="00E00441"/>
    <w:rsid w:val="00E00FAC"/>
    <w:rsid w:val="00E03926"/>
    <w:rsid w:val="00E073B0"/>
    <w:rsid w:val="00E07F2F"/>
    <w:rsid w:val="00E11287"/>
    <w:rsid w:val="00E11307"/>
    <w:rsid w:val="00E11924"/>
    <w:rsid w:val="00E11D83"/>
    <w:rsid w:val="00E11DF6"/>
    <w:rsid w:val="00E13276"/>
    <w:rsid w:val="00E14D07"/>
    <w:rsid w:val="00E14D7A"/>
    <w:rsid w:val="00E15E9E"/>
    <w:rsid w:val="00E15EE1"/>
    <w:rsid w:val="00E1683C"/>
    <w:rsid w:val="00E16DBD"/>
    <w:rsid w:val="00E200DA"/>
    <w:rsid w:val="00E20D5A"/>
    <w:rsid w:val="00E22178"/>
    <w:rsid w:val="00E229D8"/>
    <w:rsid w:val="00E22E9F"/>
    <w:rsid w:val="00E24333"/>
    <w:rsid w:val="00E248E5"/>
    <w:rsid w:val="00E25377"/>
    <w:rsid w:val="00E25A41"/>
    <w:rsid w:val="00E25E13"/>
    <w:rsid w:val="00E27221"/>
    <w:rsid w:val="00E312CD"/>
    <w:rsid w:val="00E316C9"/>
    <w:rsid w:val="00E31E1E"/>
    <w:rsid w:val="00E31F7D"/>
    <w:rsid w:val="00E32CEB"/>
    <w:rsid w:val="00E34665"/>
    <w:rsid w:val="00E34EA9"/>
    <w:rsid w:val="00E3563E"/>
    <w:rsid w:val="00E35AFE"/>
    <w:rsid w:val="00E35C7A"/>
    <w:rsid w:val="00E3670D"/>
    <w:rsid w:val="00E3692D"/>
    <w:rsid w:val="00E40956"/>
    <w:rsid w:val="00E40D3E"/>
    <w:rsid w:val="00E4120E"/>
    <w:rsid w:val="00E423AF"/>
    <w:rsid w:val="00E42765"/>
    <w:rsid w:val="00E453B1"/>
    <w:rsid w:val="00E453BC"/>
    <w:rsid w:val="00E455BD"/>
    <w:rsid w:val="00E456EE"/>
    <w:rsid w:val="00E4605C"/>
    <w:rsid w:val="00E46CE8"/>
    <w:rsid w:val="00E46EED"/>
    <w:rsid w:val="00E47CF0"/>
    <w:rsid w:val="00E50C50"/>
    <w:rsid w:val="00E522F8"/>
    <w:rsid w:val="00E53201"/>
    <w:rsid w:val="00E5331D"/>
    <w:rsid w:val="00E54957"/>
    <w:rsid w:val="00E55000"/>
    <w:rsid w:val="00E554DC"/>
    <w:rsid w:val="00E56B5D"/>
    <w:rsid w:val="00E57FBD"/>
    <w:rsid w:val="00E60867"/>
    <w:rsid w:val="00E6319E"/>
    <w:rsid w:val="00E63346"/>
    <w:rsid w:val="00E64F11"/>
    <w:rsid w:val="00E65128"/>
    <w:rsid w:val="00E65D14"/>
    <w:rsid w:val="00E673A2"/>
    <w:rsid w:val="00E70673"/>
    <w:rsid w:val="00E711B1"/>
    <w:rsid w:val="00E727E4"/>
    <w:rsid w:val="00E72CCA"/>
    <w:rsid w:val="00E7420E"/>
    <w:rsid w:val="00E7454A"/>
    <w:rsid w:val="00E74C62"/>
    <w:rsid w:val="00E7535F"/>
    <w:rsid w:val="00E75B0D"/>
    <w:rsid w:val="00E76AC7"/>
    <w:rsid w:val="00E76F96"/>
    <w:rsid w:val="00E8012B"/>
    <w:rsid w:val="00E817D0"/>
    <w:rsid w:val="00E8275E"/>
    <w:rsid w:val="00E82B8F"/>
    <w:rsid w:val="00E82F4A"/>
    <w:rsid w:val="00E83A6E"/>
    <w:rsid w:val="00E83BA7"/>
    <w:rsid w:val="00E83D16"/>
    <w:rsid w:val="00E85CA3"/>
    <w:rsid w:val="00E863E7"/>
    <w:rsid w:val="00E868F0"/>
    <w:rsid w:val="00E869C0"/>
    <w:rsid w:val="00E90F69"/>
    <w:rsid w:val="00E916A4"/>
    <w:rsid w:val="00E92957"/>
    <w:rsid w:val="00E9307F"/>
    <w:rsid w:val="00E9392B"/>
    <w:rsid w:val="00E95388"/>
    <w:rsid w:val="00E95589"/>
    <w:rsid w:val="00E9629B"/>
    <w:rsid w:val="00E96B14"/>
    <w:rsid w:val="00EA28F0"/>
    <w:rsid w:val="00EA3B4A"/>
    <w:rsid w:val="00EA3D70"/>
    <w:rsid w:val="00EA4106"/>
    <w:rsid w:val="00EA4E0C"/>
    <w:rsid w:val="00EA5218"/>
    <w:rsid w:val="00EA65F0"/>
    <w:rsid w:val="00EA7741"/>
    <w:rsid w:val="00EB068C"/>
    <w:rsid w:val="00EB1DD1"/>
    <w:rsid w:val="00EB2434"/>
    <w:rsid w:val="00EB5110"/>
    <w:rsid w:val="00EC0745"/>
    <w:rsid w:val="00EC0867"/>
    <w:rsid w:val="00EC1694"/>
    <w:rsid w:val="00EC1CE3"/>
    <w:rsid w:val="00EC23D9"/>
    <w:rsid w:val="00EC3F84"/>
    <w:rsid w:val="00EC4201"/>
    <w:rsid w:val="00EC5819"/>
    <w:rsid w:val="00EC5FE6"/>
    <w:rsid w:val="00EC60D4"/>
    <w:rsid w:val="00EC7D56"/>
    <w:rsid w:val="00EC7EC2"/>
    <w:rsid w:val="00ED20F0"/>
    <w:rsid w:val="00ED2F5B"/>
    <w:rsid w:val="00ED7ED1"/>
    <w:rsid w:val="00EE1297"/>
    <w:rsid w:val="00EE2CCC"/>
    <w:rsid w:val="00EE4A21"/>
    <w:rsid w:val="00EE4CBC"/>
    <w:rsid w:val="00EE6D84"/>
    <w:rsid w:val="00EF0094"/>
    <w:rsid w:val="00EF01E6"/>
    <w:rsid w:val="00EF0F3C"/>
    <w:rsid w:val="00EF32A6"/>
    <w:rsid w:val="00EF410E"/>
    <w:rsid w:val="00EF46FE"/>
    <w:rsid w:val="00EF519C"/>
    <w:rsid w:val="00F01309"/>
    <w:rsid w:val="00F02B93"/>
    <w:rsid w:val="00F02FF2"/>
    <w:rsid w:val="00F03D6D"/>
    <w:rsid w:val="00F04A2A"/>
    <w:rsid w:val="00F04CA3"/>
    <w:rsid w:val="00F05ED1"/>
    <w:rsid w:val="00F108E6"/>
    <w:rsid w:val="00F10FA5"/>
    <w:rsid w:val="00F11893"/>
    <w:rsid w:val="00F11D76"/>
    <w:rsid w:val="00F12314"/>
    <w:rsid w:val="00F13B5F"/>
    <w:rsid w:val="00F148DA"/>
    <w:rsid w:val="00F151BD"/>
    <w:rsid w:val="00F152D3"/>
    <w:rsid w:val="00F159F7"/>
    <w:rsid w:val="00F15EDE"/>
    <w:rsid w:val="00F21A5E"/>
    <w:rsid w:val="00F220F6"/>
    <w:rsid w:val="00F24EF2"/>
    <w:rsid w:val="00F25F53"/>
    <w:rsid w:val="00F2639A"/>
    <w:rsid w:val="00F27CD8"/>
    <w:rsid w:val="00F32D85"/>
    <w:rsid w:val="00F34C88"/>
    <w:rsid w:val="00F358AA"/>
    <w:rsid w:val="00F3689C"/>
    <w:rsid w:val="00F411E6"/>
    <w:rsid w:val="00F41BBE"/>
    <w:rsid w:val="00F43A13"/>
    <w:rsid w:val="00F46DAE"/>
    <w:rsid w:val="00F47AF9"/>
    <w:rsid w:val="00F50F26"/>
    <w:rsid w:val="00F51077"/>
    <w:rsid w:val="00F52CF5"/>
    <w:rsid w:val="00F55501"/>
    <w:rsid w:val="00F57E10"/>
    <w:rsid w:val="00F601F0"/>
    <w:rsid w:val="00F6083A"/>
    <w:rsid w:val="00F60E50"/>
    <w:rsid w:val="00F6138C"/>
    <w:rsid w:val="00F62F27"/>
    <w:rsid w:val="00F638C3"/>
    <w:rsid w:val="00F64508"/>
    <w:rsid w:val="00F64B5E"/>
    <w:rsid w:val="00F65351"/>
    <w:rsid w:val="00F65419"/>
    <w:rsid w:val="00F65B9C"/>
    <w:rsid w:val="00F65DF1"/>
    <w:rsid w:val="00F715C8"/>
    <w:rsid w:val="00F71885"/>
    <w:rsid w:val="00F73189"/>
    <w:rsid w:val="00F75030"/>
    <w:rsid w:val="00F765B1"/>
    <w:rsid w:val="00F76624"/>
    <w:rsid w:val="00F76815"/>
    <w:rsid w:val="00F76F5F"/>
    <w:rsid w:val="00F7713C"/>
    <w:rsid w:val="00F776A1"/>
    <w:rsid w:val="00F77CC8"/>
    <w:rsid w:val="00F81EBA"/>
    <w:rsid w:val="00F82A28"/>
    <w:rsid w:val="00F84648"/>
    <w:rsid w:val="00F849A5"/>
    <w:rsid w:val="00F84CD7"/>
    <w:rsid w:val="00F85471"/>
    <w:rsid w:val="00F85F99"/>
    <w:rsid w:val="00F860D5"/>
    <w:rsid w:val="00F86AA4"/>
    <w:rsid w:val="00F86D72"/>
    <w:rsid w:val="00F9087C"/>
    <w:rsid w:val="00F91873"/>
    <w:rsid w:val="00F91E1F"/>
    <w:rsid w:val="00F92259"/>
    <w:rsid w:val="00F9227D"/>
    <w:rsid w:val="00F94056"/>
    <w:rsid w:val="00F96982"/>
    <w:rsid w:val="00F96F87"/>
    <w:rsid w:val="00FA0436"/>
    <w:rsid w:val="00FA1388"/>
    <w:rsid w:val="00FA1A86"/>
    <w:rsid w:val="00FA3DDB"/>
    <w:rsid w:val="00FA43D1"/>
    <w:rsid w:val="00FA4418"/>
    <w:rsid w:val="00FA547E"/>
    <w:rsid w:val="00FA6413"/>
    <w:rsid w:val="00FA69B3"/>
    <w:rsid w:val="00FB0411"/>
    <w:rsid w:val="00FB0610"/>
    <w:rsid w:val="00FB1E2F"/>
    <w:rsid w:val="00FB212E"/>
    <w:rsid w:val="00FB312F"/>
    <w:rsid w:val="00FB6293"/>
    <w:rsid w:val="00FB68EA"/>
    <w:rsid w:val="00FB7352"/>
    <w:rsid w:val="00FC00A5"/>
    <w:rsid w:val="00FC1C49"/>
    <w:rsid w:val="00FC1EE9"/>
    <w:rsid w:val="00FC2BFC"/>
    <w:rsid w:val="00FC56C5"/>
    <w:rsid w:val="00FC7E74"/>
    <w:rsid w:val="00FD0DC2"/>
    <w:rsid w:val="00FD0DFA"/>
    <w:rsid w:val="00FD1DF4"/>
    <w:rsid w:val="00FD2B76"/>
    <w:rsid w:val="00FD391C"/>
    <w:rsid w:val="00FD44F3"/>
    <w:rsid w:val="00FD46CB"/>
    <w:rsid w:val="00FD4983"/>
    <w:rsid w:val="00FD4A78"/>
    <w:rsid w:val="00FD6357"/>
    <w:rsid w:val="00FD6499"/>
    <w:rsid w:val="00FD7751"/>
    <w:rsid w:val="00FE0930"/>
    <w:rsid w:val="00FE6B1C"/>
    <w:rsid w:val="00FE7EE8"/>
    <w:rsid w:val="00FF00C8"/>
    <w:rsid w:val="00FF08DC"/>
    <w:rsid w:val="00FF1782"/>
    <w:rsid w:val="00FF1AE1"/>
    <w:rsid w:val="00FF2E00"/>
    <w:rsid w:val="00FF3DBB"/>
    <w:rsid w:val="00FF44D0"/>
    <w:rsid w:val="00FF51A9"/>
    <w:rsid w:val="00FF5796"/>
    <w:rsid w:val="00FF6DA6"/>
    <w:rsid w:val="00FF6DAF"/>
    <w:rsid w:val="00FF761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D632A"/>
  <w15:docId w15:val="{167C7619-5A36-4A96-A363-430AC736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154"/>
    <w:pPr>
      <w:widowControl w:val="0"/>
    </w:pPr>
    <w:rPr>
      <w:rFonts w:ascii="Calibri" w:hAnsi="Calibri"/>
      <w:kern w:val="2"/>
      <w:sz w:val="24"/>
      <w:szCs w:val="22"/>
    </w:rPr>
  </w:style>
  <w:style w:type="paragraph" w:styleId="5">
    <w:name w:val="heading 5"/>
    <w:basedOn w:val="a"/>
    <w:next w:val="a"/>
    <w:link w:val="50"/>
    <w:qFormat/>
    <w:rsid w:val="00CD2B4D"/>
    <w:pPr>
      <w:keepNext/>
      <w:numPr>
        <w:ilvl w:val="4"/>
        <w:numId w:val="3"/>
      </w:numPr>
      <w:adjustRightInd w:val="0"/>
      <w:spacing w:line="720" w:lineRule="atLeast"/>
      <w:textAlignment w:val="baseline"/>
      <w:outlineLvl w:val="4"/>
    </w:pPr>
    <w:rPr>
      <w:rFonts w:ascii="Arial" w:hAnsi="Arial"/>
      <w:b/>
      <w:kern w:val="0"/>
      <w:sz w:val="36"/>
      <w:szCs w:val="20"/>
    </w:rPr>
  </w:style>
  <w:style w:type="paragraph" w:styleId="6">
    <w:name w:val="heading 6"/>
    <w:basedOn w:val="a"/>
    <w:next w:val="a"/>
    <w:link w:val="60"/>
    <w:qFormat/>
    <w:rsid w:val="00CD2B4D"/>
    <w:pPr>
      <w:keepNext/>
      <w:numPr>
        <w:ilvl w:val="5"/>
        <w:numId w:val="3"/>
      </w:numPr>
      <w:adjustRightInd w:val="0"/>
      <w:spacing w:line="720" w:lineRule="atLeast"/>
      <w:textAlignment w:val="baseline"/>
      <w:outlineLvl w:val="5"/>
    </w:pPr>
    <w:rPr>
      <w:rFonts w:ascii="Arial" w:hAnsi="Arial"/>
      <w:kern w:val="0"/>
      <w:sz w:val="36"/>
      <w:szCs w:val="20"/>
    </w:rPr>
  </w:style>
  <w:style w:type="paragraph" w:styleId="7">
    <w:name w:val="heading 7"/>
    <w:basedOn w:val="a"/>
    <w:next w:val="a"/>
    <w:link w:val="70"/>
    <w:qFormat/>
    <w:rsid w:val="00CD2B4D"/>
    <w:pPr>
      <w:keepNext/>
      <w:numPr>
        <w:ilvl w:val="6"/>
        <w:numId w:val="3"/>
      </w:numPr>
      <w:adjustRightInd w:val="0"/>
      <w:spacing w:line="720" w:lineRule="atLeast"/>
      <w:textAlignment w:val="baseline"/>
      <w:outlineLvl w:val="6"/>
    </w:pPr>
    <w:rPr>
      <w:rFonts w:ascii="Arial" w:hAnsi="Arial"/>
      <w:b/>
      <w:kern w:val="0"/>
      <w:sz w:val="36"/>
      <w:szCs w:val="20"/>
    </w:rPr>
  </w:style>
  <w:style w:type="paragraph" w:styleId="8">
    <w:name w:val="heading 8"/>
    <w:basedOn w:val="a"/>
    <w:next w:val="a"/>
    <w:link w:val="80"/>
    <w:qFormat/>
    <w:rsid w:val="00CD2B4D"/>
    <w:pPr>
      <w:keepNext/>
      <w:numPr>
        <w:ilvl w:val="7"/>
        <w:numId w:val="3"/>
      </w:numPr>
      <w:adjustRightInd w:val="0"/>
      <w:spacing w:line="720" w:lineRule="atLeast"/>
      <w:textAlignment w:val="baseline"/>
      <w:outlineLvl w:val="7"/>
    </w:pPr>
    <w:rPr>
      <w:rFonts w:ascii="Arial" w:hAnsi="Arial"/>
      <w:kern w:val="0"/>
      <w:sz w:val="36"/>
      <w:szCs w:val="20"/>
    </w:rPr>
  </w:style>
  <w:style w:type="paragraph" w:styleId="9">
    <w:name w:val="heading 9"/>
    <w:basedOn w:val="a"/>
    <w:next w:val="a"/>
    <w:link w:val="90"/>
    <w:qFormat/>
    <w:rsid w:val="00CD2B4D"/>
    <w:pPr>
      <w:keepNext/>
      <w:numPr>
        <w:ilvl w:val="8"/>
        <w:numId w:val="3"/>
      </w:numPr>
      <w:adjustRightInd w:val="0"/>
      <w:spacing w:line="720" w:lineRule="atLeast"/>
      <w:textAlignment w:val="baseline"/>
      <w:outlineLvl w:val="8"/>
    </w:pPr>
    <w:rPr>
      <w:rFonts w:ascii="Arial" w:hAnsi="Arial"/>
      <w:kern w:val="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6450"/>
    <w:rPr>
      <w:rFonts w:ascii="Arial" w:hAnsi="Arial"/>
      <w:sz w:val="18"/>
      <w:szCs w:val="18"/>
    </w:rPr>
  </w:style>
  <w:style w:type="paragraph" w:styleId="a4">
    <w:name w:val="header"/>
    <w:basedOn w:val="a"/>
    <w:link w:val="a5"/>
    <w:rsid w:val="00125593"/>
    <w:pPr>
      <w:tabs>
        <w:tab w:val="center" w:pos="4153"/>
        <w:tab w:val="right" w:pos="8306"/>
      </w:tabs>
      <w:snapToGrid w:val="0"/>
    </w:pPr>
    <w:rPr>
      <w:sz w:val="20"/>
      <w:szCs w:val="20"/>
    </w:rPr>
  </w:style>
  <w:style w:type="character" w:customStyle="1" w:styleId="a5">
    <w:name w:val="頁首 字元"/>
    <w:link w:val="a4"/>
    <w:rsid w:val="00125593"/>
    <w:rPr>
      <w:kern w:val="2"/>
    </w:rPr>
  </w:style>
  <w:style w:type="paragraph" w:styleId="a6">
    <w:name w:val="footer"/>
    <w:basedOn w:val="a"/>
    <w:link w:val="a7"/>
    <w:uiPriority w:val="99"/>
    <w:rsid w:val="00125593"/>
    <w:pPr>
      <w:tabs>
        <w:tab w:val="center" w:pos="4153"/>
        <w:tab w:val="right" w:pos="8306"/>
      </w:tabs>
      <w:snapToGrid w:val="0"/>
    </w:pPr>
    <w:rPr>
      <w:sz w:val="20"/>
      <w:szCs w:val="20"/>
    </w:rPr>
  </w:style>
  <w:style w:type="character" w:customStyle="1" w:styleId="a7">
    <w:name w:val="頁尾 字元"/>
    <w:link w:val="a6"/>
    <w:uiPriority w:val="99"/>
    <w:rsid w:val="00125593"/>
    <w:rPr>
      <w:kern w:val="2"/>
    </w:rPr>
  </w:style>
  <w:style w:type="paragraph" w:styleId="a8">
    <w:name w:val="Body Text Indent"/>
    <w:basedOn w:val="a"/>
    <w:link w:val="a9"/>
    <w:rsid w:val="00761629"/>
    <w:pPr>
      <w:ind w:left="720"/>
    </w:pPr>
    <w:rPr>
      <w:rFonts w:ascii="標楷體" w:eastAsia="標楷體" w:hAnsi="標楷體"/>
      <w:sz w:val="32"/>
    </w:rPr>
  </w:style>
  <w:style w:type="character" w:customStyle="1" w:styleId="a9">
    <w:name w:val="本文縮排 字元"/>
    <w:link w:val="a8"/>
    <w:rsid w:val="00761629"/>
    <w:rPr>
      <w:rFonts w:ascii="標楷體" w:eastAsia="標楷體" w:hAnsi="標楷體"/>
      <w:kern w:val="2"/>
      <w:sz w:val="32"/>
      <w:szCs w:val="24"/>
    </w:rPr>
  </w:style>
  <w:style w:type="paragraph" w:customStyle="1" w:styleId="DefaultText">
    <w:name w:val="Default Text"/>
    <w:basedOn w:val="a"/>
    <w:rsid w:val="00761629"/>
    <w:pPr>
      <w:autoSpaceDE w:val="0"/>
      <w:autoSpaceDN w:val="0"/>
      <w:adjustRightInd w:val="0"/>
    </w:pPr>
    <w:rPr>
      <w:rFonts w:eastAsia="標楷體"/>
      <w:kern w:val="0"/>
    </w:rPr>
  </w:style>
  <w:style w:type="paragraph" w:styleId="aa">
    <w:name w:val="List Paragraph"/>
    <w:basedOn w:val="a"/>
    <w:uiPriority w:val="34"/>
    <w:qFormat/>
    <w:rsid w:val="00F85F99"/>
    <w:pPr>
      <w:ind w:leftChars="200" w:left="480"/>
    </w:pPr>
  </w:style>
  <w:style w:type="character" w:customStyle="1" w:styleId="ttag">
    <w:name w:val="t_tag"/>
    <w:basedOn w:val="a0"/>
    <w:rsid w:val="00316EDE"/>
  </w:style>
  <w:style w:type="paragraph" w:customStyle="1" w:styleId="pt1">
    <w:name w:val="pt_1"/>
    <w:basedOn w:val="a"/>
    <w:uiPriority w:val="99"/>
    <w:rsid w:val="009B56F3"/>
    <w:pPr>
      <w:numPr>
        <w:numId w:val="2"/>
      </w:numPr>
    </w:pPr>
  </w:style>
  <w:style w:type="paragraph" w:styleId="ab">
    <w:name w:val="Salutation"/>
    <w:basedOn w:val="a"/>
    <w:next w:val="a"/>
    <w:link w:val="ac"/>
    <w:rsid w:val="00C3347F"/>
    <w:rPr>
      <w:rFonts w:ascii="標楷體" w:eastAsia="標楷體" w:hAnsi="標楷體"/>
      <w:sz w:val="32"/>
      <w:szCs w:val="32"/>
    </w:rPr>
  </w:style>
  <w:style w:type="character" w:customStyle="1" w:styleId="ac">
    <w:name w:val="問候 字元"/>
    <w:link w:val="ab"/>
    <w:rsid w:val="00C3347F"/>
    <w:rPr>
      <w:rFonts w:ascii="標楷體" w:eastAsia="標楷體" w:hAnsi="標楷體"/>
      <w:kern w:val="2"/>
      <w:sz w:val="32"/>
      <w:szCs w:val="32"/>
    </w:rPr>
  </w:style>
  <w:style w:type="paragraph" w:styleId="ad">
    <w:name w:val="Closing"/>
    <w:basedOn w:val="a"/>
    <w:link w:val="ae"/>
    <w:rsid w:val="00C3347F"/>
    <w:pPr>
      <w:ind w:leftChars="1800" w:left="100"/>
    </w:pPr>
    <w:rPr>
      <w:rFonts w:ascii="標楷體" w:eastAsia="標楷體" w:hAnsi="標楷體"/>
      <w:sz w:val="32"/>
      <w:szCs w:val="32"/>
    </w:rPr>
  </w:style>
  <w:style w:type="character" w:customStyle="1" w:styleId="ae">
    <w:name w:val="結語 字元"/>
    <w:link w:val="ad"/>
    <w:rsid w:val="00C3347F"/>
    <w:rPr>
      <w:rFonts w:ascii="標楷體" w:eastAsia="標楷體" w:hAnsi="標楷體"/>
      <w:kern w:val="2"/>
      <w:sz w:val="32"/>
      <w:szCs w:val="32"/>
    </w:rPr>
  </w:style>
  <w:style w:type="paragraph" w:styleId="3">
    <w:name w:val="Body Text Indent 3"/>
    <w:basedOn w:val="a"/>
    <w:link w:val="30"/>
    <w:rsid w:val="00AD5742"/>
    <w:pPr>
      <w:spacing w:after="120"/>
      <w:ind w:leftChars="200" w:left="480"/>
    </w:pPr>
    <w:rPr>
      <w:sz w:val="16"/>
      <w:szCs w:val="16"/>
    </w:rPr>
  </w:style>
  <w:style w:type="character" w:customStyle="1" w:styleId="30">
    <w:name w:val="本文縮排 3 字元"/>
    <w:link w:val="3"/>
    <w:rsid w:val="00AD5742"/>
    <w:rPr>
      <w:kern w:val="2"/>
      <w:sz w:val="16"/>
      <w:szCs w:val="16"/>
    </w:rPr>
  </w:style>
  <w:style w:type="character" w:customStyle="1" w:styleId="dialogtext1">
    <w:name w:val="dialog_text1"/>
    <w:rsid w:val="001954B2"/>
    <w:rPr>
      <w:rFonts w:ascii="sөũ" w:hAnsi="sөũ" w:hint="default"/>
      <w:color w:val="000000"/>
      <w:sz w:val="24"/>
      <w:szCs w:val="24"/>
    </w:rPr>
  </w:style>
  <w:style w:type="character" w:styleId="af">
    <w:name w:val="Hyperlink"/>
    <w:uiPriority w:val="99"/>
    <w:rsid w:val="00545FDB"/>
    <w:rPr>
      <w:rFonts w:cs="Times New Roman"/>
      <w:color w:val="0000FF"/>
      <w:u w:val="single"/>
    </w:rPr>
  </w:style>
  <w:style w:type="paragraph" w:styleId="af0">
    <w:name w:val="caption"/>
    <w:basedOn w:val="a"/>
    <w:next w:val="a"/>
    <w:unhideWhenUsed/>
    <w:qFormat/>
    <w:rsid w:val="000D7C36"/>
    <w:rPr>
      <w:sz w:val="20"/>
      <w:szCs w:val="20"/>
    </w:rPr>
  </w:style>
  <w:style w:type="paragraph" w:customStyle="1" w:styleId="2">
    <w:name w:val="內文2"/>
    <w:rsid w:val="00CB2E1A"/>
    <w:pPr>
      <w:widowControl w:val="0"/>
    </w:pPr>
    <w:rPr>
      <w:rFonts w:eastAsia="ヒラギノ角ゴ Pro W3"/>
      <w:color w:val="000000"/>
      <w:kern w:val="2"/>
      <w:sz w:val="24"/>
    </w:rPr>
  </w:style>
  <w:style w:type="table" w:styleId="af1">
    <w:name w:val="Table Grid"/>
    <w:basedOn w:val="a1"/>
    <w:uiPriority w:val="59"/>
    <w:rsid w:val="00B47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582DE4"/>
    <w:rPr>
      <w:sz w:val="18"/>
      <w:szCs w:val="18"/>
    </w:rPr>
  </w:style>
  <w:style w:type="paragraph" w:styleId="af3">
    <w:name w:val="annotation text"/>
    <w:basedOn w:val="a"/>
    <w:link w:val="af4"/>
    <w:semiHidden/>
    <w:unhideWhenUsed/>
    <w:rsid w:val="00582DE4"/>
  </w:style>
  <w:style w:type="character" w:customStyle="1" w:styleId="af4">
    <w:name w:val="註解文字 字元"/>
    <w:basedOn w:val="a0"/>
    <w:link w:val="af3"/>
    <w:semiHidden/>
    <w:rsid w:val="00582DE4"/>
    <w:rPr>
      <w:rFonts w:ascii="Calibri" w:hAnsi="Calibri"/>
      <w:kern w:val="2"/>
      <w:sz w:val="24"/>
      <w:szCs w:val="22"/>
    </w:rPr>
  </w:style>
  <w:style w:type="paragraph" w:styleId="af5">
    <w:name w:val="annotation subject"/>
    <w:basedOn w:val="af3"/>
    <w:next w:val="af3"/>
    <w:link w:val="af6"/>
    <w:semiHidden/>
    <w:unhideWhenUsed/>
    <w:rsid w:val="00582DE4"/>
    <w:rPr>
      <w:b/>
      <w:bCs/>
    </w:rPr>
  </w:style>
  <w:style w:type="character" w:customStyle="1" w:styleId="af6">
    <w:name w:val="註解主旨 字元"/>
    <w:basedOn w:val="af4"/>
    <w:link w:val="af5"/>
    <w:semiHidden/>
    <w:rsid w:val="00582DE4"/>
    <w:rPr>
      <w:rFonts w:ascii="Calibri" w:hAnsi="Calibri"/>
      <w:b/>
      <w:bCs/>
      <w:kern w:val="2"/>
      <w:sz w:val="24"/>
      <w:szCs w:val="22"/>
    </w:rPr>
  </w:style>
  <w:style w:type="paragraph" w:styleId="Web">
    <w:name w:val="Normal (Web)"/>
    <w:basedOn w:val="a"/>
    <w:uiPriority w:val="99"/>
    <w:unhideWhenUsed/>
    <w:rsid w:val="00917318"/>
    <w:pPr>
      <w:widowControl/>
      <w:spacing w:before="100" w:beforeAutospacing="1" w:after="100" w:afterAutospacing="1"/>
    </w:pPr>
    <w:rPr>
      <w:rFonts w:ascii="新細明體" w:hAnsi="新細明體" w:cs="新細明體"/>
      <w:kern w:val="0"/>
      <w:szCs w:val="24"/>
    </w:rPr>
  </w:style>
  <w:style w:type="table" w:customStyle="1" w:styleId="1">
    <w:name w:val="表格格線1"/>
    <w:basedOn w:val="a1"/>
    <w:next w:val="af1"/>
    <w:rsid w:val="00D16A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semiHidden/>
    <w:unhideWhenUsed/>
    <w:rsid w:val="00F65419"/>
    <w:rPr>
      <w:color w:val="800080" w:themeColor="followedHyperlink"/>
      <w:u w:val="single"/>
    </w:rPr>
  </w:style>
  <w:style w:type="paragraph" w:styleId="HTML">
    <w:name w:val="HTML Preformatted"/>
    <w:basedOn w:val="a"/>
    <w:link w:val="HTML0"/>
    <w:uiPriority w:val="99"/>
    <w:unhideWhenUsed/>
    <w:rsid w:val="009D44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D4497"/>
    <w:rPr>
      <w:rFonts w:ascii="細明體" w:eastAsia="細明體" w:hAnsi="細明體" w:cs="細明體"/>
      <w:sz w:val="24"/>
      <w:szCs w:val="24"/>
    </w:rPr>
  </w:style>
  <w:style w:type="paragraph" w:customStyle="1" w:styleId="af8">
    <w:name w:val="(一)"/>
    <w:basedOn w:val="a"/>
    <w:rsid w:val="00CD2B4D"/>
    <w:pPr>
      <w:tabs>
        <w:tab w:val="left" w:pos="8520"/>
      </w:tabs>
      <w:spacing w:line="480" w:lineRule="exact"/>
      <w:ind w:left="1920" w:hanging="960"/>
      <w:jc w:val="both"/>
      <w:textDirection w:val="lrTbV"/>
    </w:pPr>
    <w:rPr>
      <w:rFonts w:ascii="標楷體" w:eastAsia="標楷體" w:hAnsi="Times New Roman"/>
      <w:sz w:val="32"/>
      <w:szCs w:val="20"/>
    </w:rPr>
  </w:style>
  <w:style w:type="paragraph" w:customStyle="1" w:styleId="10">
    <w:name w:val="樣式1"/>
    <w:basedOn w:val="a"/>
    <w:rsid w:val="00CD2B4D"/>
    <w:pPr>
      <w:widowControl/>
      <w:autoSpaceDE w:val="0"/>
      <w:autoSpaceDN w:val="0"/>
      <w:adjustRightInd w:val="0"/>
      <w:textAlignment w:val="bottom"/>
    </w:pPr>
    <w:rPr>
      <w:rFonts w:ascii="標楷體" w:eastAsia="標楷體" w:hAnsi="Times New Roman"/>
      <w:kern w:val="0"/>
      <w:sz w:val="28"/>
      <w:szCs w:val="20"/>
    </w:rPr>
  </w:style>
  <w:style w:type="character" w:customStyle="1" w:styleId="50">
    <w:name w:val="標題 5 字元"/>
    <w:basedOn w:val="a0"/>
    <w:link w:val="5"/>
    <w:rsid w:val="00CD2B4D"/>
    <w:rPr>
      <w:rFonts w:ascii="Arial" w:hAnsi="Arial"/>
      <w:b/>
      <w:sz w:val="36"/>
    </w:rPr>
  </w:style>
  <w:style w:type="character" w:customStyle="1" w:styleId="60">
    <w:name w:val="標題 6 字元"/>
    <w:basedOn w:val="a0"/>
    <w:link w:val="6"/>
    <w:rsid w:val="00CD2B4D"/>
    <w:rPr>
      <w:rFonts w:ascii="Arial" w:hAnsi="Arial"/>
      <w:sz w:val="36"/>
    </w:rPr>
  </w:style>
  <w:style w:type="character" w:customStyle="1" w:styleId="70">
    <w:name w:val="標題 7 字元"/>
    <w:basedOn w:val="a0"/>
    <w:link w:val="7"/>
    <w:rsid w:val="00CD2B4D"/>
    <w:rPr>
      <w:rFonts w:ascii="Arial" w:hAnsi="Arial"/>
      <w:b/>
      <w:sz w:val="36"/>
    </w:rPr>
  </w:style>
  <w:style w:type="character" w:customStyle="1" w:styleId="80">
    <w:name w:val="標題 8 字元"/>
    <w:basedOn w:val="a0"/>
    <w:link w:val="8"/>
    <w:rsid w:val="00CD2B4D"/>
    <w:rPr>
      <w:rFonts w:ascii="Arial" w:hAnsi="Arial"/>
      <w:sz w:val="36"/>
    </w:rPr>
  </w:style>
  <w:style w:type="character" w:customStyle="1" w:styleId="90">
    <w:name w:val="標題 9 字元"/>
    <w:basedOn w:val="a0"/>
    <w:link w:val="9"/>
    <w:rsid w:val="00CD2B4D"/>
    <w:rPr>
      <w:rFonts w:ascii="Arial" w:hAnsi="Arial"/>
      <w:sz w:val="36"/>
    </w:rPr>
  </w:style>
  <w:style w:type="table" w:customStyle="1" w:styleId="20">
    <w:name w:val="表格格線2"/>
    <w:basedOn w:val="a1"/>
    <w:next w:val="af1"/>
    <w:uiPriority w:val="59"/>
    <w:rsid w:val="0053338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1A5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17">
      <w:bodyDiv w:val="1"/>
      <w:marLeft w:val="0"/>
      <w:marRight w:val="0"/>
      <w:marTop w:val="0"/>
      <w:marBottom w:val="0"/>
      <w:divBdr>
        <w:top w:val="none" w:sz="0" w:space="0" w:color="auto"/>
        <w:left w:val="none" w:sz="0" w:space="0" w:color="auto"/>
        <w:bottom w:val="none" w:sz="0" w:space="0" w:color="auto"/>
        <w:right w:val="none" w:sz="0" w:space="0" w:color="auto"/>
      </w:divBdr>
      <w:divsChild>
        <w:div w:id="560364109">
          <w:marLeft w:val="806"/>
          <w:marRight w:val="0"/>
          <w:marTop w:val="0"/>
          <w:marBottom w:val="0"/>
          <w:divBdr>
            <w:top w:val="none" w:sz="0" w:space="0" w:color="auto"/>
            <w:left w:val="none" w:sz="0" w:space="0" w:color="auto"/>
            <w:bottom w:val="none" w:sz="0" w:space="0" w:color="auto"/>
            <w:right w:val="none" w:sz="0" w:space="0" w:color="auto"/>
          </w:divBdr>
        </w:div>
        <w:div w:id="1647707346">
          <w:marLeft w:val="806"/>
          <w:marRight w:val="0"/>
          <w:marTop w:val="0"/>
          <w:marBottom w:val="0"/>
          <w:divBdr>
            <w:top w:val="none" w:sz="0" w:space="0" w:color="auto"/>
            <w:left w:val="none" w:sz="0" w:space="0" w:color="auto"/>
            <w:bottom w:val="none" w:sz="0" w:space="0" w:color="auto"/>
            <w:right w:val="none" w:sz="0" w:space="0" w:color="auto"/>
          </w:divBdr>
        </w:div>
      </w:divsChild>
    </w:div>
    <w:div w:id="4942412">
      <w:bodyDiv w:val="1"/>
      <w:marLeft w:val="0"/>
      <w:marRight w:val="0"/>
      <w:marTop w:val="0"/>
      <w:marBottom w:val="0"/>
      <w:divBdr>
        <w:top w:val="none" w:sz="0" w:space="0" w:color="auto"/>
        <w:left w:val="none" w:sz="0" w:space="0" w:color="auto"/>
        <w:bottom w:val="none" w:sz="0" w:space="0" w:color="auto"/>
        <w:right w:val="none" w:sz="0" w:space="0" w:color="auto"/>
      </w:divBdr>
    </w:div>
    <w:div w:id="5719957">
      <w:bodyDiv w:val="1"/>
      <w:marLeft w:val="0"/>
      <w:marRight w:val="0"/>
      <w:marTop w:val="0"/>
      <w:marBottom w:val="0"/>
      <w:divBdr>
        <w:top w:val="none" w:sz="0" w:space="0" w:color="auto"/>
        <w:left w:val="none" w:sz="0" w:space="0" w:color="auto"/>
        <w:bottom w:val="none" w:sz="0" w:space="0" w:color="auto"/>
        <w:right w:val="none" w:sz="0" w:space="0" w:color="auto"/>
      </w:divBdr>
    </w:div>
    <w:div w:id="6833568">
      <w:bodyDiv w:val="1"/>
      <w:marLeft w:val="0"/>
      <w:marRight w:val="0"/>
      <w:marTop w:val="0"/>
      <w:marBottom w:val="0"/>
      <w:divBdr>
        <w:top w:val="none" w:sz="0" w:space="0" w:color="auto"/>
        <w:left w:val="none" w:sz="0" w:space="0" w:color="auto"/>
        <w:bottom w:val="none" w:sz="0" w:space="0" w:color="auto"/>
        <w:right w:val="none" w:sz="0" w:space="0" w:color="auto"/>
      </w:divBdr>
    </w:div>
    <w:div w:id="7565487">
      <w:bodyDiv w:val="1"/>
      <w:marLeft w:val="0"/>
      <w:marRight w:val="0"/>
      <w:marTop w:val="0"/>
      <w:marBottom w:val="0"/>
      <w:divBdr>
        <w:top w:val="none" w:sz="0" w:space="0" w:color="auto"/>
        <w:left w:val="none" w:sz="0" w:space="0" w:color="auto"/>
        <w:bottom w:val="none" w:sz="0" w:space="0" w:color="auto"/>
        <w:right w:val="none" w:sz="0" w:space="0" w:color="auto"/>
      </w:divBdr>
    </w:div>
    <w:div w:id="12197246">
      <w:bodyDiv w:val="1"/>
      <w:marLeft w:val="0"/>
      <w:marRight w:val="0"/>
      <w:marTop w:val="0"/>
      <w:marBottom w:val="0"/>
      <w:divBdr>
        <w:top w:val="none" w:sz="0" w:space="0" w:color="auto"/>
        <w:left w:val="none" w:sz="0" w:space="0" w:color="auto"/>
        <w:bottom w:val="none" w:sz="0" w:space="0" w:color="auto"/>
        <w:right w:val="none" w:sz="0" w:space="0" w:color="auto"/>
      </w:divBdr>
    </w:div>
    <w:div w:id="15160877">
      <w:bodyDiv w:val="1"/>
      <w:marLeft w:val="0"/>
      <w:marRight w:val="0"/>
      <w:marTop w:val="0"/>
      <w:marBottom w:val="0"/>
      <w:divBdr>
        <w:top w:val="none" w:sz="0" w:space="0" w:color="auto"/>
        <w:left w:val="none" w:sz="0" w:space="0" w:color="auto"/>
        <w:bottom w:val="none" w:sz="0" w:space="0" w:color="auto"/>
        <w:right w:val="none" w:sz="0" w:space="0" w:color="auto"/>
      </w:divBdr>
    </w:div>
    <w:div w:id="26952860">
      <w:bodyDiv w:val="1"/>
      <w:marLeft w:val="0"/>
      <w:marRight w:val="0"/>
      <w:marTop w:val="0"/>
      <w:marBottom w:val="0"/>
      <w:divBdr>
        <w:top w:val="none" w:sz="0" w:space="0" w:color="auto"/>
        <w:left w:val="none" w:sz="0" w:space="0" w:color="auto"/>
        <w:bottom w:val="none" w:sz="0" w:space="0" w:color="auto"/>
        <w:right w:val="none" w:sz="0" w:space="0" w:color="auto"/>
      </w:divBdr>
    </w:div>
    <w:div w:id="28461052">
      <w:bodyDiv w:val="1"/>
      <w:marLeft w:val="0"/>
      <w:marRight w:val="0"/>
      <w:marTop w:val="0"/>
      <w:marBottom w:val="0"/>
      <w:divBdr>
        <w:top w:val="none" w:sz="0" w:space="0" w:color="auto"/>
        <w:left w:val="none" w:sz="0" w:space="0" w:color="auto"/>
        <w:bottom w:val="none" w:sz="0" w:space="0" w:color="auto"/>
        <w:right w:val="none" w:sz="0" w:space="0" w:color="auto"/>
      </w:divBdr>
      <w:divsChild>
        <w:div w:id="495343726">
          <w:marLeft w:val="1166"/>
          <w:marRight w:val="0"/>
          <w:marTop w:val="0"/>
          <w:marBottom w:val="0"/>
          <w:divBdr>
            <w:top w:val="none" w:sz="0" w:space="0" w:color="auto"/>
            <w:left w:val="none" w:sz="0" w:space="0" w:color="auto"/>
            <w:bottom w:val="none" w:sz="0" w:space="0" w:color="auto"/>
            <w:right w:val="none" w:sz="0" w:space="0" w:color="auto"/>
          </w:divBdr>
        </w:div>
        <w:div w:id="664893992">
          <w:marLeft w:val="1080"/>
          <w:marRight w:val="0"/>
          <w:marTop w:val="0"/>
          <w:marBottom w:val="0"/>
          <w:divBdr>
            <w:top w:val="none" w:sz="0" w:space="0" w:color="auto"/>
            <w:left w:val="none" w:sz="0" w:space="0" w:color="auto"/>
            <w:bottom w:val="none" w:sz="0" w:space="0" w:color="auto"/>
            <w:right w:val="none" w:sz="0" w:space="0" w:color="auto"/>
          </w:divBdr>
        </w:div>
        <w:div w:id="1357779260">
          <w:marLeft w:val="1080"/>
          <w:marRight w:val="0"/>
          <w:marTop w:val="0"/>
          <w:marBottom w:val="0"/>
          <w:divBdr>
            <w:top w:val="none" w:sz="0" w:space="0" w:color="auto"/>
            <w:left w:val="none" w:sz="0" w:space="0" w:color="auto"/>
            <w:bottom w:val="none" w:sz="0" w:space="0" w:color="auto"/>
            <w:right w:val="none" w:sz="0" w:space="0" w:color="auto"/>
          </w:divBdr>
        </w:div>
      </w:divsChild>
    </w:div>
    <w:div w:id="32003120">
      <w:bodyDiv w:val="1"/>
      <w:marLeft w:val="0"/>
      <w:marRight w:val="0"/>
      <w:marTop w:val="0"/>
      <w:marBottom w:val="0"/>
      <w:divBdr>
        <w:top w:val="none" w:sz="0" w:space="0" w:color="auto"/>
        <w:left w:val="none" w:sz="0" w:space="0" w:color="auto"/>
        <w:bottom w:val="none" w:sz="0" w:space="0" w:color="auto"/>
        <w:right w:val="none" w:sz="0" w:space="0" w:color="auto"/>
      </w:divBdr>
    </w:div>
    <w:div w:id="37823513">
      <w:bodyDiv w:val="1"/>
      <w:marLeft w:val="0"/>
      <w:marRight w:val="0"/>
      <w:marTop w:val="0"/>
      <w:marBottom w:val="0"/>
      <w:divBdr>
        <w:top w:val="none" w:sz="0" w:space="0" w:color="auto"/>
        <w:left w:val="none" w:sz="0" w:space="0" w:color="auto"/>
        <w:bottom w:val="none" w:sz="0" w:space="0" w:color="auto"/>
        <w:right w:val="none" w:sz="0" w:space="0" w:color="auto"/>
      </w:divBdr>
    </w:div>
    <w:div w:id="38213102">
      <w:bodyDiv w:val="1"/>
      <w:marLeft w:val="0"/>
      <w:marRight w:val="0"/>
      <w:marTop w:val="0"/>
      <w:marBottom w:val="0"/>
      <w:divBdr>
        <w:top w:val="none" w:sz="0" w:space="0" w:color="auto"/>
        <w:left w:val="none" w:sz="0" w:space="0" w:color="auto"/>
        <w:bottom w:val="none" w:sz="0" w:space="0" w:color="auto"/>
        <w:right w:val="none" w:sz="0" w:space="0" w:color="auto"/>
      </w:divBdr>
      <w:divsChild>
        <w:div w:id="1035501310">
          <w:marLeft w:val="720"/>
          <w:marRight w:val="0"/>
          <w:marTop w:val="0"/>
          <w:marBottom w:val="0"/>
          <w:divBdr>
            <w:top w:val="none" w:sz="0" w:space="0" w:color="auto"/>
            <w:left w:val="none" w:sz="0" w:space="0" w:color="auto"/>
            <w:bottom w:val="none" w:sz="0" w:space="0" w:color="auto"/>
            <w:right w:val="none" w:sz="0" w:space="0" w:color="auto"/>
          </w:divBdr>
        </w:div>
      </w:divsChild>
    </w:div>
    <w:div w:id="44723798">
      <w:bodyDiv w:val="1"/>
      <w:marLeft w:val="0"/>
      <w:marRight w:val="0"/>
      <w:marTop w:val="0"/>
      <w:marBottom w:val="0"/>
      <w:divBdr>
        <w:top w:val="none" w:sz="0" w:space="0" w:color="auto"/>
        <w:left w:val="none" w:sz="0" w:space="0" w:color="auto"/>
        <w:bottom w:val="none" w:sz="0" w:space="0" w:color="auto"/>
        <w:right w:val="none" w:sz="0" w:space="0" w:color="auto"/>
      </w:divBdr>
      <w:divsChild>
        <w:div w:id="1131896775">
          <w:marLeft w:val="547"/>
          <w:marRight w:val="0"/>
          <w:marTop w:val="0"/>
          <w:marBottom w:val="0"/>
          <w:divBdr>
            <w:top w:val="none" w:sz="0" w:space="0" w:color="auto"/>
            <w:left w:val="none" w:sz="0" w:space="0" w:color="auto"/>
            <w:bottom w:val="none" w:sz="0" w:space="0" w:color="auto"/>
            <w:right w:val="none" w:sz="0" w:space="0" w:color="auto"/>
          </w:divBdr>
        </w:div>
      </w:divsChild>
    </w:div>
    <w:div w:id="48771548">
      <w:bodyDiv w:val="1"/>
      <w:marLeft w:val="0"/>
      <w:marRight w:val="0"/>
      <w:marTop w:val="0"/>
      <w:marBottom w:val="0"/>
      <w:divBdr>
        <w:top w:val="none" w:sz="0" w:space="0" w:color="auto"/>
        <w:left w:val="none" w:sz="0" w:space="0" w:color="auto"/>
        <w:bottom w:val="none" w:sz="0" w:space="0" w:color="auto"/>
        <w:right w:val="none" w:sz="0" w:space="0" w:color="auto"/>
      </w:divBdr>
    </w:div>
    <w:div w:id="50425369">
      <w:bodyDiv w:val="1"/>
      <w:marLeft w:val="0"/>
      <w:marRight w:val="0"/>
      <w:marTop w:val="0"/>
      <w:marBottom w:val="0"/>
      <w:divBdr>
        <w:top w:val="none" w:sz="0" w:space="0" w:color="auto"/>
        <w:left w:val="none" w:sz="0" w:space="0" w:color="auto"/>
        <w:bottom w:val="none" w:sz="0" w:space="0" w:color="auto"/>
        <w:right w:val="none" w:sz="0" w:space="0" w:color="auto"/>
      </w:divBdr>
      <w:divsChild>
        <w:div w:id="67924086">
          <w:marLeft w:val="547"/>
          <w:marRight w:val="0"/>
          <w:marTop w:val="200"/>
          <w:marBottom w:val="0"/>
          <w:divBdr>
            <w:top w:val="none" w:sz="0" w:space="0" w:color="auto"/>
            <w:left w:val="none" w:sz="0" w:space="0" w:color="auto"/>
            <w:bottom w:val="none" w:sz="0" w:space="0" w:color="auto"/>
            <w:right w:val="none" w:sz="0" w:space="0" w:color="auto"/>
          </w:divBdr>
        </w:div>
      </w:divsChild>
    </w:div>
    <w:div w:id="51344151">
      <w:bodyDiv w:val="1"/>
      <w:marLeft w:val="0"/>
      <w:marRight w:val="0"/>
      <w:marTop w:val="0"/>
      <w:marBottom w:val="0"/>
      <w:divBdr>
        <w:top w:val="none" w:sz="0" w:space="0" w:color="auto"/>
        <w:left w:val="none" w:sz="0" w:space="0" w:color="auto"/>
        <w:bottom w:val="none" w:sz="0" w:space="0" w:color="auto"/>
        <w:right w:val="none" w:sz="0" w:space="0" w:color="auto"/>
      </w:divBdr>
    </w:div>
    <w:div w:id="59641889">
      <w:bodyDiv w:val="1"/>
      <w:marLeft w:val="0"/>
      <w:marRight w:val="0"/>
      <w:marTop w:val="0"/>
      <w:marBottom w:val="0"/>
      <w:divBdr>
        <w:top w:val="none" w:sz="0" w:space="0" w:color="auto"/>
        <w:left w:val="none" w:sz="0" w:space="0" w:color="auto"/>
        <w:bottom w:val="none" w:sz="0" w:space="0" w:color="auto"/>
        <w:right w:val="none" w:sz="0" w:space="0" w:color="auto"/>
      </w:divBdr>
    </w:div>
    <w:div w:id="67315023">
      <w:bodyDiv w:val="1"/>
      <w:marLeft w:val="0"/>
      <w:marRight w:val="0"/>
      <w:marTop w:val="0"/>
      <w:marBottom w:val="0"/>
      <w:divBdr>
        <w:top w:val="none" w:sz="0" w:space="0" w:color="auto"/>
        <w:left w:val="none" w:sz="0" w:space="0" w:color="auto"/>
        <w:bottom w:val="none" w:sz="0" w:space="0" w:color="auto"/>
        <w:right w:val="none" w:sz="0" w:space="0" w:color="auto"/>
      </w:divBdr>
    </w:div>
    <w:div w:id="73749881">
      <w:bodyDiv w:val="1"/>
      <w:marLeft w:val="0"/>
      <w:marRight w:val="0"/>
      <w:marTop w:val="0"/>
      <w:marBottom w:val="0"/>
      <w:divBdr>
        <w:top w:val="none" w:sz="0" w:space="0" w:color="auto"/>
        <w:left w:val="none" w:sz="0" w:space="0" w:color="auto"/>
        <w:bottom w:val="none" w:sz="0" w:space="0" w:color="auto"/>
        <w:right w:val="none" w:sz="0" w:space="0" w:color="auto"/>
      </w:divBdr>
      <w:divsChild>
        <w:div w:id="180709814">
          <w:marLeft w:val="806"/>
          <w:marRight w:val="0"/>
          <w:marTop w:val="0"/>
          <w:marBottom w:val="0"/>
          <w:divBdr>
            <w:top w:val="none" w:sz="0" w:space="0" w:color="auto"/>
            <w:left w:val="none" w:sz="0" w:space="0" w:color="auto"/>
            <w:bottom w:val="none" w:sz="0" w:space="0" w:color="auto"/>
            <w:right w:val="none" w:sz="0" w:space="0" w:color="auto"/>
          </w:divBdr>
        </w:div>
      </w:divsChild>
    </w:div>
    <w:div w:id="79379422">
      <w:bodyDiv w:val="1"/>
      <w:marLeft w:val="0"/>
      <w:marRight w:val="0"/>
      <w:marTop w:val="0"/>
      <w:marBottom w:val="0"/>
      <w:divBdr>
        <w:top w:val="none" w:sz="0" w:space="0" w:color="auto"/>
        <w:left w:val="none" w:sz="0" w:space="0" w:color="auto"/>
        <w:bottom w:val="none" w:sz="0" w:space="0" w:color="auto"/>
        <w:right w:val="none" w:sz="0" w:space="0" w:color="auto"/>
      </w:divBdr>
    </w:div>
    <w:div w:id="82457934">
      <w:bodyDiv w:val="1"/>
      <w:marLeft w:val="0"/>
      <w:marRight w:val="0"/>
      <w:marTop w:val="0"/>
      <w:marBottom w:val="0"/>
      <w:divBdr>
        <w:top w:val="none" w:sz="0" w:space="0" w:color="auto"/>
        <w:left w:val="none" w:sz="0" w:space="0" w:color="auto"/>
        <w:bottom w:val="none" w:sz="0" w:space="0" w:color="auto"/>
        <w:right w:val="none" w:sz="0" w:space="0" w:color="auto"/>
      </w:divBdr>
    </w:div>
    <w:div w:id="91905114">
      <w:bodyDiv w:val="1"/>
      <w:marLeft w:val="0"/>
      <w:marRight w:val="0"/>
      <w:marTop w:val="0"/>
      <w:marBottom w:val="0"/>
      <w:divBdr>
        <w:top w:val="none" w:sz="0" w:space="0" w:color="auto"/>
        <w:left w:val="none" w:sz="0" w:space="0" w:color="auto"/>
        <w:bottom w:val="none" w:sz="0" w:space="0" w:color="auto"/>
        <w:right w:val="none" w:sz="0" w:space="0" w:color="auto"/>
      </w:divBdr>
      <w:divsChild>
        <w:div w:id="1364750697">
          <w:marLeft w:val="547"/>
          <w:marRight w:val="0"/>
          <w:marTop w:val="0"/>
          <w:marBottom w:val="0"/>
          <w:divBdr>
            <w:top w:val="none" w:sz="0" w:space="0" w:color="auto"/>
            <w:left w:val="none" w:sz="0" w:space="0" w:color="auto"/>
            <w:bottom w:val="none" w:sz="0" w:space="0" w:color="auto"/>
            <w:right w:val="none" w:sz="0" w:space="0" w:color="auto"/>
          </w:divBdr>
        </w:div>
      </w:divsChild>
    </w:div>
    <w:div w:id="97258790">
      <w:bodyDiv w:val="1"/>
      <w:marLeft w:val="0"/>
      <w:marRight w:val="0"/>
      <w:marTop w:val="0"/>
      <w:marBottom w:val="0"/>
      <w:divBdr>
        <w:top w:val="none" w:sz="0" w:space="0" w:color="auto"/>
        <w:left w:val="none" w:sz="0" w:space="0" w:color="auto"/>
        <w:bottom w:val="none" w:sz="0" w:space="0" w:color="auto"/>
        <w:right w:val="none" w:sz="0" w:space="0" w:color="auto"/>
      </w:divBdr>
    </w:div>
    <w:div w:id="98108878">
      <w:bodyDiv w:val="1"/>
      <w:marLeft w:val="0"/>
      <w:marRight w:val="0"/>
      <w:marTop w:val="0"/>
      <w:marBottom w:val="0"/>
      <w:divBdr>
        <w:top w:val="none" w:sz="0" w:space="0" w:color="auto"/>
        <w:left w:val="none" w:sz="0" w:space="0" w:color="auto"/>
        <w:bottom w:val="none" w:sz="0" w:space="0" w:color="auto"/>
        <w:right w:val="none" w:sz="0" w:space="0" w:color="auto"/>
      </w:divBdr>
    </w:div>
    <w:div w:id="100958088">
      <w:bodyDiv w:val="1"/>
      <w:marLeft w:val="0"/>
      <w:marRight w:val="0"/>
      <w:marTop w:val="0"/>
      <w:marBottom w:val="0"/>
      <w:divBdr>
        <w:top w:val="none" w:sz="0" w:space="0" w:color="auto"/>
        <w:left w:val="none" w:sz="0" w:space="0" w:color="auto"/>
        <w:bottom w:val="none" w:sz="0" w:space="0" w:color="auto"/>
        <w:right w:val="none" w:sz="0" w:space="0" w:color="auto"/>
      </w:divBdr>
    </w:div>
    <w:div w:id="103967509">
      <w:bodyDiv w:val="1"/>
      <w:marLeft w:val="0"/>
      <w:marRight w:val="0"/>
      <w:marTop w:val="0"/>
      <w:marBottom w:val="0"/>
      <w:divBdr>
        <w:top w:val="none" w:sz="0" w:space="0" w:color="auto"/>
        <w:left w:val="none" w:sz="0" w:space="0" w:color="auto"/>
        <w:bottom w:val="none" w:sz="0" w:space="0" w:color="auto"/>
        <w:right w:val="none" w:sz="0" w:space="0" w:color="auto"/>
      </w:divBdr>
    </w:div>
    <w:div w:id="104006420">
      <w:bodyDiv w:val="1"/>
      <w:marLeft w:val="0"/>
      <w:marRight w:val="0"/>
      <w:marTop w:val="0"/>
      <w:marBottom w:val="0"/>
      <w:divBdr>
        <w:top w:val="none" w:sz="0" w:space="0" w:color="auto"/>
        <w:left w:val="none" w:sz="0" w:space="0" w:color="auto"/>
        <w:bottom w:val="none" w:sz="0" w:space="0" w:color="auto"/>
        <w:right w:val="none" w:sz="0" w:space="0" w:color="auto"/>
      </w:divBdr>
    </w:div>
    <w:div w:id="104926137">
      <w:bodyDiv w:val="1"/>
      <w:marLeft w:val="0"/>
      <w:marRight w:val="0"/>
      <w:marTop w:val="0"/>
      <w:marBottom w:val="0"/>
      <w:divBdr>
        <w:top w:val="none" w:sz="0" w:space="0" w:color="auto"/>
        <w:left w:val="none" w:sz="0" w:space="0" w:color="auto"/>
        <w:bottom w:val="none" w:sz="0" w:space="0" w:color="auto"/>
        <w:right w:val="none" w:sz="0" w:space="0" w:color="auto"/>
      </w:divBdr>
    </w:div>
    <w:div w:id="108476599">
      <w:bodyDiv w:val="1"/>
      <w:marLeft w:val="0"/>
      <w:marRight w:val="0"/>
      <w:marTop w:val="0"/>
      <w:marBottom w:val="0"/>
      <w:divBdr>
        <w:top w:val="none" w:sz="0" w:space="0" w:color="auto"/>
        <w:left w:val="none" w:sz="0" w:space="0" w:color="auto"/>
        <w:bottom w:val="none" w:sz="0" w:space="0" w:color="auto"/>
        <w:right w:val="none" w:sz="0" w:space="0" w:color="auto"/>
      </w:divBdr>
    </w:div>
    <w:div w:id="108668914">
      <w:bodyDiv w:val="1"/>
      <w:marLeft w:val="0"/>
      <w:marRight w:val="0"/>
      <w:marTop w:val="0"/>
      <w:marBottom w:val="0"/>
      <w:divBdr>
        <w:top w:val="none" w:sz="0" w:space="0" w:color="auto"/>
        <w:left w:val="none" w:sz="0" w:space="0" w:color="auto"/>
        <w:bottom w:val="none" w:sz="0" w:space="0" w:color="auto"/>
        <w:right w:val="none" w:sz="0" w:space="0" w:color="auto"/>
      </w:divBdr>
    </w:div>
    <w:div w:id="109516778">
      <w:bodyDiv w:val="1"/>
      <w:marLeft w:val="0"/>
      <w:marRight w:val="0"/>
      <w:marTop w:val="0"/>
      <w:marBottom w:val="0"/>
      <w:divBdr>
        <w:top w:val="none" w:sz="0" w:space="0" w:color="auto"/>
        <w:left w:val="none" w:sz="0" w:space="0" w:color="auto"/>
        <w:bottom w:val="none" w:sz="0" w:space="0" w:color="auto"/>
        <w:right w:val="none" w:sz="0" w:space="0" w:color="auto"/>
      </w:divBdr>
    </w:div>
    <w:div w:id="112024621">
      <w:bodyDiv w:val="1"/>
      <w:marLeft w:val="0"/>
      <w:marRight w:val="0"/>
      <w:marTop w:val="0"/>
      <w:marBottom w:val="0"/>
      <w:divBdr>
        <w:top w:val="none" w:sz="0" w:space="0" w:color="auto"/>
        <w:left w:val="none" w:sz="0" w:space="0" w:color="auto"/>
        <w:bottom w:val="none" w:sz="0" w:space="0" w:color="auto"/>
        <w:right w:val="none" w:sz="0" w:space="0" w:color="auto"/>
      </w:divBdr>
    </w:div>
    <w:div w:id="117375974">
      <w:bodyDiv w:val="1"/>
      <w:marLeft w:val="0"/>
      <w:marRight w:val="0"/>
      <w:marTop w:val="0"/>
      <w:marBottom w:val="0"/>
      <w:divBdr>
        <w:top w:val="none" w:sz="0" w:space="0" w:color="auto"/>
        <w:left w:val="none" w:sz="0" w:space="0" w:color="auto"/>
        <w:bottom w:val="none" w:sz="0" w:space="0" w:color="auto"/>
        <w:right w:val="none" w:sz="0" w:space="0" w:color="auto"/>
      </w:divBdr>
    </w:div>
    <w:div w:id="117724899">
      <w:bodyDiv w:val="1"/>
      <w:marLeft w:val="0"/>
      <w:marRight w:val="0"/>
      <w:marTop w:val="0"/>
      <w:marBottom w:val="0"/>
      <w:divBdr>
        <w:top w:val="none" w:sz="0" w:space="0" w:color="auto"/>
        <w:left w:val="none" w:sz="0" w:space="0" w:color="auto"/>
        <w:bottom w:val="none" w:sz="0" w:space="0" w:color="auto"/>
        <w:right w:val="none" w:sz="0" w:space="0" w:color="auto"/>
      </w:divBdr>
    </w:div>
    <w:div w:id="122313974">
      <w:bodyDiv w:val="1"/>
      <w:marLeft w:val="0"/>
      <w:marRight w:val="0"/>
      <w:marTop w:val="0"/>
      <w:marBottom w:val="0"/>
      <w:divBdr>
        <w:top w:val="none" w:sz="0" w:space="0" w:color="auto"/>
        <w:left w:val="none" w:sz="0" w:space="0" w:color="auto"/>
        <w:bottom w:val="none" w:sz="0" w:space="0" w:color="auto"/>
        <w:right w:val="none" w:sz="0" w:space="0" w:color="auto"/>
      </w:divBdr>
      <w:divsChild>
        <w:div w:id="461775852">
          <w:marLeft w:val="806"/>
          <w:marRight w:val="0"/>
          <w:marTop w:val="0"/>
          <w:marBottom w:val="0"/>
          <w:divBdr>
            <w:top w:val="none" w:sz="0" w:space="0" w:color="auto"/>
            <w:left w:val="none" w:sz="0" w:space="0" w:color="auto"/>
            <w:bottom w:val="none" w:sz="0" w:space="0" w:color="auto"/>
            <w:right w:val="none" w:sz="0" w:space="0" w:color="auto"/>
          </w:divBdr>
        </w:div>
        <w:div w:id="1140922294">
          <w:marLeft w:val="806"/>
          <w:marRight w:val="0"/>
          <w:marTop w:val="0"/>
          <w:marBottom w:val="0"/>
          <w:divBdr>
            <w:top w:val="none" w:sz="0" w:space="0" w:color="auto"/>
            <w:left w:val="none" w:sz="0" w:space="0" w:color="auto"/>
            <w:bottom w:val="none" w:sz="0" w:space="0" w:color="auto"/>
            <w:right w:val="none" w:sz="0" w:space="0" w:color="auto"/>
          </w:divBdr>
        </w:div>
        <w:div w:id="2010794696">
          <w:marLeft w:val="806"/>
          <w:marRight w:val="0"/>
          <w:marTop w:val="0"/>
          <w:marBottom w:val="0"/>
          <w:divBdr>
            <w:top w:val="none" w:sz="0" w:space="0" w:color="auto"/>
            <w:left w:val="none" w:sz="0" w:space="0" w:color="auto"/>
            <w:bottom w:val="none" w:sz="0" w:space="0" w:color="auto"/>
            <w:right w:val="none" w:sz="0" w:space="0" w:color="auto"/>
          </w:divBdr>
        </w:div>
      </w:divsChild>
    </w:div>
    <w:div w:id="123042357">
      <w:bodyDiv w:val="1"/>
      <w:marLeft w:val="0"/>
      <w:marRight w:val="0"/>
      <w:marTop w:val="0"/>
      <w:marBottom w:val="0"/>
      <w:divBdr>
        <w:top w:val="none" w:sz="0" w:space="0" w:color="auto"/>
        <w:left w:val="none" w:sz="0" w:space="0" w:color="auto"/>
        <w:bottom w:val="none" w:sz="0" w:space="0" w:color="auto"/>
        <w:right w:val="none" w:sz="0" w:space="0" w:color="auto"/>
      </w:divBdr>
    </w:div>
    <w:div w:id="129518901">
      <w:bodyDiv w:val="1"/>
      <w:marLeft w:val="0"/>
      <w:marRight w:val="0"/>
      <w:marTop w:val="0"/>
      <w:marBottom w:val="0"/>
      <w:divBdr>
        <w:top w:val="none" w:sz="0" w:space="0" w:color="auto"/>
        <w:left w:val="none" w:sz="0" w:space="0" w:color="auto"/>
        <w:bottom w:val="none" w:sz="0" w:space="0" w:color="auto"/>
        <w:right w:val="none" w:sz="0" w:space="0" w:color="auto"/>
      </w:divBdr>
      <w:divsChild>
        <w:div w:id="543174676">
          <w:marLeft w:val="806"/>
          <w:marRight w:val="0"/>
          <w:marTop w:val="200"/>
          <w:marBottom w:val="0"/>
          <w:divBdr>
            <w:top w:val="none" w:sz="0" w:space="0" w:color="auto"/>
            <w:left w:val="none" w:sz="0" w:space="0" w:color="auto"/>
            <w:bottom w:val="none" w:sz="0" w:space="0" w:color="auto"/>
            <w:right w:val="none" w:sz="0" w:space="0" w:color="auto"/>
          </w:divBdr>
        </w:div>
        <w:div w:id="904528288">
          <w:marLeft w:val="806"/>
          <w:marRight w:val="0"/>
          <w:marTop w:val="200"/>
          <w:marBottom w:val="0"/>
          <w:divBdr>
            <w:top w:val="none" w:sz="0" w:space="0" w:color="auto"/>
            <w:left w:val="none" w:sz="0" w:space="0" w:color="auto"/>
            <w:bottom w:val="none" w:sz="0" w:space="0" w:color="auto"/>
            <w:right w:val="none" w:sz="0" w:space="0" w:color="auto"/>
          </w:divBdr>
        </w:div>
      </w:divsChild>
    </w:div>
    <w:div w:id="129978870">
      <w:bodyDiv w:val="1"/>
      <w:marLeft w:val="0"/>
      <w:marRight w:val="0"/>
      <w:marTop w:val="0"/>
      <w:marBottom w:val="0"/>
      <w:divBdr>
        <w:top w:val="none" w:sz="0" w:space="0" w:color="auto"/>
        <w:left w:val="none" w:sz="0" w:space="0" w:color="auto"/>
        <w:bottom w:val="none" w:sz="0" w:space="0" w:color="auto"/>
        <w:right w:val="none" w:sz="0" w:space="0" w:color="auto"/>
      </w:divBdr>
    </w:div>
    <w:div w:id="135996077">
      <w:bodyDiv w:val="1"/>
      <w:marLeft w:val="0"/>
      <w:marRight w:val="0"/>
      <w:marTop w:val="0"/>
      <w:marBottom w:val="0"/>
      <w:divBdr>
        <w:top w:val="none" w:sz="0" w:space="0" w:color="auto"/>
        <w:left w:val="none" w:sz="0" w:space="0" w:color="auto"/>
        <w:bottom w:val="none" w:sz="0" w:space="0" w:color="auto"/>
        <w:right w:val="none" w:sz="0" w:space="0" w:color="auto"/>
      </w:divBdr>
    </w:div>
    <w:div w:id="145635211">
      <w:bodyDiv w:val="1"/>
      <w:marLeft w:val="0"/>
      <w:marRight w:val="0"/>
      <w:marTop w:val="0"/>
      <w:marBottom w:val="0"/>
      <w:divBdr>
        <w:top w:val="none" w:sz="0" w:space="0" w:color="auto"/>
        <w:left w:val="none" w:sz="0" w:space="0" w:color="auto"/>
        <w:bottom w:val="none" w:sz="0" w:space="0" w:color="auto"/>
        <w:right w:val="none" w:sz="0" w:space="0" w:color="auto"/>
      </w:divBdr>
    </w:div>
    <w:div w:id="147208215">
      <w:bodyDiv w:val="1"/>
      <w:marLeft w:val="0"/>
      <w:marRight w:val="0"/>
      <w:marTop w:val="0"/>
      <w:marBottom w:val="0"/>
      <w:divBdr>
        <w:top w:val="none" w:sz="0" w:space="0" w:color="auto"/>
        <w:left w:val="none" w:sz="0" w:space="0" w:color="auto"/>
        <w:bottom w:val="none" w:sz="0" w:space="0" w:color="auto"/>
        <w:right w:val="none" w:sz="0" w:space="0" w:color="auto"/>
      </w:divBdr>
    </w:div>
    <w:div w:id="153182812">
      <w:bodyDiv w:val="1"/>
      <w:marLeft w:val="0"/>
      <w:marRight w:val="0"/>
      <w:marTop w:val="0"/>
      <w:marBottom w:val="0"/>
      <w:divBdr>
        <w:top w:val="none" w:sz="0" w:space="0" w:color="auto"/>
        <w:left w:val="none" w:sz="0" w:space="0" w:color="auto"/>
        <w:bottom w:val="none" w:sz="0" w:space="0" w:color="auto"/>
        <w:right w:val="none" w:sz="0" w:space="0" w:color="auto"/>
      </w:divBdr>
    </w:div>
    <w:div w:id="157426291">
      <w:bodyDiv w:val="1"/>
      <w:marLeft w:val="0"/>
      <w:marRight w:val="0"/>
      <w:marTop w:val="0"/>
      <w:marBottom w:val="0"/>
      <w:divBdr>
        <w:top w:val="none" w:sz="0" w:space="0" w:color="auto"/>
        <w:left w:val="none" w:sz="0" w:space="0" w:color="auto"/>
        <w:bottom w:val="none" w:sz="0" w:space="0" w:color="auto"/>
        <w:right w:val="none" w:sz="0" w:space="0" w:color="auto"/>
      </w:divBdr>
    </w:div>
    <w:div w:id="163597277">
      <w:bodyDiv w:val="1"/>
      <w:marLeft w:val="0"/>
      <w:marRight w:val="0"/>
      <w:marTop w:val="0"/>
      <w:marBottom w:val="0"/>
      <w:divBdr>
        <w:top w:val="none" w:sz="0" w:space="0" w:color="auto"/>
        <w:left w:val="none" w:sz="0" w:space="0" w:color="auto"/>
        <w:bottom w:val="none" w:sz="0" w:space="0" w:color="auto"/>
        <w:right w:val="none" w:sz="0" w:space="0" w:color="auto"/>
      </w:divBdr>
      <w:divsChild>
        <w:div w:id="2072774033">
          <w:marLeft w:val="806"/>
          <w:marRight w:val="0"/>
          <w:marTop w:val="0"/>
          <w:marBottom w:val="0"/>
          <w:divBdr>
            <w:top w:val="none" w:sz="0" w:space="0" w:color="auto"/>
            <w:left w:val="none" w:sz="0" w:space="0" w:color="auto"/>
            <w:bottom w:val="none" w:sz="0" w:space="0" w:color="auto"/>
            <w:right w:val="none" w:sz="0" w:space="0" w:color="auto"/>
          </w:divBdr>
        </w:div>
      </w:divsChild>
    </w:div>
    <w:div w:id="166291735">
      <w:bodyDiv w:val="1"/>
      <w:marLeft w:val="0"/>
      <w:marRight w:val="0"/>
      <w:marTop w:val="0"/>
      <w:marBottom w:val="0"/>
      <w:divBdr>
        <w:top w:val="none" w:sz="0" w:space="0" w:color="auto"/>
        <w:left w:val="none" w:sz="0" w:space="0" w:color="auto"/>
        <w:bottom w:val="none" w:sz="0" w:space="0" w:color="auto"/>
        <w:right w:val="none" w:sz="0" w:space="0" w:color="auto"/>
      </w:divBdr>
    </w:div>
    <w:div w:id="167646501">
      <w:bodyDiv w:val="1"/>
      <w:marLeft w:val="0"/>
      <w:marRight w:val="0"/>
      <w:marTop w:val="0"/>
      <w:marBottom w:val="0"/>
      <w:divBdr>
        <w:top w:val="none" w:sz="0" w:space="0" w:color="auto"/>
        <w:left w:val="none" w:sz="0" w:space="0" w:color="auto"/>
        <w:bottom w:val="none" w:sz="0" w:space="0" w:color="auto"/>
        <w:right w:val="none" w:sz="0" w:space="0" w:color="auto"/>
      </w:divBdr>
    </w:div>
    <w:div w:id="173344678">
      <w:bodyDiv w:val="1"/>
      <w:marLeft w:val="0"/>
      <w:marRight w:val="0"/>
      <w:marTop w:val="0"/>
      <w:marBottom w:val="0"/>
      <w:divBdr>
        <w:top w:val="none" w:sz="0" w:space="0" w:color="auto"/>
        <w:left w:val="none" w:sz="0" w:space="0" w:color="auto"/>
        <w:bottom w:val="none" w:sz="0" w:space="0" w:color="auto"/>
        <w:right w:val="none" w:sz="0" w:space="0" w:color="auto"/>
      </w:divBdr>
      <w:divsChild>
        <w:div w:id="2010135350">
          <w:marLeft w:val="806"/>
          <w:marRight w:val="0"/>
          <w:marTop w:val="0"/>
          <w:marBottom w:val="0"/>
          <w:divBdr>
            <w:top w:val="none" w:sz="0" w:space="0" w:color="auto"/>
            <w:left w:val="none" w:sz="0" w:space="0" w:color="auto"/>
            <w:bottom w:val="none" w:sz="0" w:space="0" w:color="auto"/>
            <w:right w:val="none" w:sz="0" w:space="0" w:color="auto"/>
          </w:divBdr>
        </w:div>
        <w:div w:id="1986473837">
          <w:marLeft w:val="806"/>
          <w:marRight w:val="0"/>
          <w:marTop w:val="0"/>
          <w:marBottom w:val="0"/>
          <w:divBdr>
            <w:top w:val="none" w:sz="0" w:space="0" w:color="auto"/>
            <w:left w:val="none" w:sz="0" w:space="0" w:color="auto"/>
            <w:bottom w:val="none" w:sz="0" w:space="0" w:color="auto"/>
            <w:right w:val="none" w:sz="0" w:space="0" w:color="auto"/>
          </w:divBdr>
        </w:div>
      </w:divsChild>
    </w:div>
    <w:div w:id="176045313">
      <w:bodyDiv w:val="1"/>
      <w:marLeft w:val="0"/>
      <w:marRight w:val="0"/>
      <w:marTop w:val="0"/>
      <w:marBottom w:val="0"/>
      <w:divBdr>
        <w:top w:val="none" w:sz="0" w:space="0" w:color="auto"/>
        <w:left w:val="none" w:sz="0" w:space="0" w:color="auto"/>
        <w:bottom w:val="none" w:sz="0" w:space="0" w:color="auto"/>
        <w:right w:val="none" w:sz="0" w:space="0" w:color="auto"/>
      </w:divBdr>
    </w:div>
    <w:div w:id="178282339">
      <w:bodyDiv w:val="1"/>
      <w:marLeft w:val="0"/>
      <w:marRight w:val="0"/>
      <w:marTop w:val="0"/>
      <w:marBottom w:val="0"/>
      <w:divBdr>
        <w:top w:val="none" w:sz="0" w:space="0" w:color="auto"/>
        <w:left w:val="none" w:sz="0" w:space="0" w:color="auto"/>
        <w:bottom w:val="none" w:sz="0" w:space="0" w:color="auto"/>
        <w:right w:val="none" w:sz="0" w:space="0" w:color="auto"/>
      </w:divBdr>
    </w:div>
    <w:div w:id="178661909">
      <w:bodyDiv w:val="1"/>
      <w:marLeft w:val="0"/>
      <w:marRight w:val="0"/>
      <w:marTop w:val="0"/>
      <w:marBottom w:val="0"/>
      <w:divBdr>
        <w:top w:val="none" w:sz="0" w:space="0" w:color="auto"/>
        <w:left w:val="none" w:sz="0" w:space="0" w:color="auto"/>
        <w:bottom w:val="none" w:sz="0" w:space="0" w:color="auto"/>
        <w:right w:val="none" w:sz="0" w:space="0" w:color="auto"/>
      </w:divBdr>
    </w:div>
    <w:div w:id="180970515">
      <w:bodyDiv w:val="1"/>
      <w:marLeft w:val="0"/>
      <w:marRight w:val="0"/>
      <w:marTop w:val="0"/>
      <w:marBottom w:val="0"/>
      <w:divBdr>
        <w:top w:val="none" w:sz="0" w:space="0" w:color="auto"/>
        <w:left w:val="none" w:sz="0" w:space="0" w:color="auto"/>
        <w:bottom w:val="none" w:sz="0" w:space="0" w:color="auto"/>
        <w:right w:val="none" w:sz="0" w:space="0" w:color="auto"/>
      </w:divBdr>
      <w:divsChild>
        <w:div w:id="26760667">
          <w:marLeft w:val="547"/>
          <w:marRight w:val="0"/>
          <w:marTop w:val="0"/>
          <w:marBottom w:val="0"/>
          <w:divBdr>
            <w:top w:val="none" w:sz="0" w:space="0" w:color="auto"/>
            <w:left w:val="none" w:sz="0" w:space="0" w:color="auto"/>
            <w:bottom w:val="none" w:sz="0" w:space="0" w:color="auto"/>
            <w:right w:val="none" w:sz="0" w:space="0" w:color="auto"/>
          </w:divBdr>
        </w:div>
        <w:div w:id="1537893641">
          <w:marLeft w:val="547"/>
          <w:marRight w:val="0"/>
          <w:marTop w:val="0"/>
          <w:marBottom w:val="0"/>
          <w:divBdr>
            <w:top w:val="none" w:sz="0" w:space="0" w:color="auto"/>
            <w:left w:val="none" w:sz="0" w:space="0" w:color="auto"/>
            <w:bottom w:val="none" w:sz="0" w:space="0" w:color="auto"/>
            <w:right w:val="none" w:sz="0" w:space="0" w:color="auto"/>
          </w:divBdr>
        </w:div>
        <w:div w:id="1577862788">
          <w:marLeft w:val="547"/>
          <w:marRight w:val="0"/>
          <w:marTop w:val="0"/>
          <w:marBottom w:val="0"/>
          <w:divBdr>
            <w:top w:val="none" w:sz="0" w:space="0" w:color="auto"/>
            <w:left w:val="none" w:sz="0" w:space="0" w:color="auto"/>
            <w:bottom w:val="none" w:sz="0" w:space="0" w:color="auto"/>
            <w:right w:val="none" w:sz="0" w:space="0" w:color="auto"/>
          </w:divBdr>
        </w:div>
        <w:div w:id="1956671726">
          <w:marLeft w:val="547"/>
          <w:marRight w:val="0"/>
          <w:marTop w:val="0"/>
          <w:marBottom w:val="0"/>
          <w:divBdr>
            <w:top w:val="none" w:sz="0" w:space="0" w:color="auto"/>
            <w:left w:val="none" w:sz="0" w:space="0" w:color="auto"/>
            <w:bottom w:val="none" w:sz="0" w:space="0" w:color="auto"/>
            <w:right w:val="none" w:sz="0" w:space="0" w:color="auto"/>
          </w:divBdr>
        </w:div>
        <w:div w:id="2016760882">
          <w:marLeft w:val="547"/>
          <w:marRight w:val="0"/>
          <w:marTop w:val="0"/>
          <w:marBottom w:val="0"/>
          <w:divBdr>
            <w:top w:val="none" w:sz="0" w:space="0" w:color="auto"/>
            <w:left w:val="none" w:sz="0" w:space="0" w:color="auto"/>
            <w:bottom w:val="none" w:sz="0" w:space="0" w:color="auto"/>
            <w:right w:val="none" w:sz="0" w:space="0" w:color="auto"/>
          </w:divBdr>
        </w:div>
      </w:divsChild>
    </w:div>
    <w:div w:id="183325816">
      <w:bodyDiv w:val="1"/>
      <w:marLeft w:val="0"/>
      <w:marRight w:val="0"/>
      <w:marTop w:val="0"/>
      <w:marBottom w:val="0"/>
      <w:divBdr>
        <w:top w:val="none" w:sz="0" w:space="0" w:color="auto"/>
        <w:left w:val="none" w:sz="0" w:space="0" w:color="auto"/>
        <w:bottom w:val="none" w:sz="0" w:space="0" w:color="auto"/>
        <w:right w:val="none" w:sz="0" w:space="0" w:color="auto"/>
      </w:divBdr>
    </w:div>
    <w:div w:id="185406620">
      <w:bodyDiv w:val="1"/>
      <w:marLeft w:val="0"/>
      <w:marRight w:val="0"/>
      <w:marTop w:val="0"/>
      <w:marBottom w:val="0"/>
      <w:divBdr>
        <w:top w:val="none" w:sz="0" w:space="0" w:color="auto"/>
        <w:left w:val="none" w:sz="0" w:space="0" w:color="auto"/>
        <w:bottom w:val="none" w:sz="0" w:space="0" w:color="auto"/>
        <w:right w:val="none" w:sz="0" w:space="0" w:color="auto"/>
      </w:divBdr>
      <w:divsChild>
        <w:div w:id="306277622">
          <w:marLeft w:val="547"/>
          <w:marRight w:val="0"/>
          <w:marTop w:val="0"/>
          <w:marBottom w:val="0"/>
          <w:divBdr>
            <w:top w:val="none" w:sz="0" w:space="0" w:color="auto"/>
            <w:left w:val="none" w:sz="0" w:space="0" w:color="auto"/>
            <w:bottom w:val="none" w:sz="0" w:space="0" w:color="auto"/>
            <w:right w:val="none" w:sz="0" w:space="0" w:color="auto"/>
          </w:divBdr>
        </w:div>
        <w:div w:id="1058288772">
          <w:marLeft w:val="547"/>
          <w:marRight w:val="0"/>
          <w:marTop w:val="0"/>
          <w:marBottom w:val="0"/>
          <w:divBdr>
            <w:top w:val="none" w:sz="0" w:space="0" w:color="auto"/>
            <w:left w:val="none" w:sz="0" w:space="0" w:color="auto"/>
            <w:bottom w:val="none" w:sz="0" w:space="0" w:color="auto"/>
            <w:right w:val="none" w:sz="0" w:space="0" w:color="auto"/>
          </w:divBdr>
        </w:div>
        <w:div w:id="571349534">
          <w:marLeft w:val="547"/>
          <w:marRight w:val="0"/>
          <w:marTop w:val="0"/>
          <w:marBottom w:val="0"/>
          <w:divBdr>
            <w:top w:val="none" w:sz="0" w:space="0" w:color="auto"/>
            <w:left w:val="none" w:sz="0" w:space="0" w:color="auto"/>
            <w:bottom w:val="none" w:sz="0" w:space="0" w:color="auto"/>
            <w:right w:val="none" w:sz="0" w:space="0" w:color="auto"/>
          </w:divBdr>
        </w:div>
        <w:div w:id="1587765982">
          <w:marLeft w:val="547"/>
          <w:marRight w:val="0"/>
          <w:marTop w:val="0"/>
          <w:marBottom w:val="0"/>
          <w:divBdr>
            <w:top w:val="none" w:sz="0" w:space="0" w:color="auto"/>
            <w:left w:val="none" w:sz="0" w:space="0" w:color="auto"/>
            <w:bottom w:val="none" w:sz="0" w:space="0" w:color="auto"/>
            <w:right w:val="none" w:sz="0" w:space="0" w:color="auto"/>
          </w:divBdr>
        </w:div>
      </w:divsChild>
    </w:div>
    <w:div w:id="187185669">
      <w:bodyDiv w:val="1"/>
      <w:marLeft w:val="0"/>
      <w:marRight w:val="0"/>
      <w:marTop w:val="0"/>
      <w:marBottom w:val="0"/>
      <w:divBdr>
        <w:top w:val="none" w:sz="0" w:space="0" w:color="auto"/>
        <w:left w:val="none" w:sz="0" w:space="0" w:color="auto"/>
        <w:bottom w:val="none" w:sz="0" w:space="0" w:color="auto"/>
        <w:right w:val="none" w:sz="0" w:space="0" w:color="auto"/>
      </w:divBdr>
      <w:divsChild>
        <w:div w:id="116679851">
          <w:marLeft w:val="547"/>
          <w:marRight w:val="0"/>
          <w:marTop w:val="0"/>
          <w:marBottom w:val="0"/>
          <w:divBdr>
            <w:top w:val="none" w:sz="0" w:space="0" w:color="auto"/>
            <w:left w:val="none" w:sz="0" w:space="0" w:color="auto"/>
            <w:bottom w:val="none" w:sz="0" w:space="0" w:color="auto"/>
            <w:right w:val="none" w:sz="0" w:space="0" w:color="auto"/>
          </w:divBdr>
        </w:div>
      </w:divsChild>
    </w:div>
    <w:div w:id="189148075">
      <w:bodyDiv w:val="1"/>
      <w:marLeft w:val="0"/>
      <w:marRight w:val="0"/>
      <w:marTop w:val="0"/>
      <w:marBottom w:val="0"/>
      <w:divBdr>
        <w:top w:val="none" w:sz="0" w:space="0" w:color="auto"/>
        <w:left w:val="none" w:sz="0" w:space="0" w:color="auto"/>
        <w:bottom w:val="none" w:sz="0" w:space="0" w:color="auto"/>
        <w:right w:val="none" w:sz="0" w:space="0" w:color="auto"/>
      </w:divBdr>
    </w:div>
    <w:div w:id="189536047">
      <w:bodyDiv w:val="1"/>
      <w:marLeft w:val="0"/>
      <w:marRight w:val="0"/>
      <w:marTop w:val="0"/>
      <w:marBottom w:val="0"/>
      <w:divBdr>
        <w:top w:val="none" w:sz="0" w:space="0" w:color="auto"/>
        <w:left w:val="none" w:sz="0" w:space="0" w:color="auto"/>
        <w:bottom w:val="none" w:sz="0" w:space="0" w:color="auto"/>
        <w:right w:val="none" w:sz="0" w:space="0" w:color="auto"/>
      </w:divBdr>
    </w:div>
    <w:div w:id="198130625">
      <w:bodyDiv w:val="1"/>
      <w:marLeft w:val="0"/>
      <w:marRight w:val="0"/>
      <w:marTop w:val="0"/>
      <w:marBottom w:val="0"/>
      <w:divBdr>
        <w:top w:val="none" w:sz="0" w:space="0" w:color="auto"/>
        <w:left w:val="none" w:sz="0" w:space="0" w:color="auto"/>
        <w:bottom w:val="none" w:sz="0" w:space="0" w:color="auto"/>
        <w:right w:val="none" w:sz="0" w:space="0" w:color="auto"/>
      </w:divBdr>
    </w:div>
    <w:div w:id="207642732">
      <w:bodyDiv w:val="1"/>
      <w:marLeft w:val="0"/>
      <w:marRight w:val="0"/>
      <w:marTop w:val="0"/>
      <w:marBottom w:val="0"/>
      <w:divBdr>
        <w:top w:val="none" w:sz="0" w:space="0" w:color="auto"/>
        <w:left w:val="none" w:sz="0" w:space="0" w:color="auto"/>
        <w:bottom w:val="none" w:sz="0" w:space="0" w:color="auto"/>
        <w:right w:val="none" w:sz="0" w:space="0" w:color="auto"/>
      </w:divBdr>
    </w:div>
    <w:div w:id="208108283">
      <w:bodyDiv w:val="1"/>
      <w:marLeft w:val="0"/>
      <w:marRight w:val="0"/>
      <w:marTop w:val="0"/>
      <w:marBottom w:val="0"/>
      <w:divBdr>
        <w:top w:val="none" w:sz="0" w:space="0" w:color="auto"/>
        <w:left w:val="none" w:sz="0" w:space="0" w:color="auto"/>
        <w:bottom w:val="none" w:sz="0" w:space="0" w:color="auto"/>
        <w:right w:val="none" w:sz="0" w:space="0" w:color="auto"/>
      </w:divBdr>
    </w:div>
    <w:div w:id="208493455">
      <w:bodyDiv w:val="1"/>
      <w:marLeft w:val="0"/>
      <w:marRight w:val="0"/>
      <w:marTop w:val="0"/>
      <w:marBottom w:val="0"/>
      <w:divBdr>
        <w:top w:val="none" w:sz="0" w:space="0" w:color="auto"/>
        <w:left w:val="none" w:sz="0" w:space="0" w:color="auto"/>
        <w:bottom w:val="none" w:sz="0" w:space="0" w:color="auto"/>
        <w:right w:val="none" w:sz="0" w:space="0" w:color="auto"/>
      </w:divBdr>
      <w:divsChild>
        <w:div w:id="290745514">
          <w:marLeft w:val="547"/>
          <w:marRight w:val="0"/>
          <w:marTop w:val="0"/>
          <w:marBottom w:val="0"/>
          <w:divBdr>
            <w:top w:val="none" w:sz="0" w:space="0" w:color="auto"/>
            <w:left w:val="none" w:sz="0" w:space="0" w:color="auto"/>
            <w:bottom w:val="none" w:sz="0" w:space="0" w:color="auto"/>
            <w:right w:val="none" w:sz="0" w:space="0" w:color="auto"/>
          </w:divBdr>
        </w:div>
        <w:div w:id="829832210">
          <w:marLeft w:val="547"/>
          <w:marRight w:val="0"/>
          <w:marTop w:val="0"/>
          <w:marBottom w:val="0"/>
          <w:divBdr>
            <w:top w:val="none" w:sz="0" w:space="0" w:color="auto"/>
            <w:left w:val="none" w:sz="0" w:space="0" w:color="auto"/>
            <w:bottom w:val="none" w:sz="0" w:space="0" w:color="auto"/>
            <w:right w:val="none" w:sz="0" w:space="0" w:color="auto"/>
          </w:divBdr>
        </w:div>
      </w:divsChild>
    </w:div>
    <w:div w:id="211963686">
      <w:bodyDiv w:val="1"/>
      <w:marLeft w:val="0"/>
      <w:marRight w:val="0"/>
      <w:marTop w:val="0"/>
      <w:marBottom w:val="0"/>
      <w:divBdr>
        <w:top w:val="none" w:sz="0" w:space="0" w:color="auto"/>
        <w:left w:val="none" w:sz="0" w:space="0" w:color="auto"/>
        <w:bottom w:val="none" w:sz="0" w:space="0" w:color="auto"/>
        <w:right w:val="none" w:sz="0" w:space="0" w:color="auto"/>
      </w:divBdr>
    </w:div>
    <w:div w:id="215314625">
      <w:bodyDiv w:val="1"/>
      <w:marLeft w:val="0"/>
      <w:marRight w:val="0"/>
      <w:marTop w:val="0"/>
      <w:marBottom w:val="0"/>
      <w:divBdr>
        <w:top w:val="none" w:sz="0" w:space="0" w:color="auto"/>
        <w:left w:val="none" w:sz="0" w:space="0" w:color="auto"/>
        <w:bottom w:val="none" w:sz="0" w:space="0" w:color="auto"/>
        <w:right w:val="none" w:sz="0" w:space="0" w:color="auto"/>
      </w:divBdr>
      <w:divsChild>
        <w:div w:id="1226254926">
          <w:marLeft w:val="547"/>
          <w:marRight w:val="0"/>
          <w:marTop w:val="200"/>
          <w:marBottom w:val="0"/>
          <w:divBdr>
            <w:top w:val="none" w:sz="0" w:space="0" w:color="auto"/>
            <w:left w:val="none" w:sz="0" w:space="0" w:color="auto"/>
            <w:bottom w:val="none" w:sz="0" w:space="0" w:color="auto"/>
            <w:right w:val="none" w:sz="0" w:space="0" w:color="auto"/>
          </w:divBdr>
        </w:div>
      </w:divsChild>
    </w:div>
    <w:div w:id="217058115">
      <w:bodyDiv w:val="1"/>
      <w:marLeft w:val="0"/>
      <w:marRight w:val="0"/>
      <w:marTop w:val="0"/>
      <w:marBottom w:val="0"/>
      <w:divBdr>
        <w:top w:val="none" w:sz="0" w:space="0" w:color="auto"/>
        <w:left w:val="none" w:sz="0" w:space="0" w:color="auto"/>
        <w:bottom w:val="none" w:sz="0" w:space="0" w:color="auto"/>
        <w:right w:val="none" w:sz="0" w:space="0" w:color="auto"/>
      </w:divBdr>
    </w:div>
    <w:div w:id="217859980">
      <w:bodyDiv w:val="1"/>
      <w:marLeft w:val="0"/>
      <w:marRight w:val="0"/>
      <w:marTop w:val="0"/>
      <w:marBottom w:val="0"/>
      <w:divBdr>
        <w:top w:val="none" w:sz="0" w:space="0" w:color="auto"/>
        <w:left w:val="none" w:sz="0" w:space="0" w:color="auto"/>
        <w:bottom w:val="none" w:sz="0" w:space="0" w:color="auto"/>
        <w:right w:val="none" w:sz="0" w:space="0" w:color="auto"/>
      </w:divBdr>
    </w:div>
    <w:div w:id="227543503">
      <w:bodyDiv w:val="1"/>
      <w:marLeft w:val="0"/>
      <w:marRight w:val="0"/>
      <w:marTop w:val="0"/>
      <w:marBottom w:val="0"/>
      <w:divBdr>
        <w:top w:val="none" w:sz="0" w:space="0" w:color="auto"/>
        <w:left w:val="none" w:sz="0" w:space="0" w:color="auto"/>
        <w:bottom w:val="none" w:sz="0" w:space="0" w:color="auto"/>
        <w:right w:val="none" w:sz="0" w:space="0" w:color="auto"/>
      </w:divBdr>
    </w:div>
    <w:div w:id="243419905">
      <w:bodyDiv w:val="1"/>
      <w:marLeft w:val="0"/>
      <w:marRight w:val="0"/>
      <w:marTop w:val="0"/>
      <w:marBottom w:val="0"/>
      <w:divBdr>
        <w:top w:val="none" w:sz="0" w:space="0" w:color="auto"/>
        <w:left w:val="none" w:sz="0" w:space="0" w:color="auto"/>
        <w:bottom w:val="none" w:sz="0" w:space="0" w:color="auto"/>
        <w:right w:val="none" w:sz="0" w:space="0" w:color="auto"/>
      </w:divBdr>
    </w:div>
    <w:div w:id="250353137">
      <w:bodyDiv w:val="1"/>
      <w:marLeft w:val="0"/>
      <w:marRight w:val="0"/>
      <w:marTop w:val="0"/>
      <w:marBottom w:val="0"/>
      <w:divBdr>
        <w:top w:val="none" w:sz="0" w:space="0" w:color="auto"/>
        <w:left w:val="none" w:sz="0" w:space="0" w:color="auto"/>
        <w:bottom w:val="none" w:sz="0" w:space="0" w:color="auto"/>
        <w:right w:val="none" w:sz="0" w:space="0" w:color="auto"/>
      </w:divBdr>
    </w:div>
    <w:div w:id="251086940">
      <w:bodyDiv w:val="1"/>
      <w:marLeft w:val="0"/>
      <w:marRight w:val="0"/>
      <w:marTop w:val="0"/>
      <w:marBottom w:val="0"/>
      <w:divBdr>
        <w:top w:val="none" w:sz="0" w:space="0" w:color="auto"/>
        <w:left w:val="none" w:sz="0" w:space="0" w:color="auto"/>
        <w:bottom w:val="none" w:sz="0" w:space="0" w:color="auto"/>
        <w:right w:val="none" w:sz="0" w:space="0" w:color="auto"/>
      </w:divBdr>
      <w:divsChild>
        <w:div w:id="1458716893">
          <w:marLeft w:val="720"/>
          <w:marRight w:val="0"/>
          <w:marTop w:val="0"/>
          <w:marBottom w:val="0"/>
          <w:divBdr>
            <w:top w:val="none" w:sz="0" w:space="0" w:color="auto"/>
            <w:left w:val="none" w:sz="0" w:space="0" w:color="auto"/>
            <w:bottom w:val="none" w:sz="0" w:space="0" w:color="auto"/>
            <w:right w:val="none" w:sz="0" w:space="0" w:color="auto"/>
          </w:divBdr>
        </w:div>
        <w:div w:id="1297754549">
          <w:marLeft w:val="720"/>
          <w:marRight w:val="0"/>
          <w:marTop w:val="0"/>
          <w:marBottom w:val="0"/>
          <w:divBdr>
            <w:top w:val="none" w:sz="0" w:space="0" w:color="auto"/>
            <w:left w:val="none" w:sz="0" w:space="0" w:color="auto"/>
            <w:bottom w:val="none" w:sz="0" w:space="0" w:color="auto"/>
            <w:right w:val="none" w:sz="0" w:space="0" w:color="auto"/>
          </w:divBdr>
        </w:div>
      </w:divsChild>
    </w:div>
    <w:div w:id="253129952">
      <w:bodyDiv w:val="1"/>
      <w:marLeft w:val="0"/>
      <w:marRight w:val="0"/>
      <w:marTop w:val="0"/>
      <w:marBottom w:val="0"/>
      <w:divBdr>
        <w:top w:val="none" w:sz="0" w:space="0" w:color="auto"/>
        <w:left w:val="none" w:sz="0" w:space="0" w:color="auto"/>
        <w:bottom w:val="none" w:sz="0" w:space="0" w:color="auto"/>
        <w:right w:val="none" w:sz="0" w:space="0" w:color="auto"/>
      </w:divBdr>
      <w:divsChild>
        <w:div w:id="659042344">
          <w:marLeft w:val="806"/>
          <w:marRight w:val="0"/>
          <w:marTop w:val="0"/>
          <w:marBottom w:val="0"/>
          <w:divBdr>
            <w:top w:val="none" w:sz="0" w:space="0" w:color="auto"/>
            <w:left w:val="none" w:sz="0" w:space="0" w:color="auto"/>
            <w:bottom w:val="none" w:sz="0" w:space="0" w:color="auto"/>
            <w:right w:val="none" w:sz="0" w:space="0" w:color="auto"/>
          </w:divBdr>
        </w:div>
      </w:divsChild>
    </w:div>
    <w:div w:id="258607965">
      <w:bodyDiv w:val="1"/>
      <w:marLeft w:val="0"/>
      <w:marRight w:val="0"/>
      <w:marTop w:val="0"/>
      <w:marBottom w:val="0"/>
      <w:divBdr>
        <w:top w:val="none" w:sz="0" w:space="0" w:color="auto"/>
        <w:left w:val="none" w:sz="0" w:space="0" w:color="auto"/>
        <w:bottom w:val="none" w:sz="0" w:space="0" w:color="auto"/>
        <w:right w:val="none" w:sz="0" w:space="0" w:color="auto"/>
      </w:divBdr>
    </w:div>
    <w:div w:id="259065624">
      <w:bodyDiv w:val="1"/>
      <w:marLeft w:val="0"/>
      <w:marRight w:val="0"/>
      <w:marTop w:val="0"/>
      <w:marBottom w:val="0"/>
      <w:divBdr>
        <w:top w:val="none" w:sz="0" w:space="0" w:color="auto"/>
        <w:left w:val="none" w:sz="0" w:space="0" w:color="auto"/>
        <w:bottom w:val="none" w:sz="0" w:space="0" w:color="auto"/>
        <w:right w:val="none" w:sz="0" w:space="0" w:color="auto"/>
      </w:divBdr>
    </w:div>
    <w:div w:id="268201100">
      <w:bodyDiv w:val="1"/>
      <w:marLeft w:val="0"/>
      <w:marRight w:val="0"/>
      <w:marTop w:val="0"/>
      <w:marBottom w:val="0"/>
      <w:divBdr>
        <w:top w:val="none" w:sz="0" w:space="0" w:color="auto"/>
        <w:left w:val="none" w:sz="0" w:space="0" w:color="auto"/>
        <w:bottom w:val="none" w:sz="0" w:space="0" w:color="auto"/>
        <w:right w:val="none" w:sz="0" w:space="0" w:color="auto"/>
      </w:divBdr>
    </w:div>
    <w:div w:id="269901919">
      <w:bodyDiv w:val="1"/>
      <w:marLeft w:val="0"/>
      <w:marRight w:val="0"/>
      <w:marTop w:val="0"/>
      <w:marBottom w:val="0"/>
      <w:divBdr>
        <w:top w:val="none" w:sz="0" w:space="0" w:color="auto"/>
        <w:left w:val="none" w:sz="0" w:space="0" w:color="auto"/>
        <w:bottom w:val="none" w:sz="0" w:space="0" w:color="auto"/>
        <w:right w:val="none" w:sz="0" w:space="0" w:color="auto"/>
      </w:divBdr>
    </w:div>
    <w:div w:id="271716245">
      <w:bodyDiv w:val="1"/>
      <w:marLeft w:val="0"/>
      <w:marRight w:val="0"/>
      <w:marTop w:val="0"/>
      <w:marBottom w:val="0"/>
      <w:divBdr>
        <w:top w:val="none" w:sz="0" w:space="0" w:color="auto"/>
        <w:left w:val="none" w:sz="0" w:space="0" w:color="auto"/>
        <w:bottom w:val="none" w:sz="0" w:space="0" w:color="auto"/>
        <w:right w:val="none" w:sz="0" w:space="0" w:color="auto"/>
      </w:divBdr>
    </w:div>
    <w:div w:id="273484447">
      <w:bodyDiv w:val="1"/>
      <w:marLeft w:val="0"/>
      <w:marRight w:val="0"/>
      <w:marTop w:val="0"/>
      <w:marBottom w:val="0"/>
      <w:divBdr>
        <w:top w:val="none" w:sz="0" w:space="0" w:color="auto"/>
        <w:left w:val="none" w:sz="0" w:space="0" w:color="auto"/>
        <w:bottom w:val="none" w:sz="0" w:space="0" w:color="auto"/>
        <w:right w:val="none" w:sz="0" w:space="0" w:color="auto"/>
      </w:divBdr>
      <w:divsChild>
        <w:div w:id="764035869">
          <w:marLeft w:val="806"/>
          <w:marRight w:val="0"/>
          <w:marTop w:val="0"/>
          <w:marBottom w:val="0"/>
          <w:divBdr>
            <w:top w:val="none" w:sz="0" w:space="0" w:color="auto"/>
            <w:left w:val="none" w:sz="0" w:space="0" w:color="auto"/>
            <w:bottom w:val="none" w:sz="0" w:space="0" w:color="auto"/>
            <w:right w:val="none" w:sz="0" w:space="0" w:color="auto"/>
          </w:divBdr>
        </w:div>
        <w:div w:id="1935700780">
          <w:marLeft w:val="806"/>
          <w:marRight w:val="0"/>
          <w:marTop w:val="0"/>
          <w:marBottom w:val="0"/>
          <w:divBdr>
            <w:top w:val="none" w:sz="0" w:space="0" w:color="auto"/>
            <w:left w:val="none" w:sz="0" w:space="0" w:color="auto"/>
            <w:bottom w:val="none" w:sz="0" w:space="0" w:color="auto"/>
            <w:right w:val="none" w:sz="0" w:space="0" w:color="auto"/>
          </w:divBdr>
        </w:div>
        <w:div w:id="802389311">
          <w:marLeft w:val="806"/>
          <w:marRight w:val="0"/>
          <w:marTop w:val="0"/>
          <w:marBottom w:val="0"/>
          <w:divBdr>
            <w:top w:val="none" w:sz="0" w:space="0" w:color="auto"/>
            <w:left w:val="none" w:sz="0" w:space="0" w:color="auto"/>
            <w:bottom w:val="none" w:sz="0" w:space="0" w:color="auto"/>
            <w:right w:val="none" w:sz="0" w:space="0" w:color="auto"/>
          </w:divBdr>
        </w:div>
      </w:divsChild>
    </w:div>
    <w:div w:id="276446083">
      <w:bodyDiv w:val="1"/>
      <w:marLeft w:val="0"/>
      <w:marRight w:val="0"/>
      <w:marTop w:val="0"/>
      <w:marBottom w:val="0"/>
      <w:divBdr>
        <w:top w:val="none" w:sz="0" w:space="0" w:color="auto"/>
        <w:left w:val="none" w:sz="0" w:space="0" w:color="auto"/>
        <w:bottom w:val="none" w:sz="0" w:space="0" w:color="auto"/>
        <w:right w:val="none" w:sz="0" w:space="0" w:color="auto"/>
      </w:divBdr>
    </w:div>
    <w:div w:id="277685852">
      <w:bodyDiv w:val="1"/>
      <w:marLeft w:val="0"/>
      <w:marRight w:val="0"/>
      <w:marTop w:val="0"/>
      <w:marBottom w:val="0"/>
      <w:divBdr>
        <w:top w:val="none" w:sz="0" w:space="0" w:color="auto"/>
        <w:left w:val="none" w:sz="0" w:space="0" w:color="auto"/>
        <w:bottom w:val="none" w:sz="0" w:space="0" w:color="auto"/>
        <w:right w:val="none" w:sz="0" w:space="0" w:color="auto"/>
      </w:divBdr>
    </w:div>
    <w:div w:id="278337149">
      <w:bodyDiv w:val="1"/>
      <w:marLeft w:val="0"/>
      <w:marRight w:val="0"/>
      <w:marTop w:val="0"/>
      <w:marBottom w:val="0"/>
      <w:divBdr>
        <w:top w:val="none" w:sz="0" w:space="0" w:color="auto"/>
        <w:left w:val="none" w:sz="0" w:space="0" w:color="auto"/>
        <w:bottom w:val="none" w:sz="0" w:space="0" w:color="auto"/>
        <w:right w:val="none" w:sz="0" w:space="0" w:color="auto"/>
      </w:divBdr>
    </w:div>
    <w:div w:id="278806800">
      <w:bodyDiv w:val="1"/>
      <w:marLeft w:val="0"/>
      <w:marRight w:val="0"/>
      <w:marTop w:val="0"/>
      <w:marBottom w:val="0"/>
      <w:divBdr>
        <w:top w:val="none" w:sz="0" w:space="0" w:color="auto"/>
        <w:left w:val="none" w:sz="0" w:space="0" w:color="auto"/>
        <w:bottom w:val="none" w:sz="0" w:space="0" w:color="auto"/>
        <w:right w:val="none" w:sz="0" w:space="0" w:color="auto"/>
      </w:divBdr>
      <w:divsChild>
        <w:div w:id="1738240072">
          <w:marLeft w:val="1080"/>
          <w:marRight w:val="0"/>
          <w:marTop w:val="100"/>
          <w:marBottom w:val="0"/>
          <w:divBdr>
            <w:top w:val="none" w:sz="0" w:space="0" w:color="auto"/>
            <w:left w:val="none" w:sz="0" w:space="0" w:color="auto"/>
            <w:bottom w:val="none" w:sz="0" w:space="0" w:color="auto"/>
            <w:right w:val="none" w:sz="0" w:space="0" w:color="auto"/>
          </w:divBdr>
        </w:div>
      </w:divsChild>
    </w:div>
    <w:div w:id="281502786">
      <w:bodyDiv w:val="1"/>
      <w:marLeft w:val="0"/>
      <w:marRight w:val="0"/>
      <w:marTop w:val="0"/>
      <w:marBottom w:val="0"/>
      <w:divBdr>
        <w:top w:val="none" w:sz="0" w:space="0" w:color="auto"/>
        <w:left w:val="none" w:sz="0" w:space="0" w:color="auto"/>
        <w:bottom w:val="none" w:sz="0" w:space="0" w:color="auto"/>
        <w:right w:val="none" w:sz="0" w:space="0" w:color="auto"/>
      </w:divBdr>
      <w:divsChild>
        <w:div w:id="511727576">
          <w:marLeft w:val="547"/>
          <w:marRight w:val="0"/>
          <w:marTop w:val="0"/>
          <w:marBottom w:val="0"/>
          <w:divBdr>
            <w:top w:val="none" w:sz="0" w:space="0" w:color="auto"/>
            <w:left w:val="none" w:sz="0" w:space="0" w:color="auto"/>
            <w:bottom w:val="none" w:sz="0" w:space="0" w:color="auto"/>
            <w:right w:val="none" w:sz="0" w:space="0" w:color="auto"/>
          </w:divBdr>
        </w:div>
        <w:div w:id="879321464">
          <w:marLeft w:val="547"/>
          <w:marRight w:val="0"/>
          <w:marTop w:val="0"/>
          <w:marBottom w:val="0"/>
          <w:divBdr>
            <w:top w:val="none" w:sz="0" w:space="0" w:color="auto"/>
            <w:left w:val="none" w:sz="0" w:space="0" w:color="auto"/>
            <w:bottom w:val="none" w:sz="0" w:space="0" w:color="auto"/>
            <w:right w:val="none" w:sz="0" w:space="0" w:color="auto"/>
          </w:divBdr>
        </w:div>
        <w:div w:id="1758135080">
          <w:marLeft w:val="547"/>
          <w:marRight w:val="0"/>
          <w:marTop w:val="0"/>
          <w:marBottom w:val="0"/>
          <w:divBdr>
            <w:top w:val="none" w:sz="0" w:space="0" w:color="auto"/>
            <w:left w:val="none" w:sz="0" w:space="0" w:color="auto"/>
            <w:bottom w:val="none" w:sz="0" w:space="0" w:color="auto"/>
            <w:right w:val="none" w:sz="0" w:space="0" w:color="auto"/>
          </w:divBdr>
        </w:div>
      </w:divsChild>
    </w:div>
    <w:div w:id="286401148">
      <w:bodyDiv w:val="1"/>
      <w:marLeft w:val="0"/>
      <w:marRight w:val="0"/>
      <w:marTop w:val="0"/>
      <w:marBottom w:val="0"/>
      <w:divBdr>
        <w:top w:val="none" w:sz="0" w:space="0" w:color="auto"/>
        <w:left w:val="none" w:sz="0" w:space="0" w:color="auto"/>
        <w:bottom w:val="none" w:sz="0" w:space="0" w:color="auto"/>
        <w:right w:val="none" w:sz="0" w:space="0" w:color="auto"/>
      </w:divBdr>
    </w:div>
    <w:div w:id="288904212">
      <w:bodyDiv w:val="1"/>
      <w:marLeft w:val="0"/>
      <w:marRight w:val="0"/>
      <w:marTop w:val="0"/>
      <w:marBottom w:val="0"/>
      <w:divBdr>
        <w:top w:val="none" w:sz="0" w:space="0" w:color="auto"/>
        <w:left w:val="none" w:sz="0" w:space="0" w:color="auto"/>
        <w:bottom w:val="none" w:sz="0" w:space="0" w:color="auto"/>
        <w:right w:val="none" w:sz="0" w:space="0" w:color="auto"/>
      </w:divBdr>
    </w:div>
    <w:div w:id="291790925">
      <w:bodyDiv w:val="1"/>
      <w:marLeft w:val="0"/>
      <w:marRight w:val="0"/>
      <w:marTop w:val="0"/>
      <w:marBottom w:val="0"/>
      <w:divBdr>
        <w:top w:val="none" w:sz="0" w:space="0" w:color="auto"/>
        <w:left w:val="none" w:sz="0" w:space="0" w:color="auto"/>
        <w:bottom w:val="none" w:sz="0" w:space="0" w:color="auto"/>
        <w:right w:val="none" w:sz="0" w:space="0" w:color="auto"/>
      </w:divBdr>
    </w:div>
    <w:div w:id="292713445">
      <w:bodyDiv w:val="1"/>
      <w:marLeft w:val="0"/>
      <w:marRight w:val="0"/>
      <w:marTop w:val="0"/>
      <w:marBottom w:val="0"/>
      <w:divBdr>
        <w:top w:val="none" w:sz="0" w:space="0" w:color="auto"/>
        <w:left w:val="none" w:sz="0" w:space="0" w:color="auto"/>
        <w:bottom w:val="none" w:sz="0" w:space="0" w:color="auto"/>
        <w:right w:val="none" w:sz="0" w:space="0" w:color="auto"/>
      </w:divBdr>
    </w:div>
    <w:div w:id="293220597">
      <w:bodyDiv w:val="1"/>
      <w:marLeft w:val="0"/>
      <w:marRight w:val="0"/>
      <w:marTop w:val="0"/>
      <w:marBottom w:val="0"/>
      <w:divBdr>
        <w:top w:val="none" w:sz="0" w:space="0" w:color="auto"/>
        <w:left w:val="none" w:sz="0" w:space="0" w:color="auto"/>
        <w:bottom w:val="none" w:sz="0" w:space="0" w:color="auto"/>
        <w:right w:val="none" w:sz="0" w:space="0" w:color="auto"/>
      </w:divBdr>
    </w:div>
    <w:div w:id="296690604">
      <w:bodyDiv w:val="1"/>
      <w:marLeft w:val="0"/>
      <w:marRight w:val="0"/>
      <w:marTop w:val="0"/>
      <w:marBottom w:val="0"/>
      <w:divBdr>
        <w:top w:val="none" w:sz="0" w:space="0" w:color="auto"/>
        <w:left w:val="none" w:sz="0" w:space="0" w:color="auto"/>
        <w:bottom w:val="none" w:sz="0" w:space="0" w:color="auto"/>
        <w:right w:val="none" w:sz="0" w:space="0" w:color="auto"/>
      </w:divBdr>
    </w:div>
    <w:div w:id="301691797">
      <w:bodyDiv w:val="1"/>
      <w:marLeft w:val="0"/>
      <w:marRight w:val="0"/>
      <w:marTop w:val="0"/>
      <w:marBottom w:val="0"/>
      <w:divBdr>
        <w:top w:val="none" w:sz="0" w:space="0" w:color="auto"/>
        <w:left w:val="none" w:sz="0" w:space="0" w:color="auto"/>
        <w:bottom w:val="none" w:sz="0" w:space="0" w:color="auto"/>
        <w:right w:val="none" w:sz="0" w:space="0" w:color="auto"/>
      </w:divBdr>
      <w:divsChild>
        <w:div w:id="1226794001">
          <w:marLeft w:val="547"/>
          <w:marRight w:val="0"/>
          <w:marTop w:val="0"/>
          <w:marBottom w:val="0"/>
          <w:divBdr>
            <w:top w:val="none" w:sz="0" w:space="0" w:color="auto"/>
            <w:left w:val="none" w:sz="0" w:space="0" w:color="auto"/>
            <w:bottom w:val="none" w:sz="0" w:space="0" w:color="auto"/>
            <w:right w:val="none" w:sz="0" w:space="0" w:color="auto"/>
          </w:divBdr>
        </w:div>
        <w:div w:id="1720662732">
          <w:marLeft w:val="547"/>
          <w:marRight w:val="0"/>
          <w:marTop w:val="0"/>
          <w:marBottom w:val="0"/>
          <w:divBdr>
            <w:top w:val="none" w:sz="0" w:space="0" w:color="auto"/>
            <w:left w:val="none" w:sz="0" w:space="0" w:color="auto"/>
            <w:bottom w:val="none" w:sz="0" w:space="0" w:color="auto"/>
            <w:right w:val="none" w:sz="0" w:space="0" w:color="auto"/>
          </w:divBdr>
        </w:div>
        <w:div w:id="1844121437">
          <w:marLeft w:val="547"/>
          <w:marRight w:val="0"/>
          <w:marTop w:val="0"/>
          <w:marBottom w:val="0"/>
          <w:divBdr>
            <w:top w:val="none" w:sz="0" w:space="0" w:color="auto"/>
            <w:left w:val="none" w:sz="0" w:space="0" w:color="auto"/>
            <w:bottom w:val="none" w:sz="0" w:space="0" w:color="auto"/>
            <w:right w:val="none" w:sz="0" w:space="0" w:color="auto"/>
          </w:divBdr>
        </w:div>
        <w:div w:id="1061096259">
          <w:marLeft w:val="547"/>
          <w:marRight w:val="0"/>
          <w:marTop w:val="0"/>
          <w:marBottom w:val="0"/>
          <w:divBdr>
            <w:top w:val="none" w:sz="0" w:space="0" w:color="auto"/>
            <w:left w:val="none" w:sz="0" w:space="0" w:color="auto"/>
            <w:bottom w:val="none" w:sz="0" w:space="0" w:color="auto"/>
            <w:right w:val="none" w:sz="0" w:space="0" w:color="auto"/>
          </w:divBdr>
        </w:div>
      </w:divsChild>
    </w:div>
    <w:div w:id="308680945">
      <w:bodyDiv w:val="1"/>
      <w:marLeft w:val="0"/>
      <w:marRight w:val="0"/>
      <w:marTop w:val="0"/>
      <w:marBottom w:val="0"/>
      <w:divBdr>
        <w:top w:val="none" w:sz="0" w:space="0" w:color="auto"/>
        <w:left w:val="none" w:sz="0" w:space="0" w:color="auto"/>
        <w:bottom w:val="none" w:sz="0" w:space="0" w:color="auto"/>
        <w:right w:val="none" w:sz="0" w:space="0" w:color="auto"/>
      </w:divBdr>
    </w:div>
    <w:div w:id="309554897">
      <w:bodyDiv w:val="1"/>
      <w:marLeft w:val="0"/>
      <w:marRight w:val="0"/>
      <w:marTop w:val="0"/>
      <w:marBottom w:val="0"/>
      <w:divBdr>
        <w:top w:val="none" w:sz="0" w:space="0" w:color="auto"/>
        <w:left w:val="none" w:sz="0" w:space="0" w:color="auto"/>
        <w:bottom w:val="none" w:sz="0" w:space="0" w:color="auto"/>
        <w:right w:val="none" w:sz="0" w:space="0" w:color="auto"/>
      </w:divBdr>
    </w:div>
    <w:div w:id="319890613">
      <w:bodyDiv w:val="1"/>
      <w:marLeft w:val="0"/>
      <w:marRight w:val="0"/>
      <w:marTop w:val="0"/>
      <w:marBottom w:val="0"/>
      <w:divBdr>
        <w:top w:val="none" w:sz="0" w:space="0" w:color="auto"/>
        <w:left w:val="none" w:sz="0" w:space="0" w:color="auto"/>
        <w:bottom w:val="none" w:sz="0" w:space="0" w:color="auto"/>
        <w:right w:val="none" w:sz="0" w:space="0" w:color="auto"/>
      </w:divBdr>
    </w:div>
    <w:div w:id="325091047">
      <w:bodyDiv w:val="1"/>
      <w:marLeft w:val="0"/>
      <w:marRight w:val="0"/>
      <w:marTop w:val="0"/>
      <w:marBottom w:val="0"/>
      <w:divBdr>
        <w:top w:val="none" w:sz="0" w:space="0" w:color="auto"/>
        <w:left w:val="none" w:sz="0" w:space="0" w:color="auto"/>
        <w:bottom w:val="none" w:sz="0" w:space="0" w:color="auto"/>
        <w:right w:val="none" w:sz="0" w:space="0" w:color="auto"/>
      </w:divBdr>
    </w:div>
    <w:div w:id="329529017">
      <w:bodyDiv w:val="1"/>
      <w:marLeft w:val="0"/>
      <w:marRight w:val="0"/>
      <w:marTop w:val="0"/>
      <w:marBottom w:val="0"/>
      <w:divBdr>
        <w:top w:val="none" w:sz="0" w:space="0" w:color="auto"/>
        <w:left w:val="none" w:sz="0" w:space="0" w:color="auto"/>
        <w:bottom w:val="none" w:sz="0" w:space="0" w:color="auto"/>
        <w:right w:val="none" w:sz="0" w:space="0" w:color="auto"/>
      </w:divBdr>
    </w:div>
    <w:div w:id="332415302">
      <w:bodyDiv w:val="1"/>
      <w:marLeft w:val="0"/>
      <w:marRight w:val="0"/>
      <w:marTop w:val="0"/>
      <w:marBottom w:val="0"/>
      <w:divBdr>
        <w:top w:val="none" w:sz="0" w:space="0" w:color="auto"/>
        <w:left w:val="none" w:sz="0" w:space="0" w:color="auto"/>
        <w:bottom w:val="none" w:sz="0" w:space="0" w:color="auto"/>
        <w:right w:val="none" w:sz="0" w:space="0" w:color="auto"/>
      </w:divBdr>
    </w:div>
    <w:div w:id="335351923">
      <w:bodyDiv w:val="1"/>
      <w:marLeft w:val="0"/>
      <w:marRight w:val="0"/>
      <w:marTop w:val="0"/>
      <w:marBottom w:val="0"/>
      <w:divBdr>
        <w:top w:val="none" w:sz="0" w:space="0" w:color="auto"/>
        <w:left w:val="none" w:sz="0" w:space="0" w:color="auto"/>
        <w:bottom w:val="none" w:sz="0" w:space="0" w:color="auto"/>
        <w:right w:val="none" w:sz="0" w:space="0" w:color="auto"/>
      </w:divBdr>
    </w:div>
    <w:div w:id="338578719">
      <w:bodyDiv w:val="1"/>
      <w:marLeft w:val="0"/>
      <w:marRight w:val="0"/>
      <w:marTop w:val="0"/>
      <w:marBottom w:val="0"/>
      <w:divBdr>
        <w:top w:val="none" w:sz="0" w:space="0" w:color="auto"/>
        <w:left w:val="none" w:sz="0" w:space="0" w:color="auto"/>
        <w:bottom w:val="none" w:sz="0" w:space="0" w:color="auto"/>
        <w:right w:val="none" w:sz="0" w:space="0" w:color="auto"/>
      </w:divBdr>
    </w:div>
    <w:div w:id="348607516">
      <w:bodyDiv w:val="1"/>
      <w:marLeft w:val="0"/>
      <w:marRight w:val="0"/>
      <w:marTop w:val="0"/>
      <w:marBottom w:val="0"/>
      <w:divBdr>
        <w:top w:val="none" w:sz="0" w:space="0" w:color="auto"/>
        <w:left w:val="none" w:sz="0" w:space="0" w:color="auto"/>
        <w:bottom w:val="none" w:sz="0" w:space="0" w:color="auto"/>
        <w:right w:val="none" w:sz="0" w:space="0" w:color="auto"/>
      </w:divBdr>
    </w:div>
    <w:div w:id="361132451">
      <w:bodyDiv w:val="1"/>
      <w:marLeft w:val="0"/>
      <w:marRight w:val="0"/>
      <w:marTop w:val="0"/>
      <w:marBottom w:val="0"/>
      <w:divBdr>
        <w:top w:val="none" w:sz="0" w:space="0" w:color="auto"/>
        <w:left w:val="none" w:sz="0" w:space="0" w:color="auto"/>
        <w:bottom w:val="none" w:sz="0" w:space="0" w:color="auto"/>
        <w:right w:val="none" w:sz="0" w:space="0" w:color="auto"/>
      </w:divBdr>
      <w:divsChild>
        <w:div w:id="1439369428">
          <w:marLeft w:val="547"/>
          <w:marRight w:val="0"/>
          <w:marTop w:val="0"/>
          <w:marBottom w:val="0"/>
          <w:divBdr>
            <w:top w:val="none" w:sz="0" w:space="0" w:color="auto"/>
            <w:left w:val="none" w:sz="0" w:space="0" w:color="auto"/>
            <w:bottom w:val="none" w:sz="0" w:space="0" w:color="auto"/>
            <w:right w:val="none" w:sz="0" w:space="0" w:color="auto"/>
          </w:divBdr>
        </w:div>
        <w:div w:id="859196745">
          <w:marLeft w:val="1267"/>
          <w:marRight w:val="0"/>
          <w:marTop w:val="0"/>
          <w:marBottom w:val="0"/>
          <w:divBdr>
            <w:top w:val="none" w:sz="0" w:space="0" w:color="auto"/>
            <w:left w:val="none" w:sz="0" w:space="0" w:color="auto"/>
            <w:bottom w:val="none" w:sz="0" w:space="0" w:color="auto"/>
            <w:right w:val="none" w:sz="0" w:space="0" w:color="auto"/>
          </w:divBdr>
        </w:div>
        <w:div w:id="1190724405">
          <w:marLeft w:val="1267"/>
          <w:marRight w:val="0"/>
          <w:marTop w:val="0"/>
          <w:marBottom w:val="0"/>
          <w:divBdr>
            <w:top w:val="none" w:sz="0" w:space="0" w:color="auto"/>
            <w:left w:val="none" w:sz="0" w:space="0" w:color="auto"/>
            <w:bottom w:val="none" w:sz="0" w:space="0" w:color="auto"/>
            <w:right w:val="none" w:sz="0" w:space="0" w:color="auto"/>
          </w:divBdr>
        </w:div>
      </w:divsChild>
    </w:div>
    <w:div w:id="365788790">
      <w:bodyDiv w:val="1"/>
      <w:marLeft w:val="0"/>
      <w:marRight w:val="0"/>
      <w:marTop w:val="0"/>
      <w:marBottom w:val="0"/>
      <w:divBdr>
        <w:top w:val="none" w:sz="0" w:space="0" w:color="auto"/>
        <w:left w:val="none" w:sz="0" w:space="0" w:color="auto"/>
        <w:bottom w:val="none" w:sz="0" w:space="0" w:color="auto"/>
        <w:right w:val="none" w:sz="0" w:space="0" w:color="auto"/>
      </w:divBdr>
    </w:div>
    <w:div w:id="373700295">
      <w:bodyDiv w:val="1"/>
      <w:marLeft w:val="0"/>
      <w:marRight w:val="0"/>
      <w:marTop w:val="0"/>
      <w:marBottom w:val="0"/>
      <w:divBdr>
        <w:top w:val="none" w:sz="0" w:space="0" w:color="auto"/>
        <w:left w:val="none" w:sz="0" w:space="0" w:color="auto"/>
        <w:bottom w:val="none" w:sz="0" w:space="0" w:color="auto"/>
        <w:right w:val="none" w:sz="0" w:space="0" w:color="auto"/>
      </w:divBdr>
    </w:div>
    <w:div w:id="374235601">
      <w:bodyDiv w:val="1"/>
      <w:marLeft w:val="0"/>
      <w:marRight w:val="0"/>
      <w:marTop w:val="0"/>
      <w:marBottom w:val="0"/>
      <w:divBdr>
        <w:top w:val="none" w:sz="0" w:space="0" w:color="auto"/>
        <w:left w:val="none" w:sz="0" w:space="0" w:color="auto"/>
        <w:bottom w:val="none" w:sz="0" w:space="0" w:color="auto"/>
        <w:right w:val="none" w:sz="0" w:space="0" w:color="auto"/>
      </w:divBdr>
    </w:div>
    <w:div w:id="376323954">
      <w:bodyDiv w:val="1"/>
      <w:marLeft w:val="0"/>
      <w:marRight w:val="0"/>
      <w:marTop w:val="0"/>
      <w:marBottom w:val="0"/>
      <w:divBdr>
        <w:top w:val="none" w:sz="0" w:space="0" w:color="auto"/>
        <w:left w:val="none" w:sz="0" w:space="0" w:color="auto"/>
        <w:bottom w:val="none" w:sz="0" w:space="0" w:color="auto"/>
        <w:right w:val="none" w:sz="0" w:space="0" w:color="auto"/>
      </w:divBdr>
      <w:divsChild>
        <w:div w:id="1782994577">
          <w:marLeft w:val="720"/>
          <w:marRight w:val="0"/>
          <w:marTop w:val="0"/>
          <w:marBottom w:val="0"/>
          <w:divBdr>
            <w:top w:val="none" w:sz="0" w:space="0" w:color="auto"/>
            <w:left w:val="none" w:sz="0" w:space="0" w:color="auto"/>
            <w:bottom w:val="none" w:sz="0" w:space="0" w:color="auto"/>
            <w:right w:val="none" w:sz="0" w:space="0" w:color="auto"/>
          </w:divBdr>
        </w:div>
      </w:divsChild>
    </w:div>
    <w:div w:id="379282639">
      <w:bodyDiv w:val="1"/>
      <w:marLeft w:val="0"/>
      <w:marRight w:val="0"/>
      <w:marTop w:val="0"/>
      <w:marBottom w:val="0"/>
      <w:divBdr>
        <w:top w:val="none" w:sz="0" w:space="0" w:color="auto"/>
        <w:left w:val="none" w:sz="0" w:space="0" w:color="auto"/>
        <w:bottom w:val="none" w:sz="0" w:space="0" w:color="auto"/>
        <w:right w:val="none" w:sz="0" w:space="0" w:color="auto"/>
      </w:divBdr>
      <w:divsChild>
        <w:div w:id="471286942">
          <w:marLeft w:val="720"/>
          <w:marRight w:val="0"/>
          <w:marTop w:val="0"/>
          <w:marBottom w:val="0"/>
          <w:divBdr>
            <w:top w:val="none" w:sz="0" w:space="0" w:color="auto"/>
            <w:left w:val="none" w:sz="0" w:space="0" w:color="auto"/>
            <w:bottom w:val="none" w:sz="0" w:space="0" w:color="auto"/>
            <w:right w:val="none" w:sz="0" w:space="0" w:color="auto"/>
          </w:divBdr>
        </w:div>
        <w:div w:id="702022194">
          <w:marLeft w:val="720"/>
          <w:marRight w:val="0"/>
          <w:marTop w:val="0"/>
          <w:marBottom w:val="0"/>
          <w:divBdr>
            <w:top w:val="none" w:sz="0" w:space="0" w:color="auto"/>
            <w:left w:val="none" w:sz="0" w:space="0" w:color="auto"/>
            <w:bottom w:val="none" w:sz="0" w:space="0" w:color="auto"/>
            <w:right w:val="none" w:sz="0" w:space="0" w:color="auto"/>
          </w:divBdr>
        </w:div>
        <w:div w:id="1060978609">
          <w:marLeft w:val="720"/>
          <w:marRight w:val="0"/>
          <w:marTop w:val="0"/>
          <w:marBottom w:val="0"/>
          <w:divBdr>
            <w:top w:val="none" w:sz="0" w:space="0" w:color="auto"/>
            <w:left w:val="none" w:sz="0" w:space="0" w:color="auto"/>
            <w:bottom w:val="none" w:sz="0" w:space="0" w:color="auto"/>
            <w:right w:val="none" w:sz="0" w:space="0" w:color="auto"/>
          </w:divBdr>
        </w:div>
      </w:divsChild>
    </w:div>
    <w:div w:id="388653345">
      <w:bodyDiv w:val="1"/>
      <w:marLeft w:val="0"/>
      <w:marRight w:val="0"/>
      <w:marTop w:val="0"/>
      <w:marBottom w:val="0"/>
      <w:divBdr>
        <w:top w:val="none" w:sz="0" w:space="0" w:color="auto"/>
        <w:left w:val="none" w:sz="0" w:space="0" w:color="auto"/>
        <w:bottom w:val="none" w:sz="0" w:space="0" w:color="auto"/>
        <w:right w:val="none" w:sz="0" w:space="0" w:color="auto"/>
      </w:divBdr>
    </w:div>
    <w:div w:id="392430620">
      <w:bodyDiv w:val="1"/>
      <w:marLeft w:val="0"/>
      <w:marRight w:val="0"/>
      <w:marTop w:val="0"/>
      <w:marBottom w:val="0"/>
      <w:divBdr>
        <w:top w:val="none" w:sz="0" w:space="0" w:color="auto"/>
        <w:left w:val="none" w:sz="0" w:space="0" w:color="auto"/>
        <w:bottom w:val="none" w:sz="0" w:space="0" w:color="auto"/>
        <w:right w:val="none" w:sz="0" w:space="0" w:color="auto"/>
      </w:divBdr>
    </w:div>
    <w:div w:id="393041865">
      <w:bodyDiv w:val="1"/>
      <w:marLeft w:val="0"/>
      <w:marRight w:val="0"/>
      <w:marTop w:val="0"/>
      <w:marBottom w:val="0"/>
      <w:divBdr>
        <w:top w:val="none" w:sz="0" w:space="0" w:color="auto"/>
        <w:left w:val="none" w:sz="0" w:space="0" w:color="auto"/>
        <w:bottom w:val="none" w:sz="0" w:space="0" w:color="auto"/>
        <w:right w:val="none" w:sz="0" w:space="0" w:color="auto"/>
      </w:divBdr>
    </w:div>
    <w:div w:id="396709210">
      <w:bodyDiv w:val="1"/>
      <w:marLeft w:val="0"/>
      <w:marRight w:val="0"/>
      <w:marTop w:val="0"/>
      <w:marBottom w:val="0"/>
      <w:divBdr>
        <w:top w:val="none" w:sz="0" w:space="0" w:color="auto"/>
        <w:left w:val="none" w:sz="0" w:space="0" w:color="auto"/>
        <w:bottom w:val="none" w:sz="0" w:space="0" w:color="auto"/>
        <w:right w:val="none" w:sz="0" w:space="0" w:color="auto"/>
      </w:divBdr>
    </w:div>
    <w:div w:id="404651313">
      <w:bodyDiv w:val="1"/>
      <w:marLeft w:val="0"/>
      <w:marRight w:val="0"/>
      <w:marTop w:val="0"/>
      <w:marBottom w:val="0"/>
      <w:divBdr>
        <w:top w:val="none" w:sz="0" w:space="0" w:color="auto"/>
        <w:left w:val="none" w:sz="0" w:space="0" w:color="auto"/>
        <w:bottom w:val="none" w:sz="0" w:space="0" w:color="auto"/>
        <w:right w:val="none" w:sz="0" w:space="0" w:color="auto"/>
      </w:divBdr>
    </w:div>
    <w:div w:id="415439466">
      <w:bodyDiv w:val="1"/>
      <w:marLeft w:val="0"/>
      <w:marRight w:val="0"/>
      <w:marTop w:val="0"/>
      <w:marBottom w:val="0"/>
      <w:divBdr>
        <w:top w:val="none" w:sz="0" w:space="0" w:color="auto"/>
        <w:left w:val="none" w:sz="0" w:space="0" w:color="auto"/>
        <w:bottom w:val="none" w:sz="0" w:space="0" w:color="auto"/>
        <w:right w:val="none" w:sz="0" w:space="0" w:color="auto"/>
      </w:divBdr>
    </w:div>
    <w:div w:id="417597905">
      <w:bodyDiv w:val="1"/>
      <w:marLeft w:val="0"/>
      <w:marRight w:val="0"/>
      <w:marTop w:val="0"/>
      <w:marBottom w:val="0"/>
      <w:divBdr>
        <w:top w:val="none" w:sz="0" w:space="0" w:color="auto"/>
        <w:left w:val="none" w:sz="0" w:space="0" w:color="auto"/>
        <w:bottom w:val="none" w:sz="0" w:space="0" w:color="auto"/>
        <w:right w:val="none" w:sz="0" w:space="0" w:color="auto"/>
      </w:divBdr>
    </w:div>
    <w:div w:id="422142696">
      <w:bodyDiv w:val="1"/>
      <w:marLeft w:val="0"/>
      <w:marRight w:val="0"/>
      <w:marTop w:val="0"/>
      <w:marBottom w:val="0"/>
      <w:divBdr>
        <w:top w:val="none" w:sz="0" w:space="0" w:color="auto"/>
        <w:left w:val="none" w:sz="0" w:space="0" w:color="auto"/>
        <w:bottom w:val="none" w:sz="0" w:space="0" w:color="auto"/>
        <w:right w:val="none" w:sz="0" w:space="0" w:color="auto"/>
      </w:divBdr>
    </w:div>
    <w:div w:id="426731222">
      <w:bodyDiv w:val="1"/>
      <w:marLeft w:val="0"/>
      <w:marRight w:val="0"/>
      <w:marTop w:val="0"/>
      <w:marBottom w:val="0"/>
      <w:divBdr>
        <w:top w:val="none" w:sz="0" w:space="0" w:color="auto"/>
        <w:left w:val="none" w:sz="0" w:space="0" w:color="auto"/>
        <w:bottom w:val="none" w:sz="0" w:space="0" w:color="auto"/>
        <w:right w:val="none" w:sz="0" w:space="0" w:color="auto"/>
      </w:divBdr>
    </w:div>
    <w:div w:id="427120342">
      <w:bodyDiv w:val="1"/>
      <w:marLeft w:val="0"/>
      <w:marRight w:val="0"/>
      <w:marTop w:val="0"/>
      <w:marBottom w:val="0"/>
      <w:divBdr>
        <w:top w:val="none" w:sz="0" w:space="0" w:color="auto"/>
        <w:left w:val="none" w:sz="0" w:space="0" w:color="auto"/>
        <w:bottom w:val="none" w:sz="0" w:space="0" w:color="auto"/>
        <w:right w:val="none" w:sz="0" w:space="0" w:color="auto"/>
      </w:divBdr>
    </w:div>
    <w:div w:id="427697323">
      <w:bodyDiv w:val="1"/>
      <w:marLeft w:val="0"/>
      <w:marRight w:val="0"/>
      <w:marTop w:val="0"/>
      <w:marBottom w:val="0"/>
      <w:divBdr>
        <w:top w:val="none" w:sz="0" w:space="0" w:color="auto"/>
        <w:left w:val="none" w:sz="0" w:space="0" w:color="auto"/>
        <w:bottom w:val="none" w:sz="0" w:space="0" w:color="auto"/>
        <w:right w:val="none" w:sz="0" w:space="0" w:color="auto"/>
      </w:divBdr>
      <w:divsChild>
        <w:div w:id="898053358">
          <w:marLeft w:val="547"/>
          <w:marRight w:val="0"/>
          <w:marTop w:val="0"/>
          <w:marBottom w:val="0"/>
          <w:divBdr>
            <w:top w:val="none" w:sz="0" w:space="0" w:color="auto"/>
            <w:left w:val="none" w:sz="0" w:space="0" w:color="auto"/>
            <w:bottom w:val="none" w:sz="0" w:space="0" w:color="auto"/>
            <w:right w:val="none" w:sz="0" w:space="0" w:color="auto"/>
          </w:divBdr>
        </w:div>
        <w:div w:id="106589272">
          <w:marLeft w:val="547"/>
          <w:marRight w:val="0"/>
          <w:marTop w:val="0"/>
          <w:marBottom w:val="0"/>
          <w:divBdr>
            <w:top w:val="none" w:sz="0" w:space="0" w:color="auto"/>
            <w:left w:val="none" w:sz="0" w:space="0" w:color="auto"/>
            <w:bottom w:val="none" w:sz="0" w:space="0" w:color="auto"/>
            <w:right w:val="none" w:sz="0" w:space="0" w:color="auto"/>
          </w:divBdr>
        </w:div>
        <w:div w:id="1845506677">
          <w:marLeft w:val="547"/>
          <w:marRight w:val="0"/>
          <w:marTop w:val="0"/>
          <w:marBottom w:val="0"/>
          <w:divBdr>
            <w:top w:val="none" w:sz="0" w:space="0" w:color="auto"/>
            <w:left w:val="none" w:sz="0" w:space="0" w:color="auto"/>
            <w:bottom w:val="none" w:sz="0" w:space="0" w:color="auto"/>
            <w:right w:val="none" w:sz="0" w:space="0" w:color="auto"/>
          </w:divBdr>
        </w:div>
        <w:div w:id="1870332379">
          <w:marLeft w:val="547"/>
          <w:marRight w:val="0"/>
          <w:marTop w:val="0"/>
          <w:marBottom w:val="0"/>
          <w:divBdr>
            <w:top w:val="none" w:sz="0" w:space="0" w:color="auto"/>
            <w:left w:val="none" w:sz="0" w:space="0" w:color="auto"/>
            <w:bottom w:val="none" w:sz="0" w:space="0" w:color="auto"/>
            <w:right w:val="none" w:sz="0" w:space="0" w:color="auto"/>
          </w:divBdr>
        </w:div>
        <w:div w:id="1023822600">
          <w:marLeft w:val="547"/>
          <w:marRight w:val="0"/>
          <w:marTop w:val="0"/>
          <w:marBottom w:val="0"/>
          <w:divBdr>
            <w:top w:val="none" w:sz="0" w:space="0" w:color="auto"/>
            <w:left w:val="none" w:sz="0" w:space="0" w:color="auto"/>
            <w:bottom w:val="none" w:sz="0" w:space="0" w:color="auto"/>
            <w:right w:val="none" w:sz="0" w:space="0" w:color="auto"/>
          </w:divBdr>
        </w:div>
      </w:divsChild>
    </w:div>
    <w:div w:id="429204712">
      <w:bodyDiv w:val="1"/>
      <w:marLeft w:val="0"/>
      <w:marRight w:val="0"/>
      <w:marTop w:val="0"/>
      <w:marBottom w:val="0"/>
      <w:divBdr>
        <w:top w:val="none" w:sz="0" w:space="0" w:color="auto"/>
        <w:left w:val="none" w:sz="0" w:space="0" w:color="auto"/>
        <w:bottom w:val="none" w:sz="0" w:space="0" w:color="auto"/>
        <w:right w:val="none" w:sz="0" w:space="0" w:color="auto"/>
      </w:divBdr>
      <w:divsChild>
        <w:div w:id="1843083346">
          <w:marLeft w:val="547"/>
          <w:marRight w:val="0"/>
          <w:marTop w:val="0"/>
          <w:marBottom w:val="0"/>
          <w:divBdr>
            <w:top w:val="none" w:sz="0" w:space="0" w:color="auto"/>
            <w:left w:val="none" w:sz="0" w:space="0" w:color="auto"/>
            <w:bottom w:val="none" w:sz="0" w:space="0" w:color="auto"/>
            <w:right w:val="none" w:sz="0" w:space="0" w:color="auto"/>
          </w:divBdr>
        </w:div>
        <w:div w:id="577062317">
          <w:marLeft w:val="547"/>
          <w:marRight w:val="0"/>
          <w:marTop w:val="0"/>
          <w:marBottom w:val="0"/>
          <w:divBdr>
            <w:top w:val="none" w:sz="0" w:space="0" w:color="auto"/>
            <w:left w:val="none" w:sz="0" w:space="0" w:color="auto"/>
            <w:bottom w:val="none" w:sz="0" w:space="0" w:color="auto"/>
            <w:right w:val="none" w:sz="0" w:space="0" w:color="auto"/>
          </w:divBdr>
        </w:div>
      </w:divsChild>
    </w:div>
    <w:div w:id="432090104">
      <w:bodyDiv w:val="1"/>
      <w:marLeft w:val="0"/>
      <w:marRight w:val="0"/>
      <w:marTop w:val="0"/>
      <w:marBottom w:val="0"/>
      <w:divBdr>
        <w:top w:val="none" w:sz="0" w:space="0" w:color="auto"/>
        <w:left w:val="none" w:sz="0" w:space="0" w:color="auto"/>
        <w:bottom w:val="none" w:sz="0" w:space="0" w:color="auto"/>
        <w:right w:val="none" w:sz="0" w:space="0" w:color="auto"/>
      </w:divBdr>
    </w:div>
    <w:div w:id="440146972">
      <w:bodyDiv w:val="1"/>
      <w:marLeft w:val="0"/>
      <w:marRight w:val="0"/>
      <w:marTop w:val="0"/>
      <w:marBottom w:val="0"/>
      <w:divBdr>
        <w:top w:val="none" w:sz="0" w:space="0" w:color="auto"/>
        <w:left w:val="none" w:sz="0" w:space="0" w:color="auto"/>
        <w:bottom w:val="none" w:sz="0" w:space="0" w:color="auto"/>
        <w:right w:val="none" w:sz="0" w:space="0" w:color="auto"/>
      </w:divBdr>
      <w:divsChild>
        <w:div w:id="2039306504">
          <w:marLeft w:val="806"/>
          <w:marRight w:val="0"/>
          <w:marTop w:val="0"/>
          <w:marBottom w:val="0"/>
          <w:divBdr>
            <w:top w:val="none" w:sz="0" w:space="0" w:color="auto"/>
            <w:left w:val="none" w:sz="0" w:space="0" w:color="auto"/>
            <w:bottom w:val="none" w:sz="0" w:space="0" w:color="auto"/>
            <w:right w:val="none" w:sz="0" w:space="0" w:color="auto"/>
          </w:divBdr>
        </w:div>
      </w:divsChild>
    </w:div>
    <w:div w:id="446000362">
      <w:bodyDiv w:val="1"/>
      <w:marLeft w:val="0"/>
      <w:marRight w:val="0"/>
      <w:marTop w:val="0"/>
      <w:marBottom w:val="0"/>
      <w:divBdr>
        <w:top w:val="none" w:sz="0" w:space="0" w:color="auto"/>
        <w:left w:val="none" w:sz="0" w:space="0" w:color="auto"/>
        <w:bottom w:val="none" w:sz="0" w:space="0" w:color="auto"/>
        <w:right w:val="none" w:sz="0" w:space="0" w:color="auto"/>
      </w:divBdr>
    </w:div>
    <w:div w:id="448427366">
      <w:bodyDiv w:val="1"/>
      <w:marLeft w:val="0"/>
      <w:marRight w:val="0"/>
      <w:marTop w:val="0"/>
      <w:marBottom w:val="0"/>
      <w:divBdr>
        <w:top w:val="none" w:sz="0" w:space="0" w:color="auto"/>
        <w:left w:val="none" w:sz="0" w:space="0" w:color="auto"/>
        <w:bottom w:val="none" w:sz="0" w:space="0" w:color="auto"/>
        <w:right w:val="none" w:sz="0" w:space="0" w:color="auto"/>
      </w:divBdr>
    </w:div>
    <w:div w:id="450248632">
      <w:bodyDiv w:val="1"/>
      <w:marLeft w:val="0"/>
      <w:marRight w:val="0"/>
      <w:marTop w:val="0"/>
      <w:marBottom w:val="0"/>
      <w:divBdr>
        <w:top w:val="none" w:sz="0" w:space="0" w:color="auto"/>
        <w:left w:val="none" w:sz="0" w:space="0" w:color="auto"/>
        <w:bottom w:val="none" w:sz="0" w:space="0" w:color="auto"/>
        <w:right w:val="none" w:sz="0" w:space="0" w:color="auto"/>
      </w:divBdr>
    </w:div>
    <w:div w:id="451704561">
      <w:bodyDiv w:val="1"/>
      <w:marLeft w:val="0"/>
      <w:marRight w:val="0"/>
      <w:marTop w:val="0"/>
      <w:marBottom w:val="0"/>
      <w:divBdr>
        <w:top w:val="none" w:sz="0" w:space="0" w:color="auto"/>
        <w:left w:val="none" w:sz="0" w:space="0" w:color="auto"/>
        <w:bottom w:val="none" w:sz="0" w:space="0" w:color="auto"/>
        <w:right w:val="none" w:sz="0" w:space="0" w:color="auto"/>
      </w:divBdr>
    </w:div>
    <w:div w:id="453402769">
      <w:bodyDiv w:val="1"/>
      <w:marLeft w:val="0"/>
      <w:marRight w:val="0"/>
      <w:marTop w:val="0"/>
      <w:marBottom w:val="0"/>
      <w:divBdr>
        <w:top w:val="none" w:sz="0" w:space="0" w:color="auto"/>
        <w:left w:val="none" w:sz="0" w:space="0" w:color="auto"/>
        <w:bottom w:val="none" w:sz="0" w:space="0" w:color="auto"/>
        <w:right w:val="none" w:sz="0" w:space="0" w:color="auto"/>
      </w:divBdr>
    </w:div>
    <w:div w:id="463931318">
      <w:bodyDiv w:val="1"/>
      <w:marLeft w:val="0"/>
      <w:marRight w:val="0"/>
      <w:marTop w:val="0"/>
      <w:marBottom w:val="0"/>
      <w:divBdr>
        <w:top w:val="none" w:sz="0" w:space="0" w:color="auto"/>
        <w:left w:val="none" w:sz="0" w:space="0" w:color="auto"/>
        <w:bottom w:val="none" w:sz="0" w:space="0" w:color="auto"/>
        <w:right w:val="none" w:sz="0" w:space="0" w:color="auto"/>
      </w:divBdr>
      <w:divsChild>
        <w:div w:id="512648863">
          <w:marLeft w:val="547"/>
          <w:marRight w:val="0"/>
          <w:marTop w:val="200"/>
          <w:marBottom w:val="0"/>
          <w:divBdr>
            <w:top w:val="none" w:sz="0" w:space="0" w:color="auto"/>
            <w:left w:val="none" w:sz="0" w:space="0" w:color="auto"/>
            <w:bottom w:val="none" w:sz="0" w:space="0" w:color="auto"/>
            <w:right w:val="none" w:sz="0" w:space="0" w:color="auto"/>
          </w:divBdr>
        </w:div>
        <w:div w:id="613825568">
          <w:marLeft w:val="547"/>
          <w:marRight w:val="0"/>
          <w:marTop w:val="200"/>
          <w:marBottom w:val="0"/>
          <w:divBdr>
            <w:top w:val="none" w:sz="0" w:space="0" w:color="auto"/>
            <w:left w:val="none" w:sz="0" w:space="0" w:color="auto"/>
            <w:bottom w:val="none" w:sz="0" w:space="0" w:color="auto"/>
            <w:right w:val="none" w:sz="0" w:space="0" w:color="auto"/>
          </w:divBdr>
        </w:div>
        <w:div w:id="857087923">
          <w:marLeft w:val="547"/>
          <w:marRight w:val="0"/>
          <w:marTop w:val="200"/>
          <w:marBottom w:val="0"/>
          <w:divBdr>
            <w:top w:val="none" w:sz="0" w:space="0" w:color="auto"/>
            <w:left w:val="none" w:sz="0" w:space="0" w:color="auto"/>
            <w:bottom w:val="none" w:sz="0" w:space="0" w:color="auto"/>
            <w:right w:val="none" w:sz="0" w:space="0" w:color="auto"/>
          </w:divBdr>
        </w:div>
        <w:div w:id="2131052951">
          <w:marLeft w:val="547"/>
          <w:marRight w:val="0"/>
          <w:marTop w:val="200"/>
          <w:marBottom w:val="0"/>
          <w:divBdr>
            <w:top w:val="none" w:sz="0" w:space="0" w:color="auto"/>
            <w:left w:val="none" w:sz="0" w:space="0" w:color="auto"/>
            <w:bottom w:val="none" w:sz="0" w:space="0" w:color="auto"/>
            <w:right w:val="none" w:sz="0" w:space="0" w:color="auto"/>
          </w:divBdr>
        </w:div>
      </w:divsChild>
    </w:div>
    <w:div w:id="464391006">
      <w:bodyDiv w:val="1"/>
      <w:marLeft w:val="0"/>
      <w:marRight w:val="0"/>
      <w:marTop w:val="0"/>
      <w:marBottom w:val="0"/>
      <w:divBdr>
        <w:top w:val="none" w:sz="0" w:space="0" w:color="auto"/>
        <w:left w:val="none" w:sz="0" w:space="0" w:color="auto"/>
        <w:bottom w:val="none" w:sz="0" w:space="0" w:color="auto"/>
        <w:right w:val="none" w:sz="0" w:space="0" w:color="auto"/>
      </w:divBdr>
    </w:div>
    <w:div w:id="4647385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568">
          <w:marLeft w:val="806"/>
          <w:marRight w:val="0"/>
          <w:marTop w:val="0"/>
          <w:marBottom w:val="0"/>
          <w:divBdr>
            <w:top w:val="none" w:sz="0" w:space="0" w:color="auto"/>
            <w:left w:val="none" w:sz="0" w:space="0" w:color="auto"/>
            <w:bottom w:val="none" w:sz="0" w:space="0" w:color="auto"/>
            <w:right w:val="none" w:sz="0" w:space="0" w:color="auto"/>
          </w:divBdr>
        </w:div>
        <w:div w:id="1218202223">
          <w:marLeft w:val="806"/>
          <w:marRight w:val="0"/>
          <w:marTop w:val="0"/>
          <w:marBottom w:val="0"/>
          <w:divBdr>
            <w:top w:val="none" w:sz="0" w:space="0" w:color="auto"/>
            <w:left w:val="none" w:sz="0" w:space="0" w:color="auto"/>
            <w:bottom w:val="none" w:sz="0" w:space="0" w:color="auto"/>
            <w:right w:val="none" w:sz="0" w:space="0" w:color="auto"/>
          </w:divBdr>
        </w:div>
        <w:div w:id="1636137587">
          <w:marLeft w:val="806"/>
          <w:marRight w:val="0"/>
          <w:marTop w:val="0"/>
          <w:marBottom w:val="0"/>
          <w:divBdr>
            <w:top w:val="none" w:sz="0" w:space="0" w:color="auto"/>
            <w:left w:val="none" w:sz="0" w:space="0" w:color="auto"/>
            <w:bottom w:val="none" w:sz="0" w:space="0" w:color="auto"/>
            <w:right w:val="none" w:sz="0" w:space="0" w:color="auto"/>
          </w:divBdr>
        </w:div>
        <w:div w:id="1088891267">
          <w:marLeft w:val="806"/>
          <w:marRight w:val="0"/>
          <w:marTop w:val="0"/>
          <w:marBottom w:val="0"/>
          <w:divBdr>
            <w:top w:val="none" w:sz="0" w:space="0" w:color="auto"/>
            <w:left w:val="none" w:sz="0" w:space="0" w:color="auto"/>
            <w:bottom w:val="none" w:sz="0" w:space="0" w:color="auto"/>
            <w:right w:val="none" w:sz="0" w:space="0" w:color="auto"/>
          </w:divBdr>
        </w:div>
        <w:div w:id="331878515">
          <w:marLeft w:val="806"/>
          <w:marRight w:val="0"/>
          <w:marTop w:val="0"/>
          <w:marBottom w:val="0"/>
          <w:divBdr>
            <w:top w:val="none" w:sz="0" w:space="0" w:color="auto"/>
            <w:left w:val="none" w:sz="0" w:space="0" w:color="auto"/>
            <w:bottom w:val="none" w:sz="0" w:space="0" w:color="auto"/>
            <w:right w:val="none" w:sz="0" w:space="0" w:color="auto"/>
          </w:divBdr>
        </w:div>
      </w:divsChild>
    </w:div>
    <w:div w:id="467014059">
      <w:bodyDiv w:val="1"/>
      <w:marLeft w:val="0"/>
      <w:marRight w:val="0"/>
      <w:marTop w:val="0"/>
      <w:marBottom w:val="0"/>
      <w:divBdr>
        <w:top w:val="none" w:sz="0" w:space="0" w:color="auto"/>
        <w:left w:val="none" w:sz="0" w:space="0" w:color="auto"/>
        <w:bottom w:val="none" w:sz="0" w:space="0" w:color="auto"/>
        <w:right w:val="none" w:sz="0" w:space="0" w:color="auto"/>
      </w:divBdr>
    </w:div>
    <w:div w:id="468786552">
      <w:bodyDiv w:val="1"/>
      <w:marLeft w:val="0"/>
      <w:marRight w:val="0"/>
      <w:marTop w:val="0"/>
      <w:marBottom w:val="0"/>
      <w:divBdr>
        <w:top w:val="none" w:sz="0" w:space="0" w:color="auto"/>
        <w:left w:val="none" w:sz="0" w:space="0" w:color="auto"/>
        <w:bottom w:val="none" w:sz="0" w:space="0" w:color="auto"/>
        <w:right w:val="none" w:sz="0" w:space="0" w:color="auto"/>
      </w:divBdr>
    </w:div>
    <w:div w:id="485122241">
      <w:bodyDiv w:val="1"/>
      <w:marLeft w:val="0"/>
      <w:marRight w:val="0"/>
      <w:marTop w:val="0"/>
      <w:marBottom w:val="0"/>
      <w:divBdr>
        <w:top w:val="none" w:sz="0" w:space="0" w:color="auto"/>
        <w:left w:val="none" w:sz="0" w:space="0" w:color="auto"/>
        <w:bottom w:val="none" w:sz="0" w:space="0" w:color="auto"/>
        <w:right w:val="none" w:sz="0" w:space="0" w:color="auto"/>
      </w:divBdr>
    </w:div>
    <w:div w:id="486435432">
      <w:bodyDiv w:val="1"/>
      <w:marLeft w:val="0"/>
      <w:marRight w:val="0"/>
      <w:marTop w:val="0"/>
      <w:marBottom w:val="0"/>
      <w:divBdr>
        <w:top w:val="none" w:sz="0" w:space="0" w:color="auto"/>
        <w:left w:val="none" w:sz="0" w:space="0" w:color="auto"/>
        <w:bottom w:val="none" w:sz="0" w:space="0" w:color="auto"/>
        <w:right w:val="none" w:sz="0" w:space="0" w:color="auto"/>
      </w:divBdr>
      <w:divsChild>
        <w:div w:id="1463037204">
          <w:marLeft w:val="547"/>
          <w:marRight w:val="0"/>
          <w:marTop w:val="0"/>
          <w:marBottom w:val="0"/>
          <w:divBdr>
            <w:top w:val="none" w:sz="0" w:space="0" w:color="auto"/>
            <w:left w:val="none" w:sz="0" w:space="0" w:color="auto"/>
            <w:bottom w:val="none" w:sz="0" w:space="0" w:color="auto"/>
            <w:right w:val="none" w:sz="0" w:space="0" w:color="auto"/>
          </w:divBdr>
        </w:div>
        <w:div w:id="15229228">
          <w:marLeft w:val="547"/>
          <w:marRight w:val="0"/>
          <w:marTop w:val="0"/>
          <w:marBottom w:val="0"/>
          <w:divBdr>
            <w:top w:val="none" w:sz="0" w:space="0" w:color="auto"/>
            <w:left w:val="none" w:sz="0" w:space="0" w:color="auto"/>
            <w:bottom w:val="none" w:sz="0" w:space="0" w:color="auto"/>
            <w:right w:val="none" w:sz="0" w:space="0" w:color="auto"/>
          </w:divBdr>
        </w:div>
        <w:div w:id="483013316">
          <w:marLeft w:val="547"/>
          <w:marRight w:val="0"/>
          <w:marTop w:val="0"/>
          <w:marBottom w:val="0"/>
          <w:divBdr>
            <w:top w:val="none" w:sz="0" w:space="0" w:color="auto"/>
            <w:left w:val="none" w:sz="0" w:space="0" w:color="auto"/>
            <w:bottom w:val="none" w:sz="0" w:space="0" w:color="auto"/>
            <w:right w:val="none" w:sz="0" w:space="0" w:color="auto"/>
          </w:divBdr>
        </w:div>
      </w:divsChild>
    </w:div>
    <w:div w:id="492337645">
      <w:bodyDiv w:val="1"/>
      <w:marLeft w:val="0"/>
      <w:marRight w:val="0"/>
      <w:marTop w:val="0"/>
      <w:marBottom w:val="0"/>
      <w:divBdr>
        <w:top w:val="none" w:sz="0" w:space="0" w:color="auto"/>
        <w:left w:val="none" w:sz="0" w:space="0" w:color="auto"/>
        <w:bottom w:val="none" w:sz="0" w:space="0" w:color="auto"/>
        <w:right w:val="none" w:sz="0" w:space="0" w:color="auto"/>
      </w:divBdr>
      <w:divsChild>
        <w:div w:id="868758551">
          <w:marLeft w:val="806"/>
          <w:marRight w:val="0"/>
          <w:marTop w:val="0"/>
          <w:marBottom w:val="0"/>
          <w:divBdr>
            <w:top w:val="none" w:sz="0" w:space="0" w:color="auto"/>
            <w:left w:val="none" w:sz="0" w:space="0" w:color="auto"/>
            <w:bottom w:val="none" w:sz="0" w:space="0" w:color="auto"/>
            <w:right w:val="none" w:sz="0" w:space="0" w:color="auto"/>
          </w:divBdr>
        </w:div>
        <w:div w:id="1374961484">
          <w:marLeft w:val="806"/>
          <w:marRight w:val="0"/>
          <w:marTop w:val="0"/>
          <w:marBottom w:val="0"/>
          <w:divBdr>
            <w:top w:val="none" w:sz="0" w:space="0" w:color="auto"/>
            <w:left w:val="none" w:sz="0" w:space="0" w:color="auto"/>
            <w:bottom w:val="none" w:sz="0" w:space="0" w:color="auto"/>
            <w:right w:val="none" w:sz="0" w:space="0" w:color="auto"/>
          </w:divBdr>
        </w:div>
        <w:div w:id="1802722012">
          <w:marLeft w:val="806"/>
          <w:marRight w:val="0"/>
          <w:marTop w:val="0"/>
          <w:marBottom w:val="0"/>
          <w:divBdr>
            <w:top w:val="none" w:sz="0" w:space="0" w:color="auto"/>
            <w:left w:val="none" w:sz="0" w:space="0" w:color="auto"/>
            <w:bottom w:val="none" w:sz="0" w:space="0" w:color="auto"/>
            <w:right w:val="none" w:sz="0" w:space="0" w:color="auto"/>
          </w:divBdr>
        </w:div>
        <w:div w:id="402723447">
          <w:marLeft w:val="806"/>
          <w:marRight w:val="0"/>
          <w:marTop w:val="0"/>
          <w:marBottom w:val="0"/>
          <w:divBdr>
            <w:top w:val="none" w:sz="0" w:space="0" w:color="auto"/>
            <w:left w:val="none" w:sz="0" w:space="0" w:color="auto"/>
            <w:bottom w:val="none" w:sz="0" w:space="0" w:color="auto"/>
            <w:right w:val="none" w:sz="0" w:space="0" w:color="auto"/>
          </w:divBdr>
        </w:div>
        <w:div w:id="759444361">
          <w:marLeft w:val="720"/>
          <w:marRight w:val="0"/>
          <w:marTop w:val="0"/>
          <w:marBottom w:val="0"/>
          <w:divBdr>
            <w:top w:val="none" w:sz="0" w:space="0" w:color="auto"/>
            <w:left w:val="none" w:sz="0" w:space="0" w:color="auto"/>
            <w:bottom w:val="none" w:sz="0" w:space="0" w:color="auto"/>
            <w:right w:val="none" w:sz="0" w:space="0" w:color="auto"/>
          </w:divBdr>
        </w:div>
        <w:div w:id="1983457600">
          <w:marLeft w:val="720"/>
          <w:marRight w:val="0"/>
          <w:marTop w:val="0"/>
          <w:marBottom w:val="0"/>
          <w:divBdr>
            <w:top w:val="none" w:sz="0" w:space="0" w:color="auto"/>
            <w:left w:val="none" w:sz="0" w:space="0" w:color="auto"/>
            <w:bottom w:val="none" w:sz="0" w:space="0" w:color="auto"/>
            <w:right w:val="none" w:sz="0" w:space="0" w:color="auto"/>
          </w:divBdr>
        </w:div>
      </w:divsChild>
    </w:div>
    <w:div w:id="506092181">
      <w:bodyDiv w:val="1"/>
      <w:marLeft w:val="0"/>
      <w:marRight w:val="0"/>
      <w:marTop w:val="0"/>
      <w:marBottom w:val="0"/>
      <w:divBdr>
        <w:top w:val="none" w:sz="0" w:space="0" w:color="auto"/>
        <w:left w:val="none" w:sz="0" w:space="0" w:color="auto"/>
        <w:bottom w:val="none" w:sz="0" w:space="0" w:color="auto"/>
        <w:right w:val="none" w:sz="0" w:space="0" w:color="auto"/>
      </w:divBdr>
    </w:div>
    <w:div w:id="508907182">
      <w:bodyDiv w:val="1"/>
      <w:marLeft w:val="0"/>
      <w:marRight w:val="0"/>
      <w:marTop w:val="0"/>
      <w:marBottom w:val="0"/>
      <w:divBdr>
        <w:top w:val="none" w:sz="0" w:space="0" w:color="auto"/>
        <w:left w:val="none" w:sz="0" w:space="0" w:color="auto"/>
        <w:bottom w:val="none" w:sz="0" w:space="0" w:color="auto"/>
        <w:right w:val="none" w:sz="0" w:space="0" w:color="auto"/>
      </w:divBdr>
    </w:div>
    <w:div w:id="510798543">
      <w:bodyDiv w:val="1"/>
      <w:marLeft w:val="0"/>
      <w:marRight w:val="0"/>
      <w:marTop w:val="0"/>
      <w:marBottom w:val="0"/>
      <w:divBdr>
        <w:top w:val="none" w:sz="0" w:space="0" w:color="auto"/>
        <w:left w:val="none" w:sz="0" w:space="0" w:color="auto"/>
        <w:bottom w:val="none" w:sz="0" w:space="0" w:color="auto"/>
        <w:right w:val="none" w:sz="0" w:space="0" w:color="auto"/>
      </w:divBdr>
    </w:div>
    <w:div w:id="525605053">
      <w:bodyDiv w:val="1"/>
      <w:marLeft w:val="0"/>
      <w:marRight w:val="0"/>
      <w:marTop w:val="0"/>
      <w:marBottom w:val="0"/>
      <w:divBdr>
        <w:top w:val="none" w:sz="0" w:space="0" w:color="auto"/>
        <w:left w:val="none" w:sz="0" w:space="0" w:color="auto"/>
        <w:bottom w:val="none" w:sz="0" w:space="0" w:color="auto"/>
        <w:right w:val="none" w:sz="0" w:space="0" w:color="auto"/>
      </w:divBdr>
      <w:divsChild>
        <w:div w:id="337461644">
          <w:marLeft w:val="547"/>
          <w:marRight w:val="0"/>
          <w:marTop w:val="106"/>
          <w:marBottom w:val="0"/>
          <w:divBdr>
            <w:top w:val="none" w:sz="0" w:space="0" w:color="auto"/>
            <w:left w:val="none" w:sz="0" w:space="0" w:color="auto"/>
            <w:bottom w:val="none" w:sz="0" w:space="0" w:color="auto"/>
            <w:right w:val="none" w:sz="0" w:space="0" w:color="auto"/>
          </w:divBdr>
        </w:div>
        <w:div w:id="1261109549">
          <w:marLeft w:val="547"/>
          <w:marRight w:val="0"/>
          <w:marTop w:val="106"/>
          <w:marBottom w:val="0"/>
          <w:divBdr>
            <w:top w:val="none" w:sz="0" w:space="0" w:color="auto"/>
            <w:left w:val="none" w:sz="0" w:space="0" w:color="auto"/>
            <w:bottom w:val="none" w:sz="0" w:space="0" w:color="auto"/>
            <w:right w:val="none" w:sz="0" w:space="0" w:color="auto"/>
          </w:divBdr>
        </w:div>
        <w:div w:id="1335111673">
          <w:marLeft w:val="547"/>
          <w:marRight w:val="0"/>
          <w:marTop w:val="106"/>
          <w:marBottom w:val="0"/>
          <w:divBdr>
            <w:top w:val="none" w:sz="0" w:space="0" w:color="auto"/>
            <w:left w:val="none" w:sz="0" w:space="0" w:color="auto"/>
            <w:bottom w:val="none" w:sz="0" w:space="0" w:color="auto"/>
            <w:right w:val="none" w:sz="0" w:space="0" w:color="auto"/>
          </w:divBdr>
        </w:div>
        <w:div w:id="1407917321">
          <w:marLeft w:val="547"/>
          <w:marRight w:val="0"/>
          <w:marTop w:val="106"/>
          <w:marBottom w:val="0"/>
          <w:divBdr>
            <w:top w:val="none" w:sz="0" w:space="0" w:color="auto"/>
            <w:left w:val="none" w:sz="0" w:space="0" w:color="auto"/>
            <w:bottom w:val="none" w:sz="0" w:space="0" w:color="auto"/>
            <w:right w:val="none" w:sz="0" w:space="0" w:color="auto"/>
          </w:divBdr>
        </w:div>
        <w:div w:id="1767536343">
          <w:marLeft w:val="547"/>
          <w:marRight w:val="0"/>
          <w:marTop w:val="106"/>
          <w:marBottom w:val="0"/>
          <w:divBdr>
            <w:top w:val="none" w:sz="0" w:space="0" w:color="auto"/>
            <w:left w:val="none" w:sz="0" w:space="0" w:color="auto"/>
            <w:bottom w:val="none" w:sz="0" w:space="0" w:color="auto"/>
            <w:right w:val="none" w:sz="0" w:space="0" w:color="auto"/>
          </w:divBdr>
        </w:div>
        <w:div w:id="2129082735">
          <w:marLeft w:val="547"/>
          <w:marRight w:val="0"/>
          <w:marTop w:val="106"/>
          <w:marBottom w:val="0"/>
          <w:divBdr>
            <w:top w:val="none" w:sz="0" w:space="0" w:color="auto"/>
            <w:left w:val="none" w:sz="0" w:space="0" w:color="auto"/>
            <w:bottom w:val="none" w:sz="0" w:space="0" w:color="auto"/>
            <w:right w:val="none" w:sz="0" w:space="0" w:color="auto"/>
          </w:divBdr>
        </w:div>
      </w:divsChild>
    </w:div>
    <w:div w:id="529687354">
      <w:bodyDiv w:val="1"/>
      <w:marLeft w:val="0"/>
      <w:marRight w:val="0"/>
      <w:marTop w:val="0"/>
      <w:marBottom w:val="0"/>
      <w:divBdr>
        <w:top w:val="none" w:sz="0" w:space="0" w:color="auto"/>
        <w:left w:val="none" w:sz="0" w:space="0" w:color="auto"/>
        <w:bottom w:val="none" w:sz="0" w:space="0" w:color="auto"/>
        <w:right w:val="none" w:sz="0" w:space="0" w:color="auto"/>
      </w:divBdr>
    </w:div>
    <w:div w:id="531186710">
      <w:bodyDiv w:val="1"/>
      <w:marLeft w:val="0"/>
      <w:marRight w:val="0"/>
      <w:marTop w:val="0"/>
      <w:marBottom w:val="0"/>
      <w:divBdr>
        <w:top w:val="none" w:sz="0" w:space="0" w:color="auto"/>
        <w:left w:val="none" w:sz="0" w:space="0" w:color="auto"/>
        <w:bottom w:val="none" w:sz="0" w:space="0" w:color="auto"/>
        <w:right w:val="none" w:sz="0" w:space="0" w:color="auto"/>
      </w:divBdr>
      <w:divsChild>
        <w:div w:id="883908589">
          <w:marLeft w:val="0"/>
          <w:marRight w:val="0"/>
          <w:marTop w:val="0"/>
          <w:marBottom w:val="0"/>
          <w:divBdr>
            <w:top w:val="none" w:sz="0" w:space="0" w:color="auto"/>
            <w:left w:val="single" w:sz="6" w:space="0" w:color="EBEBEB"/>
            <w:bottom w:val="none" w:sz="0" w:space="0" w:color="auto"/>
            <w:right w:val="single" w:sz="6" w:space="0" w:color="EBEBEB"/>
          </w:divBdr>
          <w:divsChild>
            <w:div w:id="645164017">
              <w:marLeft w:val="0"/>
              <w:marRight w:val="0"/>
              <w:marTop w:val="0"/>
              <w:marBottom w:val="0"/>
              <w:divBdr>
                <w:top w:val="single" w:sz="2" w:space="0" w:color="auto"/>
                <w:left w:val="single" w:sz="2" w:space="0" w:color="auto"/>
                <w:bottom w:val="single" w:sz="2" w:space="8" w:color="auto"/>
                <w:right w:val="single" w:sz="2" w:space="0" w:color="auto"/>
              </w:divBdr>
              <w:divsChild>
                <w:div w:id="61997781">
                  <w:marLeft w:val="0"/>
                  <w:marRight w:val="0"/>
                  <w:marTop w:val="0"/>
                  <w:marBottom w:val="0"/>
                  <w:divBdr>
                    <w:top w:val="none" w:sz="0" w:space="0" w:color="auto"/>
                    <w:left w:val="none" w:sz="0" w:space="0" w:color="auto"/>
                    <w:bottom w:val="none" w:sz="0" w:space="0" w:color="auto"/>
                    <w:right w:val="none" w:sz="0" w:space="0" w:color="auto"/>
                  </w:divBdr>
                  <w:divsChild>
                    <w:div w:id="1632974021">
                      <w:marLeft w:val="0"/>
                      <w:marRight w:val="0"/>
                      <w:marTop w:val="0"/>
                      <w:marBottom w:val="0"/>
                      <w:divBdr>
                        <w:top w:val="none" w:sz="0" w:space="0" w:color="auto"/>
                        <w:left w:val="none" w:sz="0" w:space="0" w:color="auto"/>
                        <w:bottom w:val="none" w:sz="0" w:space="0" w:color="auto"/>
                        <w:right w:val="none" w:sz="0" w:space="0" w:color="auto"/>
                      </w:divBdr>
                      <w:divsChild>
                        <w:div w:id="271790466">
                          <w:marLeft w:val="0"/>
                          <w:marRight w:val="0"/>
                          <w:marTop w:val="0"/>
                          <w:marBottom w:val="0"/>
                          <w:divBdr>
                            <w:top w:val="none" w:sz="0" w:space="0" w:color="auto"/>
                            <w:left w:val="none" w:sz="0" w:space="0" w:color="auto"/>
                            <w:bottom w:val="none" w:sz="0" w:space="0" w:color="auto"/>
                            <w:right w:val="none" w:sz="0" w:space="0" w:color="auto"/>
                          </w:divBdr>
                          <w:divsChild>
                            <w:div w:id="1792087952">
                              <w:marLeft w:val="0"/>
                              <w:marRight w:val="0"/>
                              <w:marTop w:val="0"/>
                              <w:marBottom w:val="0"/>
                              <w:divBdr>
                                <w:top w:val="none" w:sz="0" w:space="0" w:color="auto"/>
                                <w:left w:val="none" w:sz="0" w:space="0" w:color="auto"/>
                                <w:bottom w:val="none" w:sz="0" w:space="0" w:color="auto"/>
                                <w:right w:val="none" w:sz="0" w:space="0" w:color="auto"/>
                              </w:divBdr>
                              <w:divsChild>
                                <w:div w:id="1525635895">
                                  <w:marLeft w:val="0"/>
                                  <w:marRight w:val="0"/>
                                  <w:marTop w:val="0"/>
                                  <w:marBottom w:val="0"/>
                                  <w:divBdr>
                                    <w:top w:val="none" w:sz="0" w:space="0" w:color="auto"/>
                                    <w:left w:val="none" w:sz="0" w:space="0" w:color="auto"/>
                                    <w:bottom w:val="none" w:sz="0" w:space="0" w:color="auto"/>
                                    <w:right w:val="none" w:sz="0" w:space="0" w:color="auto"/>
                                  </w:divBdr>
                                  <w:divsChild>
                                    <w:div w:id="1453284861">
                                      <w:marLeft w:val="0"/>
                                      <w:marRight w:val="0"/>
                                      <w:marTop w:val="0"/>
                                      <w:marBottom w:val="0"/>
                                      <w:divBdr>
                                        <w:top w:val="none" w:sz="0" w:space="0" w:color="auto"/>
                                        <w:left w:val="none" w:sz="0" w:space="0" w:color="auto"/>
                                        <w:bottom w:val="none" w:sz="0" w:space="0" w:color="auto"/>
                                        <w:right w:val="none" w:sz="0" w:space="0" w:color="auto"/>
                                      </w:divBdr>
                                      <w:divsChild>
                                        <w:div w:id="1995838708">
                                          <w:marLeft w:val="0"/>
                                          <w:marRight w:val="0"/>
                                          <w:marTop w:val="120"/>
                                          <w:marBottom w:val="120"/>
                                          <w:divBdr>
                                            <w:top w:val="dashed" w:sz="6" w:space="8" w:color="FF9A9A"/>
                                            <w:left w:val="dashed" w:sz="6" w:space="8" w:color="FF9A9A"/>
                                            <w:bottom w:val="dashed" w:sz="6" w:space="8" w:color="FF9A9A"/>
                                            <w:right w:val="dashed" w:sz="6" w:space="8" w:color="FF9A9A"/>
                                          </w:divBdr>
                                          <w:divsChild>
                                            <w:div w:id="105856374">
                                              <w:marLeft w:val="0"/>
                                              <w:marRight w:val="0"/>
                                              <w:marTop w:val="150"/>
                                              <w:marBottom w:val="150"/>
                                              <w:divBdr>
                                                <w:top w:val="single" w:sz="6" w:space="8" w:color="CCCCCC"/>
                                                <w:left w:val="single" w:sz="6" w:space="8" w:color="CCCCCC"/>
                                                <w:bottom w:val="single" w:sz="6" w:space="4" w:color="CCCCCC"/>
                                                <w:right w:val="single" w:sz="6" w:space="0" w:color="CCCCCC"/>
                                              </w:divBdr>
                                              <w:divsChild>
                                                <w:div w:id="1587685282">
                                                  <w:marLeft w:val="0"/>
                                                  <w:marRight w:val="0"/>
                                                  <w:marTop w:val="0"/>
                                                  <w:marBottom w:val="0"/>
                                                  <w:divBdr>
                                                    <w:top w:val="none" w:sz="0" w:space="0" w:color="auto"/>
                                                    <w:left w:val="none" w:sz="0" w:space="0" w:color="auto"/>
                                                    <w:bottom w:val="none" w:sz="0" w:space="0" w:color="auto"/>
                                                    <w:right w:val="none" w:sz="0" w:space="0" w:color="auto"/>
                                                  </w:divBdr>
                                                </w:div>
                                              </w:divsChild>
                                            </w:div>
                                            <w:div w:id="558515600">
                                              <w:marLeft w:val="0"/>
                                              <w:marRight w:val="0"/>
                                              <w:marTop w:val="150"/>
                                              <w:marBottom w:val="150"/>
                                              <w:divBdr>
                                                <w:top w:val="none" w:sz="0" w:space="0" w:color="auto"/>
                                                <w:left w:val="single" w:sz="18" w:space="5" w:color="D0E5F2"/>
                                                <w:bottom w:val="none" w:sz="0" w:space="0" w:color="auto"/>
                                                <w:right w:val="none" w:sz="0" w:space="0" w:color="auto"/>
                                              </w:divBdr>
                                              <w:divsChild>
                                                <w:div w:id="19319659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06842266">
                                              <w:marLeft w:val="0"/>
                                              <w:marRight w:val="0"/>
                                              <w:marTop w:val="150"/>
                                              <w:marBottom w:val="150"/>
                                              <w:divBdr>
                                                <w:top w:val="none" w:sz="0" w:space="0" w:color="auto"/>
                                                <w:left w:val="single" w:sz="18" w:space="5" w:color="D0E5F2"/>
                                                <w:bottom w:val="none" w:sz="0" w:space="0" w:color="auto"/>
                                                <w:right w:val="none" w:sz="0" w:space="0" w:color="auto"/>
                                              </w:divBdr>
                                              <w:divsChild>
                                                <w:div w:id="8802826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40283">
      <w:bodyDiv w:val="1"/>
      <w:marLeft w:val="0"/>
      <w:marRight w:val="0"/>
      <w:marTop w:val="0"/>
      <w:marBottom w:val="0"/>
      <w:divBdr>
        <w:top w:val="none" w:sz="0" w:space="0" w:color="auto"/>
        <w:left w:val="none" w:sz="0" w:space="0" w:color="auto"/>
        <w:bottom w:val="none" w:sz="0" w:space="0" w:color="auto"/>
        <w:right w:val="none" w:sz="0" w:space="0" w:color="auto"/>
      </w:divBdr>
    </w:div>
    <w:div w:id="538199635">
      <w:bodyDiv w:val="1"/>
      <w:marLeft w:val="0"/>
      <w:marRight w:val="0"/>
      <w:marTop w:val="0"/>
      <w:marBottom w:val="0"/>
      <w:divBdr>
        <w:top w:val="none" w:sz="0" w:space="0" w:color="auto"/>
        <w:left w:val="none" w:sz="0" w:space="0" w:color="auto"/>
        <w:bottom w:val="none" w:sz="0" w:space="0" w:color="auto"/>
        <w:right w:val="none" w:sz="0" w:space="0" w:color="auto"/>
      </w:divBdr>
    </w:div>
    <w:div w:id="539780458">
      <w:bodyDiv w:val="1"/>
      <w:marLeft w:val="0"/>
      <w:marRight w:val="0"/>
      <w:marTop w:val="0"/>
      <w:marBottom w:val="0"/>
      <w:divBdr>
        <w:top w:val="none" w:sz="0" w:space="0" w:color="auto"/>
        <w:left w:val="none" w:sz="0" w:space="0" w:color="auto"/>
        <w:bottom w:val="none" w:sz="0" w:space="0" w:color="auto"/>
        <w:right w:val="none" w:sz="0" w:space="0" w:color="auto"/>
      </w:divBdr>
    </w:div>
    <w:div w:id="543175826">
      <w:bodyDiv w:val="1"/>
      <w:marLeft w:val="0"/>
      <w:marRight w:val="0"/>
      <w:marTop w:val="0"/>
      <w:marBottom w:val="0"/>
      <w:divBdr>
        <w:top w:val="none" w:sz="0" w:space="0" w:color="auto"/>
        <w:left w:val="none" w:sz="0" w:space="0" w:color="auto"/>
        <w:bottom w:val="none" w:sz="0" w:space="0" w:color="auto"/>
        <w:right w:val="none" w:sz="0" w:space="0" w:color="auto"/>
      </w:divBdr>
    </w:div>
    <w:div w:id="543753103">
      <w:bodyDiv w:val="1"/>
      <w:marLeft w:val="0"/>
      <w:marRight w:val="0"/>
      <w:marTop w:val="0"/>
      <w:marBottom w:val="0"/>
      <w:divBdr>
        <w:top w:val="none" w:sz="0" w:space="0" w:color="auto"/>
        <w:left w:val="none" w:sz="0" w:space="0" w:color="auto"/>
        <w:bottom w:val="none" w:sz="0" w:space="0" w:color="auto"/>
        <w:right w:val="none" w:sz="0" w:space="0" w:color="auto"/>
      </w:divBdr>
    </w:div>
    <w:div w:id="545336117">
      <w:bodyDiv w:val="1"/>
      <w:marLeft w:val="0"/>
      <w:marRight w:val="0"/>
      <w:marTop w:val="0"/>
      <w:marBottom w:val="0"/>
      <w:divBdr>
        <w:top w:val="none" w:sz="0" w:space="0" w:color="auto"/>
        <w:left w:val="none" w:sz="0" w:space="0" w:color="auto"/>
        <w:bottom w:val="none" w:sz="0" w:space="0" w:color="auto"/>
        <w:right w:val="none" w:sz="0" w:space="0" w:color="auto"/>
      </w:divBdr>
    </w:div>
    <w:div w:id="547106377">
      <w:bodyDiv w:val="1"/>
      <w:marLeft w:val="0"/>
      <w:marRight w:val="0"/>
      <w:marTop w:val="0"/>
      <w:marBottom w:val="0"/>
      <w:divBdr>
        <w:top w:val="none" w:sz="0" w:space="0" w:color="auto"/>
        <w:left w:val="none" w:sz="0" w:space="0" w:color="auto"/>
        <w:bottom w:val="none" w:sz="0" w:space="0" w:color="auto"/>
        <w:right w:val="none" w:sz="0" w:space="0" w:color="auto"/>
      </w:divBdr>
    </w:div>
    <w:div w:id="551043664">
      <w:bodyDiv w:val="1"/>
      <w:marLeft w:val="0"/>
      <w:marRight w:val="0"/>
      <w:marTop w:val="0"/>
      <w:marBottom w:val="0"/>
      <w:divBdr>
        <w:top w:val="none" w:sz="0" w:space="0" w:color="auto"/>
        <w:left w:val="none" w:sz="0" w:space="0" w:color="auto"/>
        <w:bottom w:val="none" w:sz="0" w:space="0" w:color="auto"/>
        <w:right w:val="none" w:sz="0" w:space="0" w:color="auto"/>
      </w:divBdr>
    </w:div>
    <w:div w:id="552891187">
      <w:bodyDiv w:val="1"/>
      <w:marLeft w:val="0"/>
      <w:marRight w:val="0"/>
      <w:marTop w:val="0"/>
      <w:marBottom w:val="0"/>
      <w:divBdr>
        <w:top w:val="none" w:sz="0" w:space="0" w:color="auto"/>
        <w:left w:val="none" w:sz="0" w:space="0" w:color="auto"/>
        <w:bottom w:val="none" w:sz="0" w:space="0" w:color="auto"/>
        <w:right w:val="none" w:sz="0" w:space="0" w:color="auto"/>
      </w:divBdr>
      <w:divsChild>
        <w:div w:id="1823736885">
          <w:marLeft w:val="547"/>
          <w:marRight w:val="0"/>
          <w:marTop w:val="0"/>
          <w:marBottom w:val="0"/>
          <w:divBdr>
            <w:top w:val="none" w:sz="0" w:space="0" w:color="auto"/>
            <w:left w:val="none" w:sz="0" w:space="0" w:color="auto"/>
            <w:bottom w:val="none" w:sz="0" w:space="0" w:color="auto"/>
            <w:right w:val="none" w:sz="0" w:space="0" w:color="auto"/>
          </w:divBdr>
        </w:div>
        <w:div w:id="1819569197">
          <w:marLeft w:val="547"/>
          <w:marRight w:val="0"/>
          <w:marTop w:val="0"/>
          <w:marBottom w:val="0"/>
          <w:divBdr>
            <w:top w:val="none" w:sz="0" w:space="0" w:color="auto"/>
            <w:left w:val="none" w:sz="0" w:space="0" w:color="auto"/>
            <w:bottom w:val="none" w:sz="0" w:space="0" w:color="auto"/>
            <w:right w:val="none" w:sz="0" w:space="0" w:color="auto"/>
          </w:divBdr>
        </w:div>
        <w:div w:id="804543060">
          <w:marLeft w:val="547"/>
          <w:marRight w:val="0"/>
          <w:marTop w:val="0"/>
          <w:marBottom w:val="0"/>
          <w:divBdr>
            <w:top w:val="none" w:sz="0" w:space="0" w:color="auto"/>
            <w:left w:val="none" w:sz="0" w:space="0" w:color="auto"/>
            <w:bottom w:val="none" w:sz="0" w:space="0" w:color="auto"/>
            <w:right w:val="none" w:sz="0" w:space="0" w:color="auto"/>
          </w:divBdr>
        </w:div>
        <w:div w:id="384987043">
          <w:marLeft w:val="547"/>
          <w:marRight w:val="0"/>
          <w:marTop w:val="0"/>
          <w:marBottom w:val="0"/>
          <w:divBdr>
            <w:top w:val="none" w:sz="0" w:space="0" w:color="auto"/>
            <w:left w:val="none" w:sz="0" w:space="0" w:color="auto"/>
            <w:bottom w:val="none" w:sz="0" w:space="0" w:color="auto"/>
            <w:right w:val="none" w:sz="0" w:space="0" w:color="auto"/>
          </w:divBdr>
        </w:div>
      </w:divsChild>
    </w:div>
    <w:div w:id="553199177">
      <w:bodyDiv w:val="1"/>
      <w:marLeft w:val="0"/>
      <w:marRight w:val="0"/>
      <w:marTop w:val="0"/>
      <w:marBottom w:val="0"/>
      <w:divBdr>
        <w:top w:val="none" w:sz="0" w:space="0" w:color="auto"/>
        <w:left w:val="none" w:sz="0" w:space="0" w:color="auto"/>
        <w:bottom w:val="none" w:sz="0" w:space="0" w:color="auto"/>
        <w:right w:val="none" w:sz="0" w:space="0" w:color="auto"/>
      </w:divBdr>
    </w:div>
    <w:div w:id="553811316">
      <w:bodyDiv w:val="1"/>
      <w:marLeft w:val="0"/>
      <w:marRight w:val="0"/>
      <w:marTop w:val="0"/>
      <w:marBottom w:val="0"/>
      <w:divBdr>
        <w:top w:val="none" w:sz="0" w:space="0" w:color="auto"/>
        <w:left w:val="none" w:sz="0" w:space="0" w:color="auto"/>
        <w:bottom w:val="none" w:sz="0" w:space="0" w:color="auto"/>
        <w:right w:val="none" w:sz="0" w:space="0" w:color="auto"/>
      </w:divBdr>
      <w:divsChild>
        <w:div w:id="346643911">
          <w:marLeft w:val="547"/>
          <w:marRight w:val="0"/>
          <w:marTop w:val="96"/>
          <w:marBottom w:val="0"/>
          <w:divBdr>
            <w:top w:val="none" w:sz="0" w:space="0" w:color="auto"/>
            <w:left w:val="none" w:sz="0" w:space="0" w:color="auto"/>
            <w:bottom w:val="none" w:sz="0" w:space="0" w:color="auto"/>
            <w:right w:val="none" w:sz="0" w:space="0" w:color="auto"/>
          </w:divBdr>
        </w:div>
        <w:div w:id="869415508">
          <w:marLeft w:val="547"/>
          <w:marRight w:val="0"/>
          <w:marTop w:val="96"/>
          <w:marBottom w:val="0"/>
          <w:divBdr>
            <w:top w:val="none" w:sz="0" w:space="0" w:color="auto"/>
            <w:left w:val="none" w:sz="0" w:space="0" w:color="auto"/>
            <w:bottom w:val="none" w:sz="0" w:space="0" w:color="auto"/>
            <w:right w:val="none" w:sz="0" w:space="0" w:color="auto"/>
          </w:divBdr>
        </w:div>
        <w:div w:id="1067650854">
          <w:marLeft w:val="547"/>
          <w:marRight w:val="0"/>
          <w:marTop w:val="96"/>
          <w:marBottom w:val="0"/>
          <w:divBdr>
            <w:top w:val="none" w:sz="0" w:space="0" w:color="auto"/>
            <w:left w:val="none" w:sz="0" w:space="0" w:color="auto"/>
            <w:bottom w:val="none" w:sz="0" w:space="0" w:color="auto"/>
            <w:right w:val="none" w:sz="0" w:space="0" w:color="auto"/>
          </w:divBdr>
        </w:div>
        <w:div w:id="1760368799">
          <w:marLeft w:val="547"/>
          <w:marRight w:val="0"/>
          <w:marTop w:val="96"/>
          <w:marBottom w:val="0"/>
          <w:divBdr>
            <w:top w:val="none" w:sz="0" w:space="0" w:color="auto"/>
            <w:left w:val="none" w:sz="0" w:space="0" w:color="auto"/>
            <w:bottom w:val="none" w:sz="0" w:space="0" w:color="auto"/>
            <w:right w:val="none" w:sz="0" w:space="0" w:color="auto"/>
          </w:divBdr>
        </w:div>
      </w:divsChild>
    </w:div>
    <w:div w:id="567157526">
      <w:bodyDiv w:val="1"/>
      <w:marLeft w:val="0"/>
      <w:marRight w:val="0"/>
      <w:marTop w:val="0"/>
      <w:marBottom w:val="0"/>
      <w:divBdr>
        <w:top w:val="none" w:sz="0" w:space="0" w:color="auto"/>
        <w:left w:val="none" w:sz="0" w:space="0" w:color="auto"/>
        <w:bottom w:val="none" w:sz="0" w:space="0" w:color="auto"/>
        <w:right w:val="none" w:sz="0" w:space="0" w:color="auto"/>
      </w:divBdr>
    </w:div>
    <w:div w:id="569465301">
      <w:bodyDiv w:val="1"/>
      <w:marLeft w:val="0"/>
      <w:marRight w:val="0"/>
      <w:marTop w:val="0"/>
      <w:marBottom w:val="0"/>
      <w:divBdr>
        <w:top w:val="none" w:sz="0" w:space="0" w:color="auto"/>
        <w:left w:val="none" w:sz="0" w:space="0" w:color="auto"/>
        <w:bottom w:val="none" w:sz="0" w:space="0" w:color="auto"/>
        <w:right w:val="none" w:sz="0" w:space="0" w:color="auto"/>
      </w:divBdr>
      <w:divsChild>
        <w:div w:id="458110614">
          <w:marLeft w:val="547"/>
          <w:marRight w:val="0"/>
          <w:marTop w:val="200"/>
          <w:marBottom w:val="0"/>
          <w:divBdr>
            <w:top w:val="none" w:sz="0" w:space="0" w:color="auto"/>
            <w:left w:val="none" w:sz="0" w:space="0" w:color="auto"/>
            <w:bottom w:val="none" w:sz="0" w:space="0" w:color="auto"/>
            <w:right w:val="none" w:sz="0" w:space="0" w:color="auto"/>
          </w:divBdr>
        </w:div>
        <w:div w:id="580942294">
          <w:marLeft w:val="547"/>
          <w:marRight w:val="0"/>
          <w:marTop w:val="200"/>
          <w:marBottom w:val="0"/>
          <w:divBdr>
            <w:top w:val="none" w:sz="0" w:space="0" w:color="auto"/>
            <w:left w:val="none" w:sz="0" w:space="0" w:color="auto"/>
            <w:bottom w:val="none" w:sz="0" w:space="0" w:color="auto"/>
            <w:right w:val="none" w:sz="0" w:space="0" w:color="auto"/>
          </w:divBdr>
        </w:div>
      </w:divsChild>
    </w:div>
    <w:div w:id="573973871">
      <w:bodyDiv w:val="1"/>
      <w:marLeft w:val="0"/>
      <w:marRight w:val="0"/>
      <w:marTop w:val="0"/>
      <w:marBottom w:val="0"/>
      <w:divBdr>
        <w:top w:val="none" w:sz="0" w:space="0" w:color="auto"/>
        <w:left w:val="none" w:sz="0" w:space="0" w:color="auto"/>
        <w:bottom w:val="none" w:sz="0" w:space="0" w:color="auto"/>
        <w:right w:val="none" w:sz="0" w:space="0" w:color="auto"/>
      </w:divBdr>
    </w:div>
    <w:div w:id="574433876">
      <w:bodyDiv w:val="1"/>
      <w:marLeft w:val="0"/>
      <w:marRight w:val="0"/>
      <w:marTop w:val="0"/>
      <w:marBottom w:val="0"/>
      <w:divBdr>
        <w:top w:val="none" w:sz="0" w:space="0" w:color="auto"/>
        <w:left w:val="none" w:sz="0" w:space="0" w:color="auto"/>
        <w:bottom w:val="none" w:sz="0" w:space="0" w:color="auto"/>
        <w:right w:val="none" w:sz="0" w:space="0" w:color="auto"/>
      </w:divBdr>
    </w:div>
    <w:div w:id="583950608">
      <w:bodyDiv w:val="1"/>
      <w:marLeft w:val="0"/>
      <w:marRight w:val="0"/>
      <w:marTop w:val="0"/>
      <w:marBottom w:val="0"/>
      <w:divBdr>
        <w:top w:val="none" w:sz="0" w:space="0" w:color="auto"/>
        <w:left w:val="none" w:sz="0" w:space="0" w:color="auto"/>
        <w:bottom w:val="none" w:sz="0" w:space="0" w:color="auto"/>
        <w:right w:val="none" w:sz="0" w:space="0" w:color="auto"/>
      </w:divBdr>
    </w:div>
    <w:div w:id="584802679">
      <w:bodyDiv w:val="1"/>
      <w:marLeft w:val="0"/>
      <w:marRight w:val="0"/>
      <w:marTop w:val="0"/>
      <w:marBottom w:val="0"/>
      <w:divBdr>
        <w:top w:val="none" w:sz="0" w:space="0" w:color="auto"/>
        <w:left w:val="none" w:sz="0" w:space="0" w:color="auto"/>
        <w:bottom w:val="none" w:sz="0" w:space="0" w:color="auto"/>
        <w:right w:val="none" w:sz="0" w:space="0" w:color="auto"/>
      </w:divBdr>
      <w:divsChild>
        <w:div w:id="604994669">
          <w:marLeft w:val="893"/>
          <w:marRight w:val="0"/>
          <w:marTop w:val="60"/>
          <w:marBottom w:val="0"/>
          <w:divBdr>
            <w:top w:val="none" w:sz="0" w:space="0" w:color="auto"/>
            <w:left w:val="none" w:sz="0" w:space="0" w:color="auto"/>
            <w:bottom w:val="none" w:sz="0" w:space="0" w:color="auto"/>
            <w:right w:val="none" w:sz="0" w:space="0" w:color="auto"/>
          </w:divBdr>
        </w:div>
        <w:div w:id="1546941856">
          <w:marLeft w:val="893"/>
          <w:marRight w:val="0"/>
          <w:marTop w:val="60"/>
          <w:marBottom w:val="0"/>
          <w:divBdr>
            <w:top w:val="none" w:sz="0" w:space="0" w:color="auto"/>
            <w:left w:val="none" w:sz="0" w:space="0" w:color="auto"/>
            <w:bottom w:val="none" w:sz="0" w:space="0" w:color="auto"/>
            <w:right w:val="none" w:sz="0" w:space="0" w:color="auto"/>
          </w:divBdr>
        </w:div>
      </w:divsChild>
    </w:div>
    <w:div w:id="587345426">
      <w:bodyDiv w:val="1"/>
      <w:marLeft w:val="0"/>
      <w:marRight w:val="0"/>
      <w:marTop w:val="0"/>
      <w:marBottom w:val="0"/>
      <w:divBdr>
        <w:top w:val="none" w:sz="0" w:space="0" w:color="auto"/>
        <w:left w:val="none" w:sz="0" w:space="0" w:color="auto"/>
        <w:bottom w:val="none" w:sz="0" w:space="0" w:color="auto"/>
        <w:right w:val="none" w:sz="0" w:space="0" w:color="auto"/>
      </w:divBdr>
    </w:div>
    <w:div w:id="588126412">
      <w:bodyDiv w:val="1"/>
      <w:marLeft w:val="0"/>
      <w:marRight w:val="0"/>
      <w:marTop w:val="0"/>
      <w:marBottom w:val="0"/>
      <w:divBdr>
        <w:top w:val="none" w:sz="0" w:space="0" w:color="auto"/>
        <w:left w:val="none" w:sz="0" w:space="0" w:color="auto"/>
        <w:bottom w:val="none" w:sz="0" w:space="0" w:color="auto"/>
        <w:right w:val="none" w:sz="0" w:space="0" w:color="auto"/>
      </w:divBdr>
    </w:div>
    <w:div w:id="591933083">
      <w:bodyDiv w:val="1"/>
      <w:marLeft w:val="0"/>
      <w:marRight w:val="0"/>
      <w:marTop w:val="0"/>
      <w:marBottom w:val="0"/>
      <w:divBdr>
        <w:top w:val="none" w:sz="0" w:space="0" w:color="auto"/>
        <w:left w:val="none" w:sz="0" w:space="0" w:color="auto"/>
        <w:bottom w:val="none" w:sz="0" w:space="0" w:color="auto"/>
        <w:right w:val="none" w:sz="0" w:space="0" w:color="auto"/>
      </w:divBdr>
    </w:div>
    <w:div w:id="594871574">
      <w:bodyDiv w:val="1"/>
      <w:marLeft w:val="0"/>
      <w:marRight w:val="0"/>
      <w:marTop w:val="0"/>
      <w:marBottom w:val="0"/>
      <w:divBdr>
        <w:top w:val="none" w:sz="0" w:space="0" w:color="auto"/>
        <w:left w:val="none" w:sz="0" w:space="0" w:color="auto"/>
        <w:bottom w:val="none" w:sz="0" w:space="0" w:color="auto"/>
        <w:right w:val="none" w:sz="0" w:space="0" w:color="auto"/>
      </w:divBdr>
      <w:divsChild>
        <w:div w:id="1451506926">
          <w:marLeft w:val="806"/>
          <w:marRight w:val="0"/>
          <w:marTop w:val="0"/>
          <w:marBottom w:val="0"/>
          <w:divBdr>
            <w:top w:val="none" w:sz="0" w:space="0" w:color="auto"/>
            <w:left w:val="none" w:sz="0" w:space="0" w:color="auto"/>
            <w:bottom w:val="none" w:sz="0" w:space="0" w:color="auto"/>
            <w:right w:val="none" w:sz="0" w:space="0" w:color="auto"/>
          </w:divBdr>
        </w:div>
        <w:div w:id="1178085454">
          <w:marLeft w:val="806"/>
          <w:marRight w:val="0"/>
          <w:marTop w:val="0"/>
          <w:marBottom w:val="0"/>
          <w:divBdr>
            <w:top w:val="none" w:sz="0" w:space="0" w:color="auto"/>
            <w:left w:val="none" w:sz="0" w:space="0" w:color="auto"/>
            <w:bottom w:val="none" w:sz="0" w:space="0" w:color="auto"/>
            <w:right w:val="none" w:sz="0" w:space="0" w:color="auto"/>
          </w:divBdr>
        </w:div>
        <w:div w:id="2110655359">
          <w:marLeft w:val="806"/>
          <w:marRight w:val="0"/>
          <w:marTop w:val="0"/>
          <w:marBottom w:val="0"/>
          <w:divBdr>
            <w:top w:val="none" w:sz="0" w:space="0" w:color="auto"/>
            <w:left w:val="none" w:sz="0" w:space="0" w:color="auto"/>
            <w:bottom w:val="none" w:sz="0" w:space="0" w:color="auto"/>
            <w:right w:val="none" w:sz="0" w:space="0" w:color="auto"/>
          </w:divBdr>
        </w:div>
      </w:divsChild>
    </w:div>
    <w:div w:id="595747627">
      <w:bodyDiv w:val="1"/>
      <w:marLeft w:val="0"/>
      <w:marRight w:val="0"/>
      <w:marTop w:val="0"/>
      <w:marBottom w:val="0"/>
      <w:divBdr>
        <w:top w:val="none" w:sz="0" w:space="0" w:color="auto"/>
        <w:left w:val="none" w:sz="0" w:space="0" w:color="auto"/>
        <w:bottom w:val="none" w:sz="0" w:space="0" w:color="auto"/>
        <w:right w:val="none" w:sz="0" w:space="0" w:color="auto"/>
      </w:divBdr>
    </w:div>
    <w:div w:id="600650366">
      <w:bodyDiv w:val="1"/>
      <w:marLeft w:val="0"/>
      <w:marRight w:val="0"/>
      <w:marTop w:val="0"/>
      <w:marBottom w:val="0"/>
      <w:divBdr>
        <w:top w:val="none" w:sz="0" w:space="0" w:color="auto"/>
        <w:left w:val="none" w:sz="0" w:space="0" w:color="auto"/>
        <w:bottom w:val="none" w:sz="0" w:space="0" w:color="auto"/>
        <w:right w:val="none" w:sz="0" w:space="0" w:color="auto"/>
      </w:divBdr>
    </w:div>
    <w:div w:id="619411983">
      <w:bodyDiv w:val="1"/>
      <w:marLeft w:val="0"/>
      <w:marRight w:val="0"/>
      <w:marTop w:val="0"/>
      <w:marBottom w:val="0"/>
      <w:divBdr>
        <w:top w:val="none" w:sz="0" w:space="0" w:color="auto"/>
        <w:left w:val="none" w:sz="0" w:space="0" w:color="auto"/>
        <w:bottom w:val="none" w:sz="0" w:space="0" w:color="auto"/>
        <w:right w:val="none" w:sz="0" w:space="0" w:color="auto"/>
      </w:divBdr>
    </w:div>
    <w:div w:id="619608672">
      <w:bodyDiv w:val="1"/>
      <w:marLeft w:val="0"/>
      <w:marRight w:val="0"/>
      <w:marTop w:val="0"/>
      <w:marBottom w:val="0"/>
      <w:divBdr>
        <w:top w:val="none" w:sz="0" w:space="0" w:color="auto"/>
        <w:left w:val="none" w:sz="0" w:space="0" w:color="auto"/>
        <w:bottom w:val="none" w:sz="0" w:space="0" w:color="auto"/>
        <w:right w:val="none" w:sz="0" w:space="0" w:color="auto"/>
      </w:divBdr>
      <w:divsChild>
        <w:div w:id="1119186466">
          <w:marLeft w:val="720"/>
          <w:marRight w:val="0"/>
          <w:marTop w:val="0"/>
          <w:marBottom w:val="0"/>
          <w:divBdr>
            <w:top w:val="none" w:sz="0" w:space="0" w:color="auto"/>
            <w:left w:val="none" w:sz="0" w:space="0" w:color="auto"/>
            <w:bottom w:val="none" w:sz="0" w:space="0" w:color="auto"/>
            <w:right w:val="none" w:sz="0" w:space="0" w:color="auto"/>
          </w:divBdr>
        </w:div>
      </w:divsChild>
    </w:div>
    <w:div w:id="628239622">
      <w:bodyDiv w:val="1"/>
      <w:marLeft w:val="0"/>
      <w:marRight w:val="0"/>
      <w:marTop w:val="0"/>
      <w:marBottom w:val="0"/>
      <w:divBdr>
        <w:top w:val="none" w:sz="0" w:space="0" w:color="auto"/>
        <w:left w:val="none" w:sz="0" w:space="0" w:color="auto"/>
        <w:bottom w:val="none" w:sz="0" w:space="0" w:color="auto"/>
        <w:right w:val="none" w:sz="0" w:space="0" w:color="auto"/>
      </w:divBdr>
    </w:div>
    <w:div w:id="636565783">
      <w:bodyDiv w:val="1"/>
      <w:marLeft w:val="0"/>
      <w:marRight w:val="0"/>
      <w:marTop w:val="0"/>
      <w:marBottom w:val="0"/>
      <w:divBdr>
        <w:top w:val="none" w:sz="0" w:space="0" w:color="auto"/>
        <w:left w:val="none" w:sz="0" w:space="0" w:color="auto"/>
        <w:bottom w:val="none" w:sz="0" w:space="0" w:color="auto"/>
        <w:right w:val="none" w:sz="0" w:space="0" w:color="auto"/>
      </w:divBdr>
    </w:div>
    <w:div w:id="641276581">
      <w:bodyDiv w:val="1"/>
      <w:marLeft w:val="0"/>
      <w:marRight w:val="0"/>
      <w:marTop w:val="0"/>
      <w:marBottom w:val="0"/>
      <w:divBdr>
        <w:top w:val="none" w:sz="0" w:space="0" w:color="auto"/>
        <w:left w:val="none" w:sz="0" w:space="0" w:color="auto"/>
        <w:bottom w:val="none" w:sz="0" w:space="0" w:color="auto"/>
        <w:right w:val="none" w:sz="0" w:space="0" w:color="auto"/>
      </w:divBdr>
    </w:div>
    <w:div w:id="643582620">
      <w:bodyDiv w:val="1"/>
      <w:marLeft w:val="0"/>
      <w:marRight w:val="0"/>
      <w:marTop w:val="0"/>
      <w:marBottom w:val="0"/>
      <w:divBdr>
        <w:top w:val="none" w:sz="0" w:space="0" w:color="auto"/>
        <w:left w:val="none" w:sz="0" w:space="0" w:color="auto"/>
        <w:bottom w:val="none" w:sz="0" w:space="0" w:color="auto"/>
        <w:right w:val="none" w:sz="0" w:space="0" w:color="auto"/>
      </w:divBdr>
    </w:div>
    <w:div w:id="649946746">
      <w:bodyDiv w:val="1"/>
      <w:marLeft w:val="0"/>
      <w:marRight w:val="0"/>
      <w:marTop w:val="0"/>
      <w:marBottom w:val="0"/>
      <w:divBdr>
        <w:top w:val="none" w:sz="0" w:space="0" w:color="auto"/>
        <w:left w:val="none" w:sz="0" w:space="0" w:color="auto"/>
        <w:bottom w:val="none" w:sz="0" w:space="0" w:color="auto"/>
        <w:right w:val="none" w:sz="0" w:space="0" w:color="auto"/>
      </w:divBdr>
    </w:div>
    <w:div w:id="655306854">
      <w:bodyDiv w:val="1"/>
      <w:marLeft w:val="0"/>
      <w:marRight w:val="0"/>
      <w:marTop w:val="0"/>
      <w:marBottom w:val="0"/>
      <w:divBdr>
        <w:top w:val="none" w:sz="0" w:space="0" w:color="auto"/>
        <w:left w:val="none" w:sz="0" w:space="0" w:color="auto"/>
        <w:bottom w:val="none" w:sz="0" w:space="0" w:color="auto"/>
        <w:right w:val="none" w:sz="0" w:space="0" w:color="auto"/>
      </w:divBdr>
    </w:div>
    <w:div w:id="658002208">
      <w:bodyDiv w:val="1"/>
      <w:marLeft w:val="0"/>
      <w:marRight w:val="0"/>
      <w:marTop w:val="0"/>
      <w:marBottom w:val="0"/>
      <w:divBdr>
        <w:top w:val="none" w:sz="0" w:space="0" w:color="auto"/>
        <w:left w:val="none" w:sz="0" w:space="0" w:color="auto"/>
        <w:bottom w:val="none" w:sz="0" w:space="0" w:color="auto"/>
        <w:right w:val="none" w:sz="0" w:space="0" w:color="auto"/>
      </w:divBdr>
    </w:div>
    <w:div w:id="661272484">
      <w:bodyDiv w:val="1"/>
      <w:marLeft w:val="0"/>
      <w:marRight w:val="0"/>
      <w:marTop w:val="0"/>
      <w:marBottom w:val="0"/>
      <w:divBdr>
        <w:top w:val="none" w:sz="0" w:space="0" w:color="auto"/>
        <w:left w:val="none" w:sz="0" w:space="0" w:color="auto"/>
        <w:bottom w:val="none" w:sz="0" w:space="0" w:color="auto"/>
        <w:right w:val="none" w:sz="0" w:space="0" w:color="auto"/>
      </w:divBdr>
    </w:div>
    <w:div w:id="682973494">
      <w:bodyDiv w:val="1"/>
      <w:marLeft w:val="0"/>
      <w:marRight w:val="0"/>
      <w:marTop w:val="0"/>
      <w:marBottom w:val="0"/>
      <w:divBdr>
        <w:top w:val="none" w:sz="0" w:space="0" w:color="auto"/>
        <w:left w:val="none" w:sz="0" w:space="0" w:color="auto"/>
        <w:bottom w:val="none" w:sz="0" w:space="0" w:color="auto"/>
        <w:right w:val="none" w:sz="0" w:space="0" w:color="auto"/>
      </w:divBdr>
    </w:div>
    <w:div w:id="689260255">
      <w:bodyDiv w:val="1"/>
      <w:marLeft w:val="0"/>
      <w:marRight w:val="0"/>
      <w:marTop w:val="0"/>
      <w:marBottom w:val="0"/>
      <w:divBdr>
        <w:top w:val="none" w:sz="0" w:space="0" w:color="auto"/>
        <w:left w:val="none" w:sz="0" w:space="0" w:color="auto"/>
        <w:bottom w:val="none" w:sz="0" w:space="0" w:color="auto"/>
        <w:right w:val="none" w:sz="0" w:space="0" w:color="auto"/>
      </w:divBdr>
    </w:div>
    <w:div w:id="693120920">
      <w:bodyDiv w:val="1"/>
      <w:marLeft w:val="0"/>
      <w:marRight w:val="0"/>
      <w:marTop w:val="0"/>
      <w:marBottom w:val="0"/>
      <w:divBdr>
        <w:top w:val="none" w:sz="0" w:space="0" w:color="auto"/>
        <w:left w:val="none" w:sz="0" w:space="0" w:color="auto"/>
        <w:bottom w:val="none" w:sz="0" w:space="0" w:color="auto"/>
        <w:right w:val="none" w:sz="0" w:space="0" w:color="auto"/>
      </w:divBdr>
    </w:div>
    <w:div w:id="694423865">
      <w:bodyDiv w:val="1"/>
      <w:marLeft w:val="0"/>
      <w:marRight w:val="0"/>
      <w:marTop w:val="0"/>
      <w:marBottom w:val="0"/>
      <w:divBdr>
        <w:top w:val="none" w:sz="0" w:space="0" w:color="auto"/>
        <w:left w:val="none" w:sz="0" w:space="0" w:color="auto"/>
        <w:bottom w:val="none" w:sz="0" w:space="0" w:color="auto"/>
        <w:right w:val="none" w:sz="0" w:space="0" w:color="auto"/>
      </w:divBdr>
    </w:div>
    <w:div w:id="697707385">
      <w:bodyDiv w:val="1"/>
      <w:marLeft w:val="0"/>
      <w:marRight w:val="0"/>
      <w:marTop w:val="0"/>
      <w:marBottom w:val="0"/>
      <w:divBdr>
        <w:top w:val="none" w:sz="0" w:space="0" w:color="auto"/>
        <w:left w:val="none" w:sz="0" w:space="0" w:color="auto"/>
        <w:bottom w:val="none" w:sz="0" w:space="0" w:color="auto"/>
        <w:right w:val="none" w:sz="0" w:space="0" w:color="auto"/>
      </w:divBdr>
    </w:div>
    <w:div w:id="6992857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64">
          <w:marLeft w:val="893"/>
          <w:marRight w:val="0"/>
          <w:marTop w:val="60"/>
          <w:marBottom w:val="0"/>
          <w:divBdr>
            <w:top w:val="none" w:sz="0" w:space="0" w:color="auto"/>
            <w:left w:val="none" w:sz="0" w:space="0" w:color="auto"/>
            <w:bottom w:val="none" w:sz="0" w:space="0" w:color="auto"/>
            <w:right w:val="none" w:sz="0" w:space="0" w:color="auto"/>
          </w:divBdr>
        </w:div>
        <w:div w:id="1673873378">
          <w:marLeft w:val="893"/>
          <w:marRight w:val="0"/>
          <w:marTop w:val="60"/>
          <w:marBottom w:val="0"/>
          <w:divBdr>
            <w:top w:val="none" w:sz="0" w:space="0" w:color="auto"/>
            <w:left w:val="none" w:sz="0" w:space="0" w:color="auto"/>
            <w:bottom w:val="none" w:sz="0" w:space="0" w:color="auto"/>
            <w:right w:val="none" w:sz="0" w:space="0" w:color="auto"/>
          </w:divBdr>
        </w:div>
      </w:divsChild>
    </w:div>
    <w:div w:id="699747893">
      <w:bodyDiv w:val="1"/>
      <w:marLeft w:val="0"/>
      <w:marRight w:val="0"/>
      <w:marTop w:val="0"/>
      <w:marBottom w:val="0"/>
      <w:divBdr>
        <w:top w:val="none" w:sz="0" w:space="0" w:color="auto"/>
        <w:left w:val="none" w:sz="0" w:space="0" w:color="auto"/>
        <w:bottom w:val="none" w:sz="0" w:space="0" w:color="auto"/>
        <w:right w:val="none" w:sz="0" w:space="0" w:color="auto"/>
      </w:divBdr>
      <w:divsChild>
        <w:div w:id="1186096440">
          <w:marLeft w:val="720"/>
          <w:marRight w:val="0"/>
          <w:marTop w:val="0"/>
          <w:marBottom w:val="0"/>
          <w:divBdr>
            <w:top w:val="none" w:sz="0" w:space="0" w:color="auto"/>
            <w:left w:val="none" w:sz="0" w:space="0" w:color="auto"/>
            <w:bottom w:val="none" w:sz="0" w:space="0" w:color="auto"/>
            <w:right w:val="none" w:sz="0" w:space="0" w:color="auto"/>
          </w:divBdr>
        </w:div>
      </w:divsChild>
    </w:div>
    <w:div w:id="700404165">
      <w:bodyDiv w:val="1"/>
      <w:marLeft w:val="0"/>
      <w:marRight w:val="0"/>
      <w:marTop w:val="0"/>
      <w:marBottom w:val="0"/>
      <w:divBdr>
        <w:top w:val="none" w:sz="0" w:space="0" w:color="auto"/>
        <w:left w:val="none" w:sz="0" w:space="0" w:color="auto"/>
        <w:bottom w:val="none" w:sz="0" w:space="0" w:color="auto"/>
        <w:right w:val="none" w:sz="0" w:space="0" w:color="auto"/>
      </w:divBdr>
    </w:div>
    <w:div w:id="706417799">
      <w:bodyDiv w:val="1"/>
      <w:marLeft w:val="0"/>
      <w:marRight w:val="0"/>
      <w:marTop w:val="0"/>
      <w:marBottom w:val="0"/>
      <w:divBdr>
        <w:top w:val="none" w:sz="0" w:space="0" w:color="auto"/>
        <w:left w:val="none" w:sz="0" w:space="0" w:color="auto"/>
        <w:bottom w:val="none" w:sz="0" w:space="0" w:color="auto"/>
        <w:right w:val="none" w:sz="0" w:space="0" w:color="auto"/>
      </w:divBdr>
    </w:div>
    <w:div w:id="713313240">
      <w:bodyDiv w:val="1"/>
      <w:marLeft w:val="0"/>
      <w:marRight w:val="0"/>
      <w:marTop w:val="0"/>
      <w:marBottom w:val="0"/>
      <w:divBdr>
        <w:top w:val="none" w:sz="0" w:space="0" w:color="auto"/>
        <w:left w:val="none" w:sz="0" w:space="0" w:color="auto"/>
        <w:bottom w:val="none" w:sz="0" w:space="0" w:color="auto"/>
        <w:right w:val="none" w:sz="0" w:space="0" w:color="auto"/>
      </w:divBdr>
    </w:div>
    <w:div w:id="716246795">
      <w:bodyDiv w:val="1"/>
      <w:marLeft w:val="0"/>
      <w:marRight w:val="0"/>
      <w:marTop w:val="0"/>
      <w:marBottom w:val="0"/>
      <w:divBdr>
        <w:top w:val="none" w:sz="0" w:space="0" w:color="auto"/>
        <w:left w:val="none" w:sz="0" w:space="0" w:color="auto"/>
        <w:bottom w:val="none" w:sz="0" w:space="0" w:color="auto"/>
        <w:right w:val="none" w:sz="0" w:space="0" w:color="auto"/>
      </w:divBdr>
      <w:divsChild>
        <w:div w:id="626812968">
          <w:marLeft w:val="547"/>
          <w:marRight w:val="0"/>
          <w:marTop w:val="200"/>
          <w:marBottom w:val="0"/>
          <w:divBdr>
            <w:top w:val="none" w:sz="0" w:space="0" w:color="auto"/>
            <w:left w:val="none" w:sz="0" w:space="0" w:color="auto"/>
            <w:bottom w:val="none" w:sz="0" w:space="0" w:color="auto"/>
            <w:right w:val="none" w:sz="0" w:space="0" w:color="auto"/>
          </w:divBdr>
        </w:div>
        <w:div w:id="1374621741">
          <w:marLeft w:val="547"/>
          <w:marRight w:val="0"/>
          <w:marTop w:val="200"/>
          <w:marBottom w:val="0"/>
          <w:divBdr>
            <w:top w:val="none" w:sz="0" w:space="0" w:color="auto"/>
            <w:left w:val="none" w:sz="0" w:space="0" w:color="auto"/>
            <w:bottom w:val="none" w:sz="0" w:space="0" w:color="auto"/>
            <w:right w:val="none" w:sz="0" w:space="0" w:color="auto"/>
          </w:divBdr>
        </w:div>
        <w:div w:id="1530490134">
          <w:marLeft w:val="547"/>
          <w:marRight w:val="0"/>
          <w:marTop w:val="200"/>
          <w:marBottom w:val="0"/>
          <w:divBdr>
            <w:top w:val="none" w:sz="0" w:space="0" w:color="auto"/>
            <w:left w:val="none" w:sz="0" w:space="0" w:color="auto"/>
            <w:bottom w:val="none" w:sz="0" w:space="0" w:color="auto"/>
            <w:right w:val="none" w:sz="0" w:space="0" w:color="auto"/>
          </w:divBdr>
        </w:div>
      </w:divsChild>
    </w:div>
    <w:div w:id="717894992">
      <w:bodyDiv w:val="1"/>
      <w:marLeft w:val="0"/>
      <w:marRight w:val="0"/>
      <w:marTop w:val="0"/>
      <w:marBottom w:val="0"/>
      <w:divBdr>
        <w:top w:val="none" w:sz="0" w:space="0" w:color="auto"/>
        <w:left w:val="none" w:sz="0" w:space="0" w:color="auto"/>
        <w:bottom w:val="none" w:sz="0" w:space="0" w:color="auto"/>
        <w:right w:val="none" w:sz="0" w:space="0" w:color="auto"/>
      </w:divBdr>
    </w:div>
    <w:div w:id="723679764">
      <w:bodyDiv w:val="1"/>
      <w:marLeft w:val="0"/>
      <w:marRight w:val="0"/>
      <w:marTop w:val="0"/>
      <w:marBottom w:val="0"/>
      <w:divBdr>
        <w:top w:val="none" w:sz="0" w:space="0" w:color="auto"/>
        <w:left w:val="none" w:sz="0" w:space="0" w:color="auto"/>
        <w:bottom w:val="none" w:sz="0" w:space="0" w:color="auto"/>
        <w:right w:val="none" w:sz="0" w:space="0" w:color="auto"/>
      </w:divBdr>
      <w:divsChild>
        <w:div w:id="995689687">
          <w:marLeft w:val="806"/>
          <w:marRight w:val="0"/>
          <w:marTop w:val="0"/>
          <w:marBottom w:val="0"/>
          <w:divBdr>
            <w:top w:val="none" w:sz="0" w:space="0" w:color="auto"/>
            <w:left w:val="none" w:sz="0" w:space="0" w:color="auto"/>
            <w:bottom w:val="none" w:sz="0" w:space="0" w:color="auto"/>
            <w:right w:val="none" w:sz="0" w:space="0" w:color="auto"/>
          </w:divBdr>
        </w:div>
        <w:div w:id="1048918819">
          <w:marLeft w:val="806"/>
          <w:marRight w:val="0"/>
          <w:marTop w:val="0"/>
          <w:marBottom w:val="0"/>
          <w:divBdr>
            <w:top w:val="none" w:sz="0" w:space="0" w:color="auto"/>
            <w:left w:val="none" w:sz="0" w:space="0" w:color="auto"/>
            <w:bottom w:val="none" w:sz="0" w:space="0" w:color="auto"/>
            <w:right w:val="none" w:sz="0" w:space="0" w:color="auto"/>
          </w:divBdr>
        </w:div>
        <w:div w:id="2080862648">
          <w:marLeft w:val="806"/>
          <w:marRight w:val="0"/>
          <w:marTop w:val="0"/>
          <w:marBottom w:val="0"/>
          <w:divBdr>
            <w:top w:val="none" w:sz="0" w:space="0" w:color="auto"/>
            <w:left w:val="none" w:sz="0" w:space="0" w:color="auto"/>
            <w:bottom w:val="none" w:sz="0" w:space="0" w:color="auto"/>
            <w:right w:val="none" w:sz="0" w:space="0" w:color="auto"/>
          </w:divBdr>
        </w:div>
      </w:divsChild>
    </w:div>
    <w:div w:id="726219583">
      <w:bodyDiv w:val="1"/>
      <w:marLeft w:val="0"/>
      <w:marRight w:val="0"/>
      <w:marTop w:val="0"/>
      <w:marBottom w:val="0"/>
      <w:divBdr>
        <w:top w:val="none" w:sz="0" w:space="0" w:color="auto"/>
        <w:left w:val="none" w:sz="0" w:space="0" w:color="auto"/>
        <w:bottom w:val="none" w:sz="0" w:space="0" w:color="auto"/>
        <w:right w:val="none" w:sz="0" w:space="0" w:color="auto"/>
      </w:divBdr>
    </w:div>
    <w:div w:id="728067562">
      <w:bodyDiv w:val="1"/>
      <w:marLeft w:val="0"/>
      <w:marRight w:val="0"/>
      <w:marTop w:val="0"/>
      <w:marBottom w:val="0"/>
      <w:divBdr>
        <w:top w:val="none" w:sz="0" w:space="0" w:color="auto"/>
        <w:left w:val="none" w:sz="0" w:space="0" w:color="auto"/>
        <w:bottom w:val="none" w:sz="0" w:space="0" w:color="auto"/>
        <w:right w:val="none" w:sz="0" w:space="0" w:color="auto"/>
      </w:divBdr>
      <w:divsChild>
        <w:div w:id="713390112">
          <w:marLeft w:val="1800"/>
          <w:marRight w:val="0"/>
          <w:marTop w:val="0"/>
          <w:marBottom w:val="0"/>
          <w:divBdr>
            <w:top w:val="none" w:sz="0" w:space="0" w:color="auto"/>
            <w:left w:val="none" w:sz="0" w:space="0" w:color="auto"/>
            <w:bottom w:val="none" w:sz="0" w:space="0" w:color="auto"/>
            <w:right w:val="none" w:sz="0" w:space="0" w:color="auto"/>
          </w:divBdr>
        </w:div>
        <w:div w:id="1934505875">
          <w:marLeft w:val="1800"/>
          <w:marRight w:val="0"/>
          <w:marTop w:val="0"/>
          <w:marBottom w:val="0"/>
          <w:divBdr>
            <w:top w:val="none" w:sz="0" w:space="0" w:color="auto"/>
            <w:left w:val="none" w:sz="0" w:space="0" w:color="auto"/>
            <w:bottom w:val="none" w:sz="0" w:space="0" w:color="auto"/>
            <w:right w:val="none" w:sz="0" w:space="0" w:color="auto"/>
          </w:divBdr>
        </w:div>
        <w:div w:id="1658151703">
          <w:marLeft w:val="1800"/>
          <w:marRight w:val="0"/>
          <w:marTop w:val="0"/>
          <w:marBottom w:val="0"/>
          <w:divBdr>
            <w:top w:val="none" w:sz="0" w:space="0" w:color="auto"/>
            <w:left w:val="none" w:sz="0" w:space="0" w:color="auto"/>
            <w:bottom w:val="none" w:sz="0" w:space="0" w:color="auto"/>
            <w:right w:val="none" w:sz="0" w:space="0" w:color="auto"/>
          </w:divBdr>
        </w:div>
        <w:div w:id="597325083">
          <w:marLeft w:val="1800"/>
          <w:marRight w:val="0"/>
          <w:marTop w:val="0"/>
          <w:marBottom w:val="0"/>
          <w:divBdr>
            <w:top w:val="none" w:sz="0" w:space="0" w:color="auto"/>
            <w:left w:val="none" w:sz="0" w:space="0" w:color="auto"/>
            <w:bottom w:val="none" w:sz="0" w:space="0" w:color="auto"/>
            <w:right w:val="none" w:sz="0" w:space="0" w:color="auto"/>
          </w:divBdr>
        </w:div>
        <w:div w:id="1159469290">
          <w:marLeft w:val="1800"/>
          <w:marRight w:val="0"/>
          <w:marTop w:val="0"/>
          <w:marBottom w:val="0"/>
          <w:divBdr>
            <w:top w:val="none" w:sz="0" w:space="0" w:color="auto"/>
            <w:left w:val="none" w:sz="0" w:space="0" w:color="auto"/>
            <w:bottom w:val="none" w:sz="0" w:space="0" w:color="auto"/>
            <w:right w:val="none" w:sz="0" w:space="0" w:color="auto"/>
          </w:divBdr>
        </w:div>
        <w:div w:id="280184388">
          <w:marLeft w:val="1800"/>
          <w:marRight w:val="0"/>
          <w:marTop w:val="0"/>
          <w:marBottom w:val="0"/>
          <w:divBdr>
            <w:top w:val="none" w:sz="0" w:space="0" w:color="auto"/>
            <w:left w:val="none" w:sz="0" w:space="0" w:color="auto"/>
            <w:bottom w:val="none" w:sz="0" w:space="0" w:color="auto"/>
            <w:right w:val="none" w:sz="0" w:space="0" w:color="auto"/>
          </w:divBdr>
        </w:div>
      </w:divsChild>
    </w:div>
    <w:div w:id="728265426">
      <w:bodyDiv w:val="1"/>
      <w:marLeft w:val="0"/>
      <w:marRight w:val="0"/>
      <w:marTop w:val="0"/>
      <w:marBottom w:val="0"/>
      <w:divBdr>
        <w:top w:val="none" w:sz="0" w:space="0" w:color="auto"/>
        <w:left w:val="none" w:sz="0" w:space="0" w:color="auto"/>
        <w:bottom w:val="none" w:sz="0" w:space="0" w:color="auto"/>
        <w:right w:val="none" w:sz="0" w:space="0" w:color="auto"/>
      </w:divBdr>
    </w:div>
    <w:div w:id="732241021">
      <w:bodyDiv w:val="1"/>
      <w:marLeft w:val="0"/>
      <w:marRight w:val="0"/>
      <w:marTop w:val="0"/>
      <w:marBottom w:val="0"/>
      <w:divBdr>
        <w:top w:val="none" w:sz="0" w:space="0" w:color="auto"/>
        <w:left w:val="none" w:sz="0" w:space="0" w:color="auto"/>
        <w:bottom w:val="none" w:sz="0" w:space="0" w:color="auto"/>
        <w:right w:val="none" w:sz="0" w:space="0" w:color="auto"/>
      </w:divBdr>
    </w:div>
    <w:div w:id="736127488">
      <w:bodyDiv w:val="1"/>
      <w:marLeft w:val="0"/>
      <w:marRight w:val="0"/>
      <w:marTop w:val="0"/>
      <w:marBottom w:val="0"/>
      <w:divBdr>
        <w:top w:val="none" w:sz="0" w:space="0" w:color="auto"/>
        <w:left w:val="none" w:sz="0" w:space="0" w:color="auto"/>
        <w:bottom w:val="none" w:sz="0" w:space="0" w:color="auto"/>
        <w:right w:val="none" w:sz="0" w:space="0" w:color="auto"/>
      </w:divBdr>
    </w:div>
    <w:div w:id="745612969">
      <w:bodyDiv w:val="1"/>
      <w:marLeft w:val="0"/>
      <w:marRight w:val="0"/>
      <w:marTop w:val="0"/>
      <w:marBottom w:val="0"/>
      <w:divBdr>
        <w:top w:val="none" w:sz="0" w:space="0" w:color="auto"/>
        <w:left w:val="none" w:sz="0" w:space="0" w:color="auto"/>
        <w:bottom w:val="none" w:sz="0" w:space="0" w:color="auto"/>
        <w:right w:val="none" w:sz="0" w:space="0" w:color="auto"/>
      </w:divBdr>
    </w:div>
    <w:div w:id="767164845">
      <w:bodyDiv w:val="1"/>
      <w:marLeft w:val="0"/>
      <w:marRight w:val="0"/>
      <w:marTop w:val="0"/>
      <w:marBottom w:val="0"/>
      <w:divBdr>
        <w:top w:val="none" w:sz="0" w:space="0" w:color="auto"/>
        <w:left w:val="none" w:sz="0" w:space="0" w:color="auto"/>
        <w:bottom w:val="none" w:sz="0" w:space="0" w:color="auto"/>
        <w:right w:val="none" w:sz="0" w:space="0" w:color="auto"/>
      </w:divBdr>
    </w:div>
    <w:div w:id="768090012">
      <w:bodyDiv w:val="1"/>
      <w:marLeft w:val="0"/>
      <w:marRight w:val="0"/>
      <w:marTop w:val="0"/>
      <w:marBottom w:val="0"/>
      <w:divBdr>
        <w:top w:val="none" w:sz="0" w:space="0" w:color="auto"/>
        <w:left w:val="none" w:sz="0" w:space="0" w:color="auto"/>
        <w:bottom w:val="none" w:sz="0" w:space="0" w:color="auto"/>
        <w:right w:val="none" w:sz="0" w:space="0" w:color="auto"/>
      </w:divBdr>
      <w:divsChild>
        <w:div w:id="1022366101">
          <w:marLeft w:val="1454"/>
          <w:marRight w:val="0"/>
          <w:marTop w:val="96"/>
          <w:marBottom w:val="0"/>
          <w:divBdr>
            <w:top w:val="none" w:sz="0" w:space="0" w:color="auto"/>
            <w:left w:val="none" w:sz="0" w:space="0" w:color="auto"/>
            <w:bottom w:val="none" w:sz="0" w:space="0" w:color="auto"/>
            <w:right w:val="none" w:sz="0" w:space="0" w:color="auto"/>
          </w:divBdr>
        </w:div>
        <w:div w:id="1376082461">
          <w:marLeft w:val="1454"/>
          <w:marRight w:val="0"/>
          <w:marTop w:val="96"/>
          <w:marBottom w:val="0"/>
          <w:divBdr>
            <w:top w:val="none" w:sz="0" w:space="0" w:color="auto"/>
            <w:left w:val="none" w:sz="0" w:space="0" w:color="auto"/>
            <w:bottom w:val="none" w:sz="0" w:space="0" w:color="auto"/>
            <w:right w:val="none" w:sz="0" w:space="0" w:color="auto"/>
          </w:divBdr>
        </w:div>
      </w:divsChild>
    </w:div>
    <w:div w:id="776095684">
      <w:bodyDiv w:val="1"/>
      <w:marLeft w:val="0"/>
      <w:marRight w:val="0"/>
      <w:marTop w:val="0"/>
      <w:marBottom w:val="0"/>
      <w:divBdr>
        <w:top w:val="none" w:sz="0" w:space="0" w:color="auto"/>
        <w:left w:val="none" w:sz="0" w:space="0" w:color="auto"/>
        <w:bottom w:val="none" w:sz="0" w:space="0" w:color="auto"/>
        <w:right w:val="none" w:sz="0" w:space="0" w:color="auto"/>
      </w:divBdr>
    </w:div>
    <w:div w:id="779103587">
      <w:bodyDiv w:val="1"/>
      <w:marLeft w:val="0"/>
      <w:marRight w:val="0"/>
      <w:marTop w:val="0"/>
      <w:marBottom w:val="0"/>
      <w:divBdr>
        <w:top w:val="none" w:sz="0" w:space="0" w:color="auto"/>
        <w:left w:val="none" w:sz="0" w:space="0" w:color="auto"/>
        <w:bottom w:val="none" w:sz="0" w:space="0" w:color="auto"/>
        <w:right w:val="none" w:sz="0" w:space="0" w:color="auto"/>
      </w:divBdr>
    </w:div>
    <w:div w:id="786508150">
      <w:bodyDiv w:val="1"/>
      <w:marLeft w:val="0"/>
      <w:marRight w:val="0"/>
      <w:marTop w:val="0"/>
      <w:marBottom w:val="0"/>
      <w:divBdr>
        <w:top w:val="none" w:sz="0" w:space="0" w:color="auto"/>
        <w:left w:val="none" w:sz="0" w:space="0" w:color="auto"/>
        <w:bottom w:val="none" w:sz="0" w:space="0" w:color="auto"/>
        <w:right w:val="none" w:sz="0" w:space="0" w:color="auto"/>
      </w:divBdr>
    </w:div>
    <w:div w:id="788013022">
      <w:bodyDiv w:val="1"/>
      <w:marLeft w:val="0"/>
      <w:marRight w:val="0"/>
      <w:marTop w:val="0"/>
      <w:marBottom w:val="0"/>
      <w:divBdr>
        <w:top w:val="none" w:sz="0" w:space="0" w:color="auto"/>
        <w:left w:val="none" w:sz="0" w:space="0" w:color="auto"/>
        <w:bottom w:val="none" w:sz="0" w:space="0" w:color="auto"/>
        <w:right w:val="none" w:sz="0" w:space="0" w:color="auto"/>
      </w:divBdr>
    </w:div>
    <w:div w:id="795490125">
      <w:bodyDiv w:val="1"/>
      <w:marLeft w:val="0"/>
      <w:marRight w:val="0"/>
      <w:marTop w:val="0"/>
      <w:marBottom w:val="0"/>
      <w:divBdr>
        <w:top w:val="none" w:sz="0" w:space="0" w:color="auto"/>
        <w:left w:val="none" w:sz="0" w:space="0" w:color="auto"/>
        <w:bottom w:val="none" w:sz="0" w:space="0" w:color="auto"/>
        <w:right w:val="none" w:sz="0" w:space="0" w:color="auto"/>
      </w:divBdr>
    </w:div>
    <w:div w:id="795567045">
      <w:bodyDiv w:val="1"/>
      <w:marLeft w:val="0"/>
      <w:marRight w:val="0"/>
      <w:marTop w:val="0"/>
      <w:marBottom w:val="0"/>
      <w:divBdr>
        <w:top w:val="none" w:sz="0" w:space="0" w:color="auto"/>
        <w:left w:val="none" w:sz="0" w:space="0" w:color="auto"/>
        <w:bottom w:val="none" w:sz="0" w:space="0" w:color="auto"/>
        <w:right w:val="none" w:sz="0" w:space="0" w:color="auto"/>
      </w:divBdr>
    </w:div>
    <w:div w:id="800733102">
      <w:bodyDiv w:val="1"/>
      <w:marLeft w:val="0"/>
      <w:marRight w:val="0"/>
      <w:marTop w:val="0"/>
      <w:marBottom w:val="0"/>
      <w:divBdr>
        <w:top w:val="none" w:sz="0" w:space="0" w:color="auto"/>
        <w:left w:val="none" w:sz="0" w:space="0" w:color="auto"/>
        <w:bottom w:val="none" w:sz="0" w:space="0" w:color="auto"/>
        <w:right w:val="none" w:sz="0" w:space="0" w:color="auto"/>
      </w:divBdr>
    </w:div>
    <w:div w:id="806053292">
      <w:bodyDiv w:val="1"/>
      <w:marLeft w:val="0"/>
      <w:marRight w:val="0"/>
      <w:marTop w:val="0"/>
      <w:marBottom w:val="0"/>
      <w:divBdr>
        <w:top w:val="none" w:sz="0" w:space="0" w:color="auto"/>
        <w:left w:val="none" w:sz="0" w:space="0" w:color="auto"/>
        <w:bottom w:val="none" w:sz="0" w:space="0" w:color="auto"/>
        <w:right w:val="none" w:sz="0" w:space="0" w:color="auto"/>
      </w:divBdr>
    </w:div>
    <w:div w:id="808135825">
      <w:bodyDiv w:val="1"/>
      <w:marLeft w:val="0"/>
      <w:marRight w:val="0"/>
      <w:marTop w:val="0"/>
      <w:marBottom w:val="0"/>
      <w:divBdr>
        <w:top w:val="none" w:sz="0" w:space="0" w:color="auto"/>
        <w:left w:val="none" w:sz="0" w:space="0" w:color="auto"/>
        <w:bottom w:val="none" w:sz="0" w:space="0" w:color="auto"/>
        <w:right w:val="none" w:sz="0" w:space="0" w:color="auto"/>
      </w:divBdr>
    </w:div>
    <w:div w:id="811293226">
      <w:bodyDiv w:val="1"/>
      <w:marLeft w:val="0"/>
      <w:marRight w:val="0"/>
      <w:marTop w:val="0"/>
      <w:marBottom w:val="0"/>
      <w:divBdr>
        <w:top w:val="none" w:sz="0" w:space="0" w:color="auto"/>
        <w:left w:val="none" w:sz="0" w:space="0" w:color="auto"/>
        <w:bottom w:val="none" w:sz="0" w:space="0" w:color="auto"/>
        <w:right w:val="none" w:sz="0" w:space="0" w:color="auto"/>
      </w:divBdr>
    </w:div>
    <w:div w:id="813907718">
      <w:bodyDiv w:val="1"/>
      <w:marLeft w:val="0"/>
      <w:marRight w:val="0"/>
      <w:marTop w:val="0"/>
      <w:marBottom w:val="0"/>
      <w:divBdr>
        <w:top w:val="none" w:sz="0" w:space="0" w:color="auto"/>
        <w:left w:val="none" w:sz="0" w:space="0" w:color="auto"/>
        <w:bottom w:val="none" w:sz="0" w:space="0" w:color="auto"/>
        <w:right w:val="none" w:sz="0" w:space="0" w:color="auto"/>
      </w:divBdr>
    </w:div>
    <w:div w:id="814221272">
      <w:bodyDiv w:val="1"/>
      <w:marLeft w:val="0"/>
      <w:marRight w:val="0"/>
      <w:marTop w:val="0"/>
      <w:marBottom w:val="0"/>
      <w:divBdr>
        <w:top w:val="none" w:sz="0" w:space="0" w:color="auto"/>
        <w:left w:val="none" w:sz="0" w:space="0" w:color="auto"/>
        <w:bottom w:val="none" w:sz="0" w:space="0" w:color="auto"/>
        <w:right w:val="none" w:sz="0" w:space="0" w:color="auto"/>
      </w:divBdr>
    </w:div>
    <w:div w:id="815412557">
      <w:bodyDiv w:val="1"/>
      <w:marLeft w:val="0"/>
      <w:marRight w:val="0"/>
      <w:marTop w:val="0"/>
      <w:marBottom w:val="0"/>
      <w:divBdr>
        <w:top w:val="none" w:sz="0" w:space="0" w:color="auto"/>
        <w:left w:val="none" w:sz="0" w:space="0" w:color="auto"/>
        <w:bottom w:val="none" w:sz="0" w:space="0" w:color="auto"/>
        <w:right w:val="none" w:sz="0" w:space="0" w:color="auto"/>
      </w:divBdr>
    </w:div>
    <w:div w:id="824514315">
      <w:bodyDiv w:val="1"/>
      <w:marLeft w:val="0"/>
      <w:marRight w:val="0"/>
      <w:marTop w:val="0"/>
      <w:marBottom w:val="0"/>
      <w:divBdr>
        <w:top w:val="none" w:sz="0" w:space="0" w:color="auto"/>
        <w:left w:val="none" w:sz="0" w:space="0" w:color="auto"/>
        <w:bottom w:val="none" w:sz="0" w:space="0" w:color="auto"/>
        <w:right w:val="none" w:sz="0" w:space="0" w:color="auto"/>
      </w:divBdr>
      <w:divsChild>
        <w:div w:id="569266573">
          <w:marLeft w:val="547"/>
          <w:marRight w:val="0"/>
          <w:marTop w:val="106"/>
          <w:marBottom w:val="0"/>
          <w:divBdr>
            <w:top w:val="none" w:sz="0" w:space="0" w:color="auto"/>
            <w:left w:val="none" w:sz="0" w:space="0" w:color="auto"/>
            <w:bottom w:val="none" w:sz="0" w:space="0" w:color="auto"/>
            <w:right w:val="none" w:sz="0" w:space="0" w:color="auto"/>
          </w:divBdr>
        </w:div>
      </w:divsChild>
    </w:div>
    <w:div w:id="827601280">
      <w:bodyDiv w:val="1"/>
      <w:marLeft w:val="0"/>
      <w:marRight w:val="0"/>
      <w:marTop w:val="0"/>
      <w:marBottom w:val="0"/>
      <w:divBdr>
        <w:top w:val="none" w:sz="0" w:space="0" w:color="auto"/>
        <w:left w:val="none" w:sz="0" w:space="0" w:color="auto"/>
        <w:bottom w:val="none" w:sz="0" w:space="0" w:color="auto"/>
        <w:right w:val="none" w:sz="0" w:space="0" w:color="auto"/>
      </w:divBdr>
      <w:divsChild>
        <w:div w:id="1130365206">
          <w:marLeft w:val="806"/>
          <w:marRight w:val="0"/>
          <w:marTop w:val="0"/>
          <w:marBottom w:val="0"/>
          <w:divBdr>
            <w:top w:val="none" w:sz="0" w:space="0" w:color="auto"/>
            <w:left w:val="none" w:sz="0" w:space="0" w:color="auto"/>
            <w:bottom w:val="none" w:sz="0" w:space="0" w:color="auto"/>
            <w:right w:val="none" w:sz="0" w:space="0" w:color="auto"/>
          </w:divBdr>
        </w:div>
      </w:divsChild>
    </w:div>
    <w:div w:id="828448775">
      <w:bodyDiv w:val="1"/>
      <w:marLeft w:val="0"/>
      <w:marRight w:val="0"/>
      <w:marTop w:val="0"/>
      <w:marBottom w:val="0"/>
      <w:divBdr>
        <w:top w:val="none" w:sz="0" w:space="0" w:color="auto"/>
        <w:left w:val="none" w:sz="0" w:space="0" w:color="auto"/>
        <w:bottom w:val="none" w:sz="0" w:space="0" w:color="auto"/>
        <w:right w:val="none" w:sz="0" w:space="0" w:color="auto"/>
      </w:divBdr>
      <w:divsChild>
        <w:div w:id="294340501">
          <w:marLeft w:val="806"/>
          <w:marRight w:val="0"/>
          <w:marTop w:val="0"/>
          <w:marBottom w:val="0"/>
          <w:divBdr>
            <w:top w:val="none" w:sz="0" w:space="0" w:color="auto"/>
            <w:left w:val="none" w:sz="0" w:space="0" w:color="auto"/>
            <w:bottom w:val="none" w:sz="0" w:space="0" w:color="auto"/>
            <w:right w:val="none" w:sz="0" w:space="0" w:color="auto"/>
          </w:divBdr>
        </w:div>
      </w:divsChild>
    </w:div>
    <w:div w:id="830096143">
      <w:bodyDiv w:val="1"/>
      <w:marLeft w:val="0"/>
      <w:marRight w:val="0"/>
      <w:marTop w:val="0"/>
      <w:marBottom w:val="0"/>
      <w:divBdr>
        <w:top w:val="none" w:sz="0" w:space="0" w:color="auto"/>
        <w:left w:val="none" w:sz="0" w:space="0" w:color="auto"/>
        <w:bottom w:val="none" w:sz="0" w:space="0" w:color="auto"/>
        <w:right w:val="none" w:sz="0" w:space="0" w:color="auto"/>
      </w:divBdr>
    </w:div>
    <w:div w:id="831677129">
      <w:bodyDiv w:val="1"/>
      <w:marLeft w:val="0"/>
      <w:marRight w:val="0"/>
      <w:marTop w:val="0"/>
      <w:marBottom w:val="0"/>
      <w:divBdr>
        <w:top w:val="none" w:sz="0" w:space="0" w:color="auto"/>
        <w:left w:val="none" w:sz="0" w:space="0" w:color="auto"/>
        <w:bottom w:val="none" w:sz="0" w:space="0" w:color="auto"/>
        <w:right w:val="none" w:sz="0" w:space="0" w:color="auto"/>
      </w:divBdr>
    </w:div>
    <w:div w:id="837498723">
      <w:bodyDiv w:val="1"/>
      <w:marLeft w:val="0"/>
      <w:marRight w:val="0"/>
      <w:marTop w:val="0"/>
      <w:marBottom w:val="0"/>
      <w:divBdr>
        <w:top w:val="none" w:sz="0" w:space="0" w:color="auto"/>
        <w:left w:val="none" w:sz="0" w:space="0" w:color="auto"/>
        <w:bottom w:val="none" w:sz="0" w:space="0" w:color="auto"/>
        <w:right w:val="none" w:sz="0" w:space="0" w:color="auto"/>
      </w:divBdr>
    </w:div>
    <w:div w:id="838812871">
      <w:bodyDiv w:val="1"/>
      <w:marLeft w:val="0"/>
      <w:marRight w:val="0"/>
      <w:marTop w:val="0"/>
      <w:marBottom w:val="0"/>
      <w:divBdr>
        <w:top w:val="none" w:sz="0" w:space="0" w:color="auto"/>
        <w:left w:val="none" w:sz="0" w:space="0" w:color="auto"/>
        <w:bottom w:val="none" w:sz="0" w:space="0" w:color="auto"/>
        <w:right w:val="none" w:sz="0" w:space="0" w:color="auto"/>
      </w:divBdr>
    </w:div>
    <w:div w:id="841168088">
      <w:bodyDiv w:val="1"/>
      <w:marLeft w:val="0"/>
      <w:marRight w:val="0"/>
      <w:marTop w:val="0"/>
      <w:marBottom w:val="0"/>
      <w:divBdr>
        <w:top w:val="none" w:sz="0" w:space="0" w:color="auto"/>
        <w:left w:val="none" w:sz="0" w:space="0" w:color="auto"/>
        <w:bottom w:val="none" w:sz="0" w:space="0" w:color="auto"/>
        <w:right w:val="none" w:sz="0" w:space="0" w:color="auto"/>
      </w:divBdr>
    </w:div>
    <w:div w:id="841817060">
      <w:bodyDiv w:val="1"/>
      <w:marLeft w:val="0"/>
      <w:marRight w:val="0"/>
      <w:marTop w:val="0"/>
      <w:marBottom w:val="0"/>
      <w:divBdr>
        <w:top w:val="none" w:sz="0" w:space="0" w:color="auto"/>
        <w:left w:val="none" w:sz="0" w:space="0" w:color="auto"/>
        <w:bottom w:val="none" w:sz="0" w:space="0" w:color="auto"/>
        <w:right w:val="none" w:sz="0" w:space="0" w:color="auto"/>
      </w:divBdr>
    </w:div>
    <w:div w:id="846361760">
      <w:bodyDiv w:val="1"/>
      <w:marLeft w:val="0"/>
      <w:marRight w:val="0"/>
      <w:marTop w:val="0"/>
      <w:marBottom w:val="0"/>
      <w:divBdr>
        <w:top w:val="none" w:sz="0" w:space="0" w:color="auto"/>
        <w:left w:val="none" w:sz="0" w:space="0" w:color="auto"/>
        <w:bottom w:val="none" w:sz="0" w:space="0" w:color="auto"/>
        <w:right w:val="none" w:sz="0" w:space="0" w:color="auto"/>
      </w:divBdr>
    </w:div>
    <w:div w:id="846402338">
      <w:bodyDiv w:val="1"/>
      <w:marLeft w:val="0"/>
      <w:marRight w:val="0"/>
      <w:marTop w:val="0"/>
      <w:marBottom w:val="0"/>
      <w:divBdr>
        <w:top w:val="none" w:sz="0" w:space="0" w:color="auto"/>
        <w:left w:val="none" w:sz="0" w:space="0" w:color="auto"/>
        <w:bottom w:val="none" w:sz="0" w:space="0" w:color="auto"/>
        <w:right w:val="none" w:sz="0" w:space="0" w:color="auto"/>
      </w:divBdr>
    </w:div>
    <w:div w:id="847403505">
      <w:bodyDiv w:val="1"/>
      <w:marLeft w:val="0"/>
      <w:marRight w:val="0"/>
      <w:marTop w:val="0"/>
      <w:marBottom w:val="0"/>
      <w:divBdr>
        <w:top w:val="none" w:sz="0" w:space="0" w:color="auto"/>
        <w:left w:val="none" w:sz="0" w:space="0" w:color="auto"/>
        <w:bottom w:val="none" w:sz="0" w:space="0" w:color="auto"/>
        <w:right w:val="none" w:sz="0" w:space="0" w:color="auto"/>
      </w:divBdr>
    </w:div>
    <w:div w:id="857960774">
      <w:bodyDiv w:val="1"/>
      <w:marLeft w:val="0"/>
      <w:marRight w:val="0"/>
      <w:marTop w:val="0"/>
      <w:marBottom w:val="0"/>
      <w:divBdr>
        <w:top w:val="none" w:sz="0" w:space="0" w:color="auto"/>
        <w:left w:val="none" w:sz="0" w:space="0" w:color="auto"/>
        <w:bottom w:val="none" w:sz="0" w:space="0" w:color="auto"/>
        <w:right w:val="none" w:sz="0" w:space="0" w:color="auto"/>
      </w:divBdr>
    </w:div>
    <w:div w:id="857960778">
      <w:bodyDiv w:val="1"/>
      <w:marLeft w:val="0"/>
      <w:marRight w:val="0"/>
      <w:marTop w:val="0"/>
      <w:marBottom w:val="0"/>
      <w:divBdr>
        <w:top w:val="none" w:sz="0" w:space="0" w:color="auto"/>
        <w:left w:val="none" w:sz="0" w:space="0" w:color="auto"/>
        <w:bottom w:val="none" w:sz="0" w:space="0" w:color="auto"/>
        <w:right w:val="none" w:sz="0" w:space="0" w:color="auto"/>
      </w:divBdr>
    </w:div>
    <w:div w:id="859859484">
      <w:bodyDiv w:val="1"/>
      <w:marLeft w:val="0"/>
      <w:marRight w:val="0"/>
      <w:marTop w:val="0"/>
      <w:marBottom w:val="0"/>
      <w:divBdr>
        <w:top w:val="none" w:sz="0" w:space="0" w:color="auto"/>
        <w:left w:val="none" w:sz="0" w:space="0" w:color="auto"/>
        <w:bottom w:val="none" w:sz="0" w:space="0" w:color="auto"/>
        <w:right w:val="none" w:sz="0" w:space="0" w:color="auto"/>
      </w:divBdr>
    </w:div>
    <w:div w:id="868492683">
      <w:bodyDiv w:val="1"/>
      <w:marLeft w:val="0"/>
      <w:marRight w:val="0"/>
      <w:marTop w:val="0"/>
      <w:marBottom w:val="0"/>
      <w:divBdr>
        <w:top w:val="none" w:sz="0" w:space="0" w:color="auto"/>
        <w:left w:val="none" w:sz="0" w:space="0" w:color="auto"/>
        <w:bottom w:val="none" w:sz="0" w:space="0" w:color="auto"/>
        <w:right w:val="none" w:sz="0" w:space="0" w:color="auto"/>
      </w:divBdr>
    </w:div>
    <w:div w:id="870533225">
      <w:bodyDiv w:val="1"/>
      <w:marLeft w:val="0"/>
      <w:marRight w:val="0"/>
      <w:marTop w:val="0"/>
      <w:marBottom w:val="0"/>
      <w:divBdr>
        <w:top w:val="none" w:sz="0" w:space="0" w:color="auto"/>
        <w:left w:val="none" w:sz="0" w:space="0" w:color="auto"/>
        <w:bottom w:val="none" w:sz="0" w:space="0" w:color="auto"/>
        <w:right w:val="none" w:sz="0" w:space="0" w:color="auto"/>
      </w:divBdr>
    </w:div>
    <w:div w:id="871724429">
      <w:bodyDiv w:val="1"/>
      <w:marLeft w:val="0"/>
      <w:marRight w:val="0"/>
      <w:marTop w:val="0"/>
      <w:marBottom w:val="0"/>
      <w:divBdr>
        <w:top w:val="none" w:sz="0" w:space="0" w:color="auto"/>
        <w:left w:val="none" w:sz="0" w:space="0" w:color="auto"/>
        <w:bottom w:val="none" w:sz="0" w:space="0" w:color="auto"/>
        <w:right w:val="none" w:sz="0" w:space="0" w:color="auto"/>
      </w:divBdr>
    </w:div>
    <w:div w:id="872304637">
      <w:bodyDiv w:val="1"/>
      <w:marLeft w:val="0"/>
      <w:marRight w:val="0"/>
      <w:marTop w:val="0"/>
      <w:marBottom w:val="0"/>
      <w:divBdr>
        <w:top w:val="none" w:sz="0" w:space="0" w:color="auto"/>
        <w:left w:val="none" w:sz="0" w:space="0" w:color="auto"/>
        <w:bottom w:val="none" w:sz="0" w:space="0" w:color="auto"/>
        <w:right w:val="none" w:sz="0" w:space="0" w:color="auto"/>
      </w:divBdr>
    </w:div>
    <w:div w:id="874392641">
      <w:bodyDiv w:val="1"/>
      <w:marLeft w:val="0"/>
      <w:marRight w:val="0"/>
      <w:marTop w:val="0"/>
      <w:marBottom w:val="0"/>
      <w:divBdr>
        <w:top w:val="none" w:sz="0" w:space="0" w:color="auto"/>
        <w:left w:val="none" w:sz="0" w:space="0" w:color="auto"/>
        <w:bottom w:val="none" w:sz="0" w:space="0" w:color="auto"/>
        <w:right w:val="none" w:sz="0" w:space="0" w:color="auto"/>
      </w:divBdr>
    </w:div>
    <w:div w:id="876237686">
      <w:bodyDiv w:val="1"/>
      <w:marLeft w:val="0"/>
      <w:marRight w:val="0"/>
      <w:marTop w:val="0"/>
      <w:marBottom w:val="0"/>
      <w:divBdr>
        <w:top w:val="none" w:sz="0" w:space="0" w:color="auto"/>
        <w:left w:val="none" w:sz="0" w:space="0" w:color="auto"/>
        <w:bottom w:val="none" w:sz="0" w:space="0" w:color="auto"/>
        <w:right w:val="none" w:sz="0" w:space="0" w:color="auto"/>
      </w:divBdr>
    </w:div>
    <w:div w:id="879437933">
      <w:bodyDiv w:val="1"/>
      <w:marLeft w:val="0"/>
      <w:marRight w:val="0"/>
      <w:marTop w:val="0"/>
      <w:marBottom w:val="0"/>
      <w:divBdr>
        <w:top w:val="none" w:sz="0" w:space="0" w:color="auto"/>
        <w:left w:val="none" w:sz="0" w:space="0" w:color="auto"/>
        <w:bottom w:val="none" w:sz="0" w:space="0" w:color="auto"/>
        <w:right w:val="none" w:sz="0" w:space="0" w:color="auto"/>
      </w:divBdr>
      <w:divsChild>
        <w:div w:id="1771119455">
          <w:marLeft w:val="1008"/>
          <w:marRight w:val="0"/>
          <w:marTop w:val="96"/>
          <w:marBottom w:val="0"/>
          <w:divBdr>
            <w:top w:val="none" w:sz="0" w:space="0" w:color="auto"/>
            <w:left w:val="none" w:sz="0" w:space="0" w:color="auto"/>
            <w:bottom w:val="none" w:sz="0" w:space="0" w:color="auto"/>
            <w:right w:val="none" w:sz="0" w:space="0" w:color="auto"/>
          </w:divBdr>
        </w:div>
        <w:div w:id="1855147065">
          <w:marLeft w:val="1008"/>
          <w:marRight w:val="0"/>
          <w:marTop w:val="96"/>
          <w:marBottom w:val="0"/>
          <w:divBdr>
            <w:top w:val="none" w:sz="0" w:space="0" w:color="auto"/>
            <w:left w:val="none" w:sz="0" w:space="0" w:color="auto"/>
            <w:bottom w:val="none" w:sz="0" w:space="0" w:color="auto"/>
            <w:right w:val="none" w:sz="0" w:space="0" w:color="auto"/>
          </w:divBdr>
        </w:div>
      </w:divsChild>
    </w:div>
    <w:div w:id="883979440">
      <w:bodyDiv w:val="1"/>
      <w:marLeft w:val="0"/>
      <w:marRight w:val="0"/>
      <w:marTop w:val="0"/>
      <w:marBottom w:val="0"/>
      <w:divBdr>
        <w:top w:val="none" w:sz="0" w:space="0" w:color="auto"/>
        <w:left w:val="none" w:sz="0" w:space="0" w:color="auto"/>
        <w:bottom w:val="none" w:sz="0" w:space="0" w:color="auto"/>
        <w:right w:val="none" w:sz="0" w:space="0" w:color="auto"/>
      </w:divBdr>
    </w:div>
    <w:div w:id="884099296">
      <w:bodyDiv w:val="1"/>
      <w:marLeft w:val="0"/>
      <w:marRight w:val="0"/>
      <w:marTop w:val="0"/>
      <w:marBottom w:val="0"/>
      <w:divBdr>
        <w:top w:val="none" w:sz="0" w:space="0" w:color="auto"/>
        <w:left w:val="none" w:sz="0" w:space="0" w:color="auto"/>
        <w:bottom w:val="none" w:sz="0" w:space="0" w:color="auto"/>
        <w:right w:val="none" w:sz="0" w:space="0" w:color="auto"/>
      </w:divBdr>
    </w:div>
    <w:div w:id="886113371">
      <w:bodyDiv w:val="1"/>
      <w:marLeft w:val="0"/>
      <w:marRight w:val="0"/>
      <w:marTop w:val="0"/>
      <w:marBottom w:val="0"/>
      <w:divBdr>
        <w:top w:val="none" w:sz="0" w:space="0" w:color="auto"/>
        <w:left w:val="none" w:sz="0" w:space="0" w:color="auto"/>
        <w:bottom w:val="none" w:sz="0" w:space="0" w:color="auto"/>
        <w:right w:val="none" w:sz="0" w:space="0" w:color="auto"/>
      </w:divBdr>
      <w:divsChild>
        <w:div w:id="227082389">
          <w:marLeft w:val="547"/>
          <w:marRight w:val="0"/>
          <w:marTop w:val="0"/>
          <w:marBottom w:val="0"/>
          <w:divBdr>
            <w:top w:val="none" w:sz="0" w:space="0" w:color="auto"/>
            <w:left w:val="none" w:sz="0" w:space="0" w:color="auto"/>
            <w:bottom w:val="none" w:sz="0" w:space="0" w:color="auto"/>
            <w:right w:val="none" w:sz="0" w:space="0" w:color="auto"/>
          </w:divBdr>
        </w:div>
        <w:div w:id="1448232505">
          <w:marLeft w:val="547"/>
          <w:marRight w:val="0"/>
          <w:marTop w:val="0"/>
          <w:marBottom w:val="0"/>
          <w:divBdr>
            <w:top w:val="none" w:sz="0" w:space="0" w:color="auto"/>
            <w:left w:val="none" w:sz="0" w:space="0" w:color="auto"/>
            <w:bottom w:val="none" w:sz="0" w:space="0" w:color="auto"/>
            <w:right w:val="none" w:sz="0" w:space="0" w:color="auto"/>
          </w:divBdr>
        </w:div>
        <w:div w:id="804352133">
          <w:marLeft w:val="547"/>
          <w:marRight w:val="0"/>
          <w:marTop w:val="0"/>
          <w:marBottom w:val="0"/>
          <w:divBdr>
            <w:top w:val="none" w:sz="0" w:space="0" w:color="auto"/>
            <w:left w:val="none" w:sz="0" w:space="0" w:color="auto"/>
            <w:bottom w:val="none" w:sz="0" w:space="0" w:color="auto"/>
            <w:right w:val="none" w:sz="0" w:space="0" w:color="auto"/>
          </w:divBdr>
        </w:div>
        <w:div w:id="1711957604">
          <w:marLeft w:val="547"/>
          <w:marRight w:val="0"/>
          <w:marTop w:val="0"/>
          <w:marBottom w:val="0"/>
          <w:divBdr>
            <w:top w:val="none" w:sz="0" w:space="0" w:color="auto"/>
            <w:left w:val="none" w:sz="0" w:space="0" w:color="auto"/>
            <w:bottom w:val="none" w:sz="0" w:space="0" w:color="auto"/>
            <w:right w:val="none" w:sz="0" w:space="0" w:color="auto"/>
          </w:divBdr>
        </w:div>
        <w:div w:id="1380086230">
          <w:marLeft w:val="547"/>
          <w:marRight w:val="0"/>
          <w:marTop w:val="0"/>
          <w:marBottom w:val="0"/>
          <w:divBdr>
            <w:top w:val="none" w:sz="0" w:space="0" w:color="auto"/>
            <w:left w:val="none" w:sz="0" w:space="0" w:color="auto"/>
            <w:bottom w:val="none" w:sz="0" w:space="0" w:color="auto"/>
            <w:right w:val="none" w:sz="0" w:space="0" w:color="auto"/>
          </w:divBdr>
        </w:div>
        <w:div w:id="752552125">
          <w:marLeft w:val="547"/>
          <w:marRight w:val="0"/>
          <w:marTop w:val="0"/>
          <w:marBottom w:val="0"/>
          <w:divBdr>
            <w:top w:val="none" w:sz="0" w:space="0" w:color="auto"/>
            <w:left w:val="none" w:sz="0" w:space="0" w:color="auto"/>
            <w:bottom w:val="none" w:sz="0" w:space="0" w:color="auto"/>
            <w:right w:val="none" w:sz="0" w:space="0" w:color="auto"/>
          </w:divBdr>
        </w:div>
        <w:div w:id="652220791">
          <w:marLeft w:val="547"/>
          <w:marRight w:val="0"/>
          <w:marTop w:val="0"/>
          <w:marBottom w:val="0"/>
          <w:divBdr>
            <w:top w:val="none" w:sz="0" w:space="0" w:color="auto"/>
            <w:left w:val="none" w:sz="0" w:space="0" w:color="auto"/>
            <w:bottom w:val="none" w:sz="0" w:space="0" w:color="auto"/>
            <w:right w:val="none" w:sz="0" w:space="0" w:color="auto"/>
          </w:divBdr>
        </w:div>
        <w:div w:id="901795908">
          <w:marLeft w:val="547"/>
          <w:marRight w:val="0"/>
          <w:marTop w:val="0"/>
          <w:marBottom w:val="0"/>
          <w:divBdr>
            <w:top w:val="none" w:sz="0" w:space="0" w:color="auto"/>
            <w:left w:val="none" w:sz="0" w:space="0" w:color="auto"/>
            <w:bottom w:val="none" w:sz="0" w:space="0" w:color="auto"/>
            <w:right w:val="none" w:sz="0" w:space="0" w:color="auto"/>
          </w:divBdr>
        </w:div>
        <w:div w:id="258413290">
          <w:marLeft w:val="547"/>
          <w:marRight w:val="0"/>
          <w:marTop w:val="0"/>
          <w:marBottom w:val="0"/>
          <w:divBdr>
            <w:top w:val="none" w:sz="0" w:space="0" w:color="auto"/>
            <w:left w:val="none" w:sz="0" w:space="0" w:color="auto"/>
            <w:bottom w:val="none" w:sz="0" w:space="0" w:color="auto"/>
            <w:right w:val="none" w:sz="0" w:space="0" w:color="auto"/>
          </w:divBdr>
        </w:div>
        <w:div w:id="1187255264">
          <w:marLeft w:val="547"/>
          <w:marRight w:val="0"/>
          <w:marTop w:val="0"/>
          <w:marBottom w:val="0"/>
          <w:divBdr>
            <w:top w:val="none" w:sz="0" w:space="0" w:color="auto"/>
            <w:left w:val="none" w:sz="0" w:space="0" w:color="auto"/>
            <w:bottom w:val="none" w:sz="0" w:space="0" w:color="auto"/>
            <w:right w:val="none" w:sz="0" w:space="0" w:color="auto"/>
          </w:divBdr>
        </w:div>
        <w:div w:id="1284271065">
          <w:marLeft w:val="547"/>
          <w:marRight w:val="0"/>
          <w:marTop w:val="0"/>
          <w:marBottom w:val="0"/>
          <w:divBdr>
            <w:top w:val="none" w:sz="0" w:space="0" w:color="auto"/>
            <w:left w:val="none" w:sz="0" w:space="0" w:color="auto"/>
            <w:bottom w:val="none" w:sz="0" w:space="0" w:color="auto"/>
            <w:right w:val="none" w:sz="0" w:space="0" w:color="auto"/>
          </w:divBdr>
        </w:div>
        <w:div w:id="550923558">
          <w:marLeft w:val="547"/>
          <w:marRight w:val="0"/>
          <w:marTop w:val="0"/>
          <w:marBottom w:val="0"/>
          <w:divBdr>
            <w:top w:val="none" w:sz="0" w:space="0" w:color="auto"/>
            <w:left w:val="none" w:sz="0" w:space="0" w:color="auto"/>
            <w:bottom w:val="none" w:sz="0" w:space="0" w:color="auto"/>
            <w:right w:val="none" w:sz="0" w:space="0" w:color="auto"/>
          </w:divBdr>
        </w:div>
        <w:div w:id="1151679056">
          <w:marLeft w:val="547"/>
          <w:marRight w:val="0"/>
          <w:marTop w:val="0"/>
          <w:marBottom w:val="0"/>
          <w:divBdr>
            <w:top w:val="none" w:sz="0" w:space="0" w:color="auto"/>
            <w:left w:val="none" w:sz="0" w:space="0" w:color="auto"/>
            <w:bottom w:val="none" w:sz="0" w:space="0" w:color="auto"/>
            <w:right w:val="none" w:sz="0" w:space="0" w:color="auto"/>
          </w:divBdr>
        </w:div>
      </w:divsChild>
    </w:div>
    <w:div w:id="890774114">
      <w:bodyDiv w:val="1"/>
      <w:marLeft w:val="0"/>
      <w:marRight w:val="0"/>
      <w:marTop w:val="0"/>
      <w:marBottom w:val="0"/>
      <w:divBdr>
        <w:top w:val="none" w:sz="0" w:space="0" w:color="auto"/>
        <w:left w:val="none" w:sz="0" w:space="0" w:color="auto"/>
        <w:bottom w:val="none" w:sz="0" w:space="0" w:color="auto"/>
        <w:right w:val="none" w:sz="0" w:space="0" w:color="auto"/>
      </w:divBdr>
      <w:divsChild>
        <w:div w:id="2033602303">
          <w:marLeft w:val="806"/>
          <w:marRight w:val="0"/>
          <w:marTop w:val="200"/>
          <w:marBottom w:val="0"/>
          <w:divBdr>
            <w:top w:val="none" w:sz="0" w:space="0" w:color="auto"/>
            <w:left w:val="none" w:sz="0" w:space="0" w:color="auto"/>
            <w:bottom w:val="none" w:sz="0" w:space="0" w:color="auto"/>
            <w:right w:val="none" w:sz="0" w:space="0" w:color="auto"/>
          </w:divBdr>
        </w:div>
      </w:divsChild>
    </w:div>
    <w:div w:id="893153088">
      <w:bodyDiv w:val="1"/>
      <w:marLeft w:val="0"/>
      <w:marRight w:val="0"/>
      <w:marTop w:val="0"/>
      <w:marBottom w:val="0"/>
      <w:divBdr>
        <w:top w:val="none" w:sz="0" w:space="0" w:color="auto"/>
        <w:left w:val="none" w:sz="0" w:space="0" w:color="auto"/>
        <w:bottom w:val="none" w:sz="0" w:space="0" w:color="auto"/>
        <w:right w:val="none" w:sz="0" w:space="0" w:color="auto"/>
      </w:divBdr>
    </w:div>
    <w:div w:id="895824252">
      <w:bodyDiv w:val="1"/>
      <w:marLeft w:val="0"/>
      <w:marRight w:val="0"/>
      <w:marTop w:val="0"/>
      <w:marBottom w:val="0"/>
      <w:divBdr>
        <w:top w:val="none" w:sz="0" w:space="0" w:color="auto"/>
        <w:left w:val="none" w:sz="0" w:space="0" w:color="auto"/>
        <w:bottom w:val="none" w:sz="0" w:space="0" w:color="auto"/>
        <w:right w:val="none" w:sz="0" w:space="0" w:color="auto"/>
      </w:divBdr>
    </w:div>
    <w:div w:id="899440410">
      <w:bodyDiv w:val="1"/>
      <w:marLeft w:val="0"/>
      <w:marRight w:val="0"/>
      <w:marTop w:val="0"/>
      <w:marBottom w:val="0"/>
      <w:divBdr>
        <w:top w:val="none" w:sz="0" w:space="0" w:color="auto"/>
        <w:left w:val="none" w:sz="0" w:space="0" w:color="auto"/>
        <w:bottom w:val="none" w:sz="0" w:space="0" w:color="auto"/>
        <w:right w:val="none" w:sz="0" w:space="0" w:color="auto"/>
      </w:divBdr>
    </w:div>
    <w:div w:id="905534886">
      <w:bodyDiv w:val="1"/>
      <w:marLeft w:val="0"/>
      <w:marRight w:val="0"/>
      <w:marTop w:val="0"/>
      <w:marBottom w:val="0"/>
      <w:divBdr>
        <w:top w:val="none" w:sz="0" w:space="0" w:color="auto"/>
        <w:left w:val="none" w:sz="0" w:space="0" w:color="auto"/>
        <w:bottom w:val="none" w:sz="0" w:space="0" w:color="auto"/>
        <w:right w:val="none" w:sz="0" w:space="0" w:color="auto"/>
      </w:divBdr>
    </w:div>
    <w:div w:id="905840158">
      <w:bodyDiv w:val="1"/>
      <w:marLeft w:val="0"/>
      <w:marRight w:val="0"/>
      <w:marTop w:val="0"/>
      <w:marBottom w:val="0"/>
      <w:divBdr>
        <w:top w:val="none" w:sz="0" w:space="0" w:color="auto"/>
        <w:left w:val="none" w:sz="0" w:space="0" w:color="auto"/>
        <w:bottom w:val="none" w:sz="0" w:space="0" w:color="auto"/>
        <w:right w:val="none" w:sz="0" w:space="0" w:color="auto"/>
      </w:divBdr>
    </w:div>
    <w:div w:id="907229966">
      <w:bodyDiv w:val="1"/>
      <w:marLeft w:val="0"/>
      <w:marRight w:val="0"/>
      <w:marTop w:val="0"/>
      <w:marBottom w:val="0"/>
      <w:divBdr>
        <w:top w:val="none" w:sz="0" w:space="0" w:color="auto"/>
        <w:left w:val="none" w:sz="0" w:space="0" w:color="auto"/>
        <w:bottom w:val="none" w:sz="0" w:space="0" w:color="auto"/>
        <w:right w:val="none" w:sz="0" w:space="0" w:color="auto"/>
      </w:divBdr>
    </w:div>
    <w:div w:id="917061899">
      <w:bodyDiv w:val="1"/>
      <w:marLeft w:val="0"/>
      <w:marRight w:val="0"/>
      <w:marTop w:val="0"/>
      <w:marBottom w:val="0"/>
      <w:divBdr>
        <w:top w:val="none" w:sz="0" w:space="0" w:color="auto"/>
        <w:left w:val="none" w:sz="0" w:space="0" w:color="auto"/>
        <w:bottom w:val="none" w:sz="0" w:space="0" w:color="auto"/>
        <w:right w:val="none" w:sz="0" w:space="0" w:color="auto"/>
      </w:divBdr>
    </w:div>
    <w:div w:id="926425154">
      <w:bodyDiv w:val="1"/>
      <w:marLeft w:val="0"/>
      <w:marRight w:val="0"/>
      <w:marTop w:val="0"/>
      <w:marBottom w:val="0"/>
      <w:divBdr>
        <w:top w:val="none" w:sz="0" w:space="0" w:color="auto"/>
        <w:left w:val="none" w:sz="0" w:space="0" w:color="auto"/>
        <w:bottom w:val="none" w:sz="0" w:space="0" w:color="auto"/>
        <w:right w:val="none" w:sz="0" w:space="0" w:color="auto"/>
      </w:divBdr>
    </w:div>
    <w:div w:id="929005241">
      <w:bodyDiv w:val="1"/>
      <w:marLeft w:val="0"/>
      <w:marRight w:val="0"/>
      <w:marTop w:val="0"/>
      <w:marBottom w:val="0"/>
      <w:divBdr>
        <w:top w:val="none" w:sz="0" w:space="0" w:color="auto"/>
        <w:left w:val="none" w:sz="0" w:space="0" w:color="auto"/>
        <w:bottom w:val="none" w:sz="0" w:space="0" w:color="auto"/>
        <w:right w:val="none" w:sz="0" w:space="0" w:color="auto"/>
      </w:divBdr>
    </w:div>
    <w:div w:id="934090940">
      <w:bodyDiv w:val="1"/>
      <w:marLeft w:val="0"/>
      <w:marRight w:val="0"/>
      <w:marTop w:val="0"/>
      <w:marBottom w:val="0"/>
      <w:divBdr>
        <w:top w:val="none" w:sz="0" w:space="0" w:color="auto"/>
        <w:left w:val="none" w:sz="0" w:space="0" w:color="auto"/>
        <w:bottom w:val="none" w:sz="0" w:space="0" w:color="auto"/>
        <w:right w:val="none" w:sz="0" w:space="0" w:color="auto"/>
      </w:divBdr>
    </w:div>
    <w:div w:id="936838165">
      <w:bodyDiv w:val="1"/>
      <w:marLeft w:val="0"/>
      <w:marRight w:val="0"/>
      <w:marTop w:val="0"/>
      <w:marBottom w:val="0"/>
      <w:divBdr>
        <w:top w:val="none" w:sz="0" w:space="0" w:color="auto"/>
        <w:left w:val="none" w:sz="0" w:space="0" w:color="auto"/>
        <w:bottom w:val="none" w:sz="0" w:space="0" w:color="auto"/>
        <w:right w:val="none" w:sz="0" w:space="0" w:color="auto"/>
      </w:divBdr>
    </w:div>
    <w:div w:id="938830726">
      <w:bodyDiv w:val="1"/>
      <w:marLeft w:val="0"/>
      <w:marRight w:val="0"/>
      <w:marTop w:val="0"/>
      <w:marBottom w:val="0"/>
      <w:divBdr>
        <w:top w:val="none" w:sz="0" w:space="0" w:color="auto"/>
        <w:left w:val="none" w:sz="0" w:space="0" w:color="auto"/>
        <w:bottom w:val="none" w:sz="0" w:space="0" w:color="auto"/>
        <w:right w:val="none" w:sz="0" w:space="0" w:color="auto"/>
      </w:divBdr>
      <w:divsChild>
        <w:div w:id="432408274">
          <w:marLeft w:val="547"/>
          <w:marRight w:val="0"/>
          <w:marTop w:val="200"/>
          <w:marBottom w:val="0"/>
          <w:divBdr>
            <w:top w:val="none" w:sz="0" w:space="0" w:color="auto"/>
            <w:left w:val="none" w:sz="0" w:space="0" w:color="auto"/>
            <w:bottom w:val="none" w:sz="0" w:space="0" w:color="auto"/>
            <w:right w:val="none" w:sz="0" w:space="0" w:color="auto"/>
          </w:divBdr>
        </w:div>
        <w:div w:id="1576090004">
          <w:marLeft w:val="547"/>
          <w:marRight w:val="0"/>
          <w:marTop w:val="200"/>
          <w:marBottom w:val="0"/>
          <w:divBdr>
            <w:top w:val="none" w:sz="0" w:space="0" w:color="auto"/>
            <w:left w:val="none" w:sz="0" w:space="0" w:color="auto"/>
            <w:bottom w:val="none" w:sz="0" w:space="0" w:color="auto"/>
            <w:right w:val="none" w:sz="0" w:space="0" w:color="auto"/>
          </w:divBdr>
        </w:div>
        <w:div w:id="1886675726">
          <w:marLeft w:val="547"/>
          <w:marRight w:val="0"/>
          <w:marTop w:val="200"/>
          <w:marBottom w:val="0"/>
          <w:divBdr>
            <w:top w:val="none" w:sz="0" w:space="0" w:color="auto"/>
            <w:left w:val="none" w:sz="0" w:space="0" w:color="auto"/>
            <w:bottom w:val="none" w:sz="0" w:space="0" w:color="auto"/>
            <w:right w:val="none" w:sz="0" w:space="0" w:color="auto"/>
          </w:divBdr>
        </w:div>
      </w:divsChild>
    </w:div>
    <w:div w:id="938878965">
      <w:bodyDiv w:val="1"/>
      <w:marLeft w:val="0"/>
      <w:marRight w:val="0"/>
      <w:marTop w:val="0"/>
      <w:marBottom w:val="0"/>
      <w:divBdr>
        <w:top w:val="none" w:sz="0" w:space="0" w:color="auto"/>
        <w:left w:val="none" w:sz="0" w:space="0" w:color="auto"/>
        <w:bottom w:val="none" w:sz="0" w:space="0" w:color="auto"/>
        <w:right w:val="none" w:sz="0" w:space="0" w:color="auto"/>
      </w:divBdr>
      <w:divsChild>
        <w:div w:id="1246844375">
          <w:marLeft w:val="547"/>
          <w:marRight w:val="0"/>
          <w:marTop w:val="0"/>
          <w:marBottom w:val="0"/>
          <w:divBdr>
            <w:top w:val="none" w:sz="0" w:space="0" w:color="auto"/>
            <w:left w:val="none" w:sz="0" w:space="0" w:color="auto"/>
            <w:bottom w:val="none" w:sz="0" w:space="0" w:color="auto"/>
            <w:right w:val="none" w:sz="0" w:space="0" w:color="auto"/>
          </w:divBdr>
        </w:div>
      </w:divsChild>
    </w:div>
    <w:div w:id="949899912">
      <w:bodyDiv w:val="1"/>
      <w:marLeft w:val="0"/>
      <w:marRight w:val="0"/>
      <w:marTop w:val="0"/>
      <w:marBottom w:val="0"/>
      <w:divBdr>
        <w:top w:val="none" w:sz="0" w:space="0" w:color="auto"/>
        <w:left w:val="none" w:sz="0" w:space="0" w:color="auto"/>
        <w:bottom w:val="none" w:sz="0" w:space="0" w:color="auto"/>
        <w:right w:val="none" w:sz="0" w:space="0" w:color="auto"/>
      </w:divBdr>
    </w:div>
    <w:div w:id="957179671">
      <w:bodyDiv w:val="1"/>
      <w:marLeft w:val="0"/>
      <w:marRight w:val="0"/>
      <w:marTop w:val="0"/>
      <w:marBottom w:val="0"/>
      <w:divBdr>
        <w:top w:val="none" w:sz="0" w:space="0" w:color="auto"/>
        <w:left w:val="none" w:sz="0" w:space="0" w:color="auto"/>
        <w:bottom w:val="none" w:sz="0" w:space="0" w:color="auto"/>
        <w:right w:val="none" w:sz="0" w:space="0" w:color="auto"/>
      </w:divBdr>
    </w:div>
    <w:div w:id="959144527">
      <w:bodyDiv w:val="1"/>
      <w:marLeft w:val="0"/>
      <w:marRight w:val="0"/>
      <w:marTop w:val="0"/>
      <w:marBottom w:val="0"/>
      <w:divBdr>
        <w:top w:val="none" w:sz="0" w:space="0" w:color="auto"/>
        <w:left w:val="none" w:sz="0" w:space="0" w:color="auto"/>
        <w:bottom w:val="none" w:sz="0" w:space="0" w:color="auto"/>
        <w:right w:val="none" w:sz="0" w:space="0" w:color="auto"/>
      </w:divBdr>
    </w:div>
    <w:div w:id="966161552">
      <w:bodyDiv w:val="1"/>
      <w:marLeft w:val="0"/>
      <w:marRight w:val="0"/>
      <w:marTop w:val="0"/>
      <w:marBottom w:val="0"/>
      <w:divBdr>
        <w:top w:val="none" w:sz="0" w:space="0" w:color="auto"/>
        <w:left w:val="none" w:sz="0" w:space="0" w:color="auto"/>
        <w:bottom w:val="none" w:sz="0" w:space="0" w:color="auto"/>
        <w:right w:val="none" w:sz="0" w:space="0" w:color="auto"/>
      </w:divBdr>
    </w:div>
    <w:div w:id="974457389">
      <w:bodyDiv w:val="1"/>
      <w:marLeft w:val="0"/>
      <w:marRight w:val="0"/>
      <w:marTop w:val="0"/>
      <w:marBottom w:val="0"/>
      <w:divBdr>
        <w:top w:val="none" w:sz="0" w:space="0" w:color="auto"/>
        <w:left w:val="none" w:sz="0" w:space="0" w:color="auto"/>
        <w:bottom w:val="none" w:sz="0" w:space="0" w:color="auto"/>
        <w:right w:val="none" w:sz="0" w:space="0" w:color="auto"/>
      </w:divBdr>
    </w:div>
    <w:div w:id="977995041">
      <w:bodyDiv w:val="1"/>
      <w:marLeft w:val="0"/>
      <w:marRight w:val="0"/>
      <w:marTop w:val="0"/>
      <w:marBottom w:val="0"/>
      <w:divBdr>
        <w:top w:val="none" w:sz="0" w:space="0" w:color="auto"/>
        <w:left w:val="none" w:sz="0" w:space="0" w:color="auto"/>
        <w:bottom w:val="none" w:sz="0" w:space="0" w:color="auto"/>
        <w:right w:val="none" w:sz="0" w:space="0" w:color="auto"/>
      </w:divBdr>
      <w:divsChild>
        <w:div w:id="1708679109">
          <w:marLeft w:val="547"/>
          <w:marRight w:val="0"/>
          <w:marTop w:val="0"/>
          <w:marBottom w:val="0"/>
          <w:divBdr>
            <w:top w:val="none" w:sz="0" w:space="0" w:color="auto"/>
            <w:left w:val="none" w:sz="0" w:space="0" w:color="auto"/>
            <w:bottom w:val="none" w:sz="0" w:space="0" w:color="auto"/>
            <w:right w:val="none" w:sz="0" w:space="0" w:color="auto"/>
          </w:divBdr>
        </w:div>
      </w:divsChild>
    </w:div>
    <w:div w:id="979261107">
      <w:bodyDiv w:val="1"/>
      <w:marLeft w:val="0"/>
      <w:marRight w:val="0"/>
      <w:marTop w:val="0"/>
      <w:marBottom w:val="0"/>
      <w:divBdr>
        <w:top w:val="none" w:sz="0" w:space="0" w:color="auto"/>
        <w:left w:val="none" w:sz="0" w:space="0" w:color="auto"/>
        <w:bottom w:val="none" w:sz="0" w:space="0" w:color="auto"/>
        <w:right w:val="none" w:sz="0" w:space="0" w:color="auto"/>
      </w:divBdr>
    </w:div>
    <w:div w:id="983121368">
      <w:bodyDiv w:val="1"/>
      <w:marLeft w:val="0"/>
      <w:marRight w:val="0"/>
      <w:marTop w:val="0"/>
      <w:marBottom w:val="0"/>
      <w:divBdr>
        <w:top w:val="none" w:sz="0" w:space="0" w:color="auto"/>
        <w:left w:val="none" w:sz="0" w:space="0" w:color="auto"/>
        <w:bottom w:val="none" w:sz="0" w:space="0" w:color="auto"/>
        <w:right w:val="none" w:sz="0" w:space="0" w:color="auto"/>
      </w:divBdr>
    </w:div>
    <w:div w:id="989794494">
      <w:bodyDiv w:val="1"/>
      <w:marLeft w:val="0"/>
      <w:marRight w:val="0"/>
      <w:marTop w:val="0"/>
      <w:marBottom w:val="0"/>
      <w:divBdr>
        <w:top w:val="none" w:sz="0" w:space="0" w:color="auto"/>
        <w:left w:val="none" w:sz="0" w:space="0" w:color="auto"/>
        <w:bottom w:val="none" w:sz="0" w:space="0" w:color="auto"/>
        <w:right w:val="none" w:sz="0" w:space="0" w:color="auto"/>
      </w:divBdr>
    </w:div>
    <w:div w:id="990255214">
      <w:bodyDiv w:val="1"/>
      <w:marLeft w:val="0"/>
      <w:marRight w:val="0"/>
      <w:marTop w:val="0"/>
      <w:marBottom w:val="0"/>
      <w:divBdr>
        <w:top w:val="none" w:sz="0" w:space="0" w:color="auto"/>
        <w:left w:val="none" w:sz="0" w:space="0" w:color="auto"/>
        <w:bottom w:val="none" w:sz="0" w:space="0" w:color="auto"/>
        <w:right w:val="none" w:sz="0" w:space="0" w:color="auto"/>
      </w:divBdr>
    </w:div>
    <w:div w:id="996877832">
      <w:bodyDiv w:val="1"/>
      <w:marLeft w:val="0"/>
      <w:marRight w:val="0"/>
      <w:marTop w:val="0"/>
      <w:marBottom w:val="0"/>
      <w:divBdr>
        <w:top w:val="none" w:sz="0" w:space="0" w:color="auto"/>
        <w:left w:val="none" w:sz="0" w:space="0" w:color="auto"/>
        <w:bottom w:val="none" w:sz="0" w:space="0" w:color="auto"/>
        <w:right w:val="none" w:sz="0" w:space="0" w:color="auto"/>
      </w:divBdr>
    </w:div>
    <w:div w:id="997155697">
      <w:bodyDiv w:val="1"/>
      <w:marLeft w:val="0"/>
      <w:marRight w:val="0"/>
      <w:marTop w:val="0"/>
      <w:marBottom w:val="0"/>
      <w:divBdr>
        <w:top w:val="none" w:sz="0" w:space="0" w:color="auto"/>
        <w:left w:val="none" w:sz="0" w:space="0" w:color="auto"/>
        <w:bottom w:val="none" w:sz="0" w:space="0" w:color="auto"/>
        <w:right w:val="none" w:sz="0" w:space="0" w:color="auto"/>
      </w:divBdr>
    </w:div>
    <w:div w:id="997196728">
      <w:bodyDiv w:val="1"/>
      <w:marLeft w:val="0"/>
      <w:marRight w:val="0"/>
      <w:marTop w:val="0"/>
      <w:marBottom w:val="0"/>
      <w:divBdr>
        <w:top w:val="none" w:sz="0" w:space="0" w:color="auto"/>
        <w:left w:val="none" w:sz="0" w:space="0" w:color="auto"/>
        <w:bottom w:val="none" w:sz="0" w:space="0" w:color="auto"/>
        <w:right w:val="none" w:sz="0" w:space="0" w:color="auto"/>
      </w:divBdr>
    </w:div>
    <w:div w:id="997348130">
      <w:bodyDiv w:val="1"/>
      <w:marLeft w:val="0"/>
      <w:marRight w:val="0"/>
      <w:marTop w:val="0"/>
      <w:marBottom w:val="0"/>
      <w:divBdr>
        <w:top w:val="none" w:sz="0" w:space="0" w:color="auto"/>
        <w:left w:val="none" w:sz="0" w:space="0" w:color="auto"/>
        <w:bottom w:val="none" w:sz="0" w:space="0" w:color="auto"/>
        <w:right w:val="none" w:sz="0" w:space="0" w:color="auto"/>
      </w:divBdr>
      <w:divsChild>
        <w:div w:id="214048805">
          <w:marLeft w:val="806"/>
          <w:marRight w:val="0"/>
          <w:marTop w:val="0"/>
          <w:marBottom w:val="0"/>
          <w:divBdr>
            <w:top w:val="none" w:sz="0" w:space="0" w:color="auto"/>
            <w:left w:val="none" w:sz="0" w:space="0" w:color="auto"/>
            <w:bottom w:val="none" w:sz="0" w:space="0" w:color="auto"/>
            <w:right w:val="none" w:sz="0" w:space="0" w:color="auto"/>
          </w:divBdr>
        </w:div>
      </w:divsChild>
    </w:div>
    <w:div w:id="997419345">
      <w:bodyDiv w:val="1"/>
      <w:marLeft w:val="0"/>
      <w:marRight w:val="0"/>
      <w:marTop w:val="0"/>
      <w:marBottom w:val="0"/>
      <w:divBdr>
        <w:top w:val="none" w:sz="0" w:space="0" w:color="auto"/>
        <w:left w:val="none" w:sz="0" w:space="0" w:color="auto"/>
        <w:bottom w:val="none" w:sz="0" w:space="0" w:color="auto"/>
        <w:right w:val="none" w:sz="0" w:space="0" w:color="auto"/>
      </w:divBdr>
    </w:div>
    <w:div w:id="997811082">
      <w:bodyDiv w:val="1"/>
      <w:marLeft w:val="0"/>
      <w:marRight w:val="0"/>
      <w:marTop w:val="0"/>
      <w:marBottom w:val="0"/>
      <w:divBdr>
        <w:top w:val="none" w:sz="0" w:space="0" w:color="auto"/>
        <w:left w:val="none" w:sz="0" w:space="0" w:color="auto"/>
        <w:bottom w:val="none" w:sz="0" w:space="0" w:color="auto"/>
        <w:right w:val="none" w:sz="0" w:space="0" w:color="auto"/>
      </w:divBdr>
    </w:div>
    <w:div w:id="1011033592">
      <w:bodyDiv w:val="1"/>
      <w:marLeft w:val="0"/>
      <w:marRight w:val="0"/>
      <w:marTop w:val="0"/>
      <w:marBottom w:val="0"/>
      <w:divBdr>
        <w:top w:val="none" w:sz="0" w:space="0" w:color="auto"/>
        <w:left w:val="none" w:sz="0" w:space="0" w:color="auto"/>
        <w:bottom w:val="none" w:sz="0" w:space="0" w:color="auto"/>
        <w:right w:val="none" w:sz="0" w:space="0" w:color="auto"/>
      </w:divBdr>
    </w:div>
    <w:div w:id="1015113298">
      <w:bodyDiv w:val="1"/>
      <w:marLeft w:val="0"/>
      <w:marRight w:val="0"/>
      <w:marTop w:val="0"/>
      <w:marBottom w:val="0"/>
      <w:divBdr>
        <w:top w:val="none" w:sz="0" w:space="0" w:color="auto"/>
        <w:left w:val="none" w:sz="0" w:space="0" w:color="auto"/>
        <w:bottom w:val="none" w:sz="0" w:space="0" w:color="auto"/>
        <w:right w:val="none" w:sz="0" w:space="0" w:color="auto"/>
      </w:divBdr>
    </w:div>
    <w:div w:id="1020086197">
      <w:bodyDiv w:val="1"/>
      <w:marLeft w:val="0"/>
      <w:marRight w:val="0"/>
      <w:marTop w:val="0"/>
      <w:marBottom w:val="0"/>
      <w:divBdr>
        <w:top w:val="none" w:sz="0" w:space="0" w:color="auto"/>
        <w:left w:val="none" w:sz="0" w:space="0" w:color="auto"/>
        <w:bottom w:val="none" w:sz="0" w:space="0" w:color="auto"/>
        <w:right w:val="none" w:sz="0" w:space="0" w:color="auto"/>
      </w:divBdr>
    </w:div>
    <w:div w:id="1022784850">
      <w:bodyDiv w:val="1"/>
      <w:marLeft w:val="0"/>
      <w:marRight w:val="0"/>
      <w:marTop w:val="0"/>
      <w:marBottom w:val="0"/>
      <w:divBdr>
        <w:top w:val="none" w:sz="0" w:space="0" w:color="auto"/>
        <w:left w:val="none" w:sz="0" w:space="0" w:color="auto"/>
        <w:bottom w:val="none" w:sz="0" w:space="0" w:color="auto"/>
        <w:right w:val="none" w:sz="0" w:space="0" w:color="auto"/>
      </w:divBdr>
    </w:div>
    <w:div w:id="1026908528">
      <w:bodyDiv w:val="1"/>
      <w:marLeft w:val="0"/>
      <w:marRight w:val="0"/>
      <w:marTop w:val="0"/>
      <w:marBottom w:val="0"/>
      <w:divBdr>
        <w:top w:val="none" w:sz="0" w:space="0" w:color="auto"/>
        <w:left w:val="none" w:sz="0" w:space="0" w:color="auto"/>
        <w:bottom w:val="none" w:sz="0" w:space="0" w:color="auto"/>
        <w:right w:val="none" w:sz="0" w:space="0" w:color="auto"/>
      </w:divBdr>
      <w:divsChild>
        <w:div w:id="365182826">
          <w:marLeft w:val="1800"/>
          <w:marRight w:val="0"/>
          <w:marTop w:val="0"/>
          <w:marBottom w:val="0"/>
          <w:divBdr>
            <w:top w:val="none" w:sz="0" w:space="0" w:color="auto"/>
            <w:left w:val="none" w:sz="0" w:space="0" w:color="auto"/>
            <w:bottom w:val="none" w:sz="0" w:space="0" w:color="auto"/>
            <w:right w:val="none" w:sz="0" w:space="0" w:color="auto"/>
          </w:divBdr>
        </w:div>
        <w:div w:id="191116880">
          <w:marLeft w:val="1800"/>
          <w:marRight w:val="0"/>
          <w:marTop w:val="0"/>
          <w:marBottom w:val="0"/>
          <w:divBdr>
            <w:top w:val="none" w:sz="0" w:space="0" w:color="auto"/>
            <w:left w:val="none" w:sz="0" w:space="0" w:color="auto"/>
            <w:bottom w:val="none" w:sz="0" w:space="0" w:color="auto"/>
            <w:right w:val="none" w:sz="0" w:space="0" w:color="auto"/>
          </w:divBdr>
        </w:div>
        <w:div w:id="1582720747">
          <w:marLeft w:val="1800"/>
          <w:marRight w:val="0"/>
          <w:marTop w:val="0"/>
          <w:marBottom w:val="0"/>
          <w:divBdr>
            <w:top w:val="none" w:sz="0" w:space="0" w:color="auto"/>
            <w:left w:val="none" w:sz="0" w:space="0" w:color="auto"/>
            <w:bottom w:val="none" w:sz="0" w:space="0" w:color="auto"/>
            <w:right w:val="none" w:sz="0" w:space="0" w:color="auto"/>
          </w:divBdr>
        </w:div>
        <w:div w:id="1033455659">
          <w:marLeft w:val="1800"/>
          <w:marRight w:val="0"/>
          <w:marTop w:val="0"/>
          <w:marBottom w:val="0"/>
          <w:divBdr>
            <w:top w:val="none" w:sz="0" w:space="0" w:color="auto"/>
            <w:left w:val="none" w:sz="0" w:space="0" w:color="auto"/>
            <w:bottom w:val="none" w:sz="0" w:space="0" w:color="auto"/>
            <w:right w:val="none" w:sz="0" w:space="0" w:color="auto"/>
          </w:divBdr>
        </w:div>
        <w:div w:id="1843466118">
          <w:marLeft w:val="1800"/>
          <w:marRight w:val="0"/>
          <w:marTop w:val="0"/>
          <w:marBottom w:val="0"/>
          <w:divBdr>
            <w:top w:val="none" w:sz="0" w:space="0" w:color="auto"/>
            <w:left w:val="none" w:sz="0" w:space="0" w:color="auto"/>
            <w:bottom w:val="none" w:sz="0" w:space="0" w:color="auto"/>
            <w:right w:val="none" w:sz="0" w:space="0" w:color="auto"/>
          </w:divBdr>
        </w:div>
        <w:div w:id="2104762449">
          <w:marLeft w:val="1800"/>
          <w:marRight w:val="0"/>
          <w:marTop w:val="0"/>
          <w:marBottom w:val="0"/>
          <w:divBdr>
            <w:top w:val="none" w:sz="0" w:space="0" w:color="auto"/>
            <w:left w:val="none" w:sz="0" w:space="0" w:color="auto"/>
            <w:bottom w:val="none" w:sz="0" w:space="0" w:color="auto"/>
            <w:right w:val="none" w:sz="0" w:space="0" w:color="auto"/>
          </w:divBdr>
        </w:div>
        <w:div w:id="1640452219">
          <w:marLeft w:val="1800"/>
          <w:marRight w:val="0"/>
          <w:marTop w:val="0"/>
          <w:marBottom w:val="0"/>
          <w:divBdr>
            <w:top w:val="none" w:sz="0" w:space="0" w:color="auto"/>
            <w:left w:val="none" w:sz="0" w:space="0" w:color="auto"/>
            <w:bottom w:val="none" w:sz="0" w:space="0" w:color="auto"/>
            <w:right w:val="none" w:sz="0" w:space="0" w:color="auto"/>
          </w:divBdr>
        </w:div>
        <w:div w:id="590434758">
          <w:marLeft w:val="1800"/>
          <w:marRight w:val="0"/>
          <w:marTop w:val="0"/>
          <w:marBottom w:val="0"/>
          <w:divBdr>
            <w:top w:val="none" w:sz="0" w:space="0" w:color="auto"/>
            <w:left w:val="none" w:sz="0" w:space="0" w:color="auto"/>
            <w:bottom w:val="none" w:sz="0" w:space="0" w:color="auto"/>
            <w:right w:val="none" w:sz="0" w:space="0" w:color="auto"/>
          </w:divBdr>
        </w:div>
      </w:divsChild>
    </w:div>
    <w:div w:id="1027097568">
      <w:bodyDiv w:val="1"/>
      <w:marLeft w:val="0"/>
      <w:marRight w:val="0"/>
      <w:marTop w:val="0"/>
      <w:marBottom w:val="0"/>
      <w:divBdr>
        <w:top w:val="none" w:sz="0" w:space="0" w:color="auto"/>
        <w:left w:val="none" w:sz="0" w:space="0" w:color="auto"/>
        <w:bottom w:val="none" w:sz="0" w:space="0" w:color="auto"/>
        <w:right w:val="none" w:sz="0" w:space="0" w:color="auto"/>
      </w:divBdr>
    </w:div>
    <w:div w:id="1035346664">
      <w:bodyDiv w:val="1"/>
      <w:marLeft w:val="0"/>
      <w:marRight w:val="0"/>
      <w:marTop w:val="0"/>
      <w:marBottom w:val="0"/>
      <w:divBdr>
        <w:top w:val="none" w:sz="0" w:space="0" w:color="auto"/>
        <w:left w:val="none" w:sz="0" w:space="0" w:color="auto"/>
        <w:bottom w:val="none" w:sz="0" w:space="0" w:color="auto"/>
        <w:right w:val="none" w:sz="0" w:space="0" w:color="auto"/>
      </w:divBdr>
    </w:div>
    <w:div w:id="1037438002">
      <w:bodyDiv w:val="1"/>
      <w:marLeft w:val="0"/>
      <w:marRight w:val="0"/>
      <w:marTop w:val="0"/>
      <w:marBottom w:val="0"/>
      <w:divBdr>
        <w:top w:val="none" w:sz="0" w:space="0" w:color="auto"/>
        <w:left w:val="none" w:sz="0" w:space="0" w:color="auto"/>
        <w:bottom w:val="none" w:sz="0" w:space="0" w:color="auto"/>
        <w:right w:val="none" w:sz="0" w:space="0" w:color="auto"/>
      </w:divBdr>
    </w:div>
    <w:div w:id="1038352892">
      <w:bodyDiv w:val="1"/>
      <w:marLeft w:val="0"/>
      <w:marRight w:val="0"/>
      <w:marTop w:val="0"/>
      <w:marBottom w:val="0"/>
      <w:divBdr>
        <w:top w:val="none" w:sz="0" w:space="0" w:color="auto"/>
        <w:left w:val="none" w:sz="0" w:space="0" w:color="auto"/>
        <w:bottom w:val="none" w:sz="0" w:space="0" w:color="auto"/>
        <w:right w:val="none" w:sz="0" w:space="0" w:color="auto"/>
      </w:divBdr>
      <w:divsChild>
        <w:div w:id="142429234">
          <w:marLeft w:val="720"/>
          <w:marRight w:val="0"/>
          <w:marTop w:val="0"/>
          <w:marBottom w:val="0"/>
          <w:divBdr>
            <w:top w:val="none" w:sz="0" w:space="0" w:color="auto"/>
            <w:left w:val="none" w:sz="0" w:space="0" w:color="auto"/>
            <w:bottom w:val="none" w:sz="0" w:space="0" w:color="auto"/>
            <w:right w:val="none" w:sz="0" w:space="0" w:color="auto"/>
          </w:divBdr>
        </w:div>
      </w:divsChild>
    </w:div>
    <w:div w:id="1040056910">
      <w:bodyDiv w:val="1"/>
      <w:marLeft w:val="0"/>
      <w:marRight w:val="0"/>
      <w:marTop w:val="0"/>
      <w:marBottom w:val="0"/>
      <w:divBdr>
        <w:top w:val="none" w:sz="0" w:space="0" w:color="auto"/>
        <w:left w:val="none" w:sz="0" w:space="0" w:color="auto"/>
        <w:bottom w:val="none" w:sz="0" w:space="0" w:color="auto"/>
        <w:right w:val="none" w:sz="0" w:space="0" w:color="auto"/>
      </w:divBdr>
    </w:div>
    <w:div w:id="1048728125">
      <w:bodyDiv w:val="1"/>
      <w:marLeft w:val="0"/>
      <w:marRight w:val="0"/>
      <w:marTop w:val="0"/>
      <w:marBottom w:val="0"/>
      <w:divBdr>
        <w:top w:val="none" w:sz="0" w:space="0" w:color="auto"/>
        <w:left w:val="none" w:sz="0" w:space="0" w:color="auto"/>
        <w:bottom w:val="none" w:sz="0" w:space="0" w:color="auto"/>
        <w:right w:val="none" w:sz="0" w:space="0" w:color="auto"/>
      </w:divBdr>
    </w:div>
    <w:div w:id="1052538028">
      <w:bodyDiv w:val="1"/>
      <w:marLeft w:val="0"/>
      <w:marRight w:val="0"/>
      <w:marTop w:val="0"/>
      <w:marBottom w:val="0"/>
      <w:divBdr>
        <w:top w:val="none" w:sz="0" w:space="0" w:color="auto"/>
        <w:left w:val="none" w:sz="0" w:space="0" w:color="auto"/>
        <w:bottom w:val="none" w:sz="0" w:space="0" w:color="auto"/>
        <w:right w:val="none" w:sz="0" w:space="0" w:color="auto"/>
      </w:divBdr>
      <w:divsChild>
        <w:div w:id="79184919">
          <w:marLeft w:val="547"/>
          <w:marRight w:val="0"/>
          <w:marTop w:val="0"/>
          <w:marBottom w:val="0"/>
          <w:divBdr>
            <w:top w:val="none" w:sz="0" w:space="0" w:color="auto"/>
            <w:left w:val="none" w:sz="0" w:space="0" w:color="auto"/>
            <w:bottom w:val="none" w:sz="0" w:space="0" w:color="auto"/>
            <w:right w:val="none" w:sz="0" w:space="0" w:color="auto"/>
          </w:divBdr>
        </w:div>
        <w:div w:id="144129738">
          <w:marLeft w:val="547"/>
          <w:marRight w:val="0"/>
          <w:marTop w:val="0"/>
          <w:marBottom w:val="0"/>
          <w:divBdr>
            <w:top w:val="none" w:sz="0" w:space="0" w:color="auto"/>
            <w:left w:val="none" w:sz="0" w:space="0" w:color="auto"/>
            <w:bottom w:val="none" w:sz="0" w:space="0" w:color="auto"/>
            <w:right w:val="none" w:sz="0" w:space="0" w:color="auto"/>
          </w:divBdr>
        </w:div>
        <w:div w:id="154732021">
          <w:marLeft w:val="547"/>
          <w:marRight w:val="0"/>
          <w:marTop w:val="0"/>
          <w:marBottom w:val="0"/>
          <w:divBdr>
            <w:top w:val="none" w:sz="0" w:space="0" w:color="auto"/>
            <w:left w:val="none" w:sz="0" w:space="0" w:color="auto"/>
            <w:bottom w:val="none" w:sz="0" w:space="0" w:color="auto"/>
            <w:right w:val="none" w:sz="0" w:space="0" w:color="auto"/>
          </w:divBdr>
        </w:div>
        <w:div w:id="170528093">
          <w:marLeft w:val="547"/>
          <w:marRight w:val="0"/>
          <w:marTop w:val="0"/>
          <w:marBottom w:val="0"/>
          <w:divBdr>
            <w:top w:val="none" w:sz="0" w:space="0" w:color="auto"/>
            <w:left w:val="none" w:sz="0" w:space="0" w:color="auto"/>
            <w:bottom w:val="none" w:sz="0" w:space="0" w:color="auto"/>
            <w:right w:val="none" w:sz="0" w:space="0" w:color="auto"/>
          </w:divBdr>
        </w:div>
        <w:div w:id="218593889">
          <w:marLeft w:val="547"/>
          <w:marRight w:val="0"/>
          <w:marTop w:val="0"/>
          <w:marBottom w:val="0"/>
          <w:divBdr>
            <w:top w:val="none" w:sz="0" w:space="0" w:color="auto"/>
            <w:left w:val="none" w:sz="0" w:space="0" w:color="auto"/>
            <w:bottom w:val="none" w:sz="0" w:space="0" w:color="auto"/>
            <w:right w:val="none" w:sz="0" w:space="0" w:color="auto"/>
          </w:divBdr>
        </w:div>
        <w:div w:id="431433900">
          <w:marLeft w:val="547"/>
          <w:marRight w:val="0"/>
          <w:marTop w:val="0"/>
          <w:marBottom w:val="0"/>
          <w:divBdr>
            <w:top w:val="none" w:sz="0" w:space="0" w:color="auto"/>
            <w:left w:val="none" w:sz="0" w:space="0" w:color="auto"/>
            <w:bottom w:val="none" w:sz="0" w:space="0" w:color="auto"/>
            <w:right w:val="none" w:sz="0" w:space="0" w:color="auto"/>
          </w:divBdr>
        </w:div>
        <w:div w:id="545141674">
          <w:marLeft w:val="547"/>
          <w:marRight w:val="0"/>
          <w:marTop w:val="0"/>
          <w:marBottom w:val="0"/>
          <w:divBdr>
            <w:top w:val="none" w:sz="0" w:space="0" w:color="auto"/>
            <w:left w:val="none" w:sz="0" w:space="0" w:color="auto"/>
            <w:bottom w:val="none" w:sz="0" w:space="0" w:color="auto"/>
            <w:right w:val="none" w:sz="0" w:space="0" w:color="auto"/>
          </w:divBdr>
        </w:div>
        <w:div w:id="576747594">
          <w:marLeft w:val="547"/>
          <w:marRight w:val="0"/>
          <w:marTop w:val="0"/>
          <w:marBottom w:val="0"/>
          <w:divBdr>
            <w:top w:val="none" w:sz="0" w:space="0" w:color="auto"/>
            <w:left w:val="none" w:sz="0" w:space="0" w:color="auto"/>
            <w:bottom w:val="none" w:sz="0" w:space="0" w:color="auto"/>
            <w:right w:val="none" w:sz="0" w:space="0" w:color="auto"/>
          </w:divBdr>
        </w:div>
        <w:div w:id="679430933">
          <w:marLeft w:val="547"/>
          <w:marRight w:val="0"/>
          <w:marTop w:val="0"/>
          <w:marBottom w:val="0"/>
          <w:divBdr>
            <w:top w:val="none" w:sz="0" w:space="0" w:color="auto"/>
            <w:left w:val="none" w:sz="0" w:space="0" w:color="auto"/>
            <w:bottom w:val="none" w:sz="0" w:space="0" w:color="auto"/>
            <w:right w:val="none" w:sz="0" w:space="0" w:color="auto"/>
          </w:divBdr>
        </w:div>
        <w:div w:id="772894522">
          <w:marLeft w:val="547"/>
          <w:marRight w:val="0"/>
          <w:marTop w:val="0"/>
          <w:marBottom w:val="0"/>
          <w:divBdr>
            <w:top w:val="none" w:sz="0" w:space="0" w:color="auto"/>
            <w:left w:val="none" w:sz="0" w:space="0" w:color="auto"/>
            <w:bottom w:val="none" w:sz="0" w:space="0" w:color="auto"/>
            <w:right w:val="none" w:sz="0" w:space="0" w:color="auto"/>
          </w:divBdr>
        </w:div>
        <w:div w:id="808597763">
          <w:marLeft w:val="547"/>
          <w:marRight w:val="0"/>
          <w:marTop w:val="0"/>
          <w:marBottom w:val="0"/>
          <w:divBdr>
            <w:top w:val="none" w:sz="0" w:space="0" w:color="auto"/>
            <w:left w:val="none" w:sz="0" w:space="0" w:color="auto"/>
            <w:bottom w:val="none" w:sz="0" w:space="0" w:color="auto"/>
            <w:right w:val="none" w:sz="0" w:space="0" w:color="auto"/>
          </w:divBdr>
        </w:div>
        <w:div w:id="968824188">
          <w:marLeft w:val="547"/>
          <w:marRight w:val="0"/>
          <w:marTop w:val="0"/>
          <w:marBottom w:val="0"/>
          <w:divBdr>
            <w:top w:val="none" w:sz="0" w:space="0" w:color="auto"/>
            <w:left w:val="none" w:sz="0" w:space="0" w:color="auto"/>
            <w:bottom w:val="none" w:sz="0" w:space="0" w:color="auto"/>
            <w:right w:val="none" w:sz="0" w:space="0" w:color="auto"/>
          </w:divBdr>
        </w:div>
        <w:div w:id="1089278862">
          <w:marLeft w:val="547"/>
          <w:marRight w:val="0"/>
          <w:marTop w:val="0"/>
          <w:marBottom w:val="0"/>
          <w:divBdr>
            <w:top w:val="none" w:sz="0" w:space="0" w:color="auto"/>
            <w:left w:val="none" w:sz="0" w:space="0" w:color="auto"/>
            <w:bottom w:val="none" w:sz="0" w:space="0" w:color="auto"/>
            <w:right w:val="none" w:sz="0" w:space="0" w:color="auto"/>
          </w:divBdr>
        </w:div>
        <w:div w:id="1102870908">
          <w:marLeft w:val="547"/>
          <w:marRight w:val="0"/>
          <w:marTop w:val="0"/>
          <w:marBottom w:val="0"/>
          <w:divBdr>
            <w:top w:val="none" w:sz="0" w:space="0" w:color="auto"/>
            <w:left w:val="none" w:sz="0" w:space="0" w:color="auto"/>
            <w:bottom w:val="none" w:sz="0" w:space="0" w:color="auto"/>
            <w:right w:val="none" w:sz="0" w:space="0" w:color="auto"/>
          </w:divBdr>
        </w:div>
        <w:div w:id="1534879441">
          <w:marLeft w:val="547"/>
          <w:marRight w:val="0"/>
          <w:marTop w:val="0"/>
          <w:marBottom w:val="0"/>
          <w:divBdr>
            <w:top w:val="none" w:sz="0" w:space="0" w:color="auto"/>
            <w:left w:val="none" w:sz="0" w:space="0" w:color="auto"/>
            <w:bottom w:val="none" w:sz="0" w:space="0" w:color="auto"/>
            <w:right w:val="none" w:sz="0" w:space="0" w:color="auto"/>
          </w:divBdr>
        </w:div>
        <w:div w:id="1583027268">
          <w:marLeft w:val="547"/>
          <w:marRight w:val="0"/>
          <w:marTop w:val="0"/>
          <w:marBottom w:val="0"/>
          <w:divBdr>
            <w:top w:val="none" w:sz="0" w:space="0" w:color="auto"/>
            <w:left w:val="none" w:sz="0" w:space="0" w:color="auto"/>
            <w:bottom w:val="none" w:sz="0" w:space="0" w:color="auto"/>
            <w:right w:val="none" w:sz="0" w:space="0" w:color="auto"/>
          </w:divBdr>
        </w:div>
        <w:div w:id="1583373303">
          <w:marLeft w:val="547"/>
          <w:marRight w:val="0"/>
          <w:marTop w:val="0"/>
          <w:marBottom w:val="0"/>
          <w:divBdr>
            <w:top w:val="none" w:sz="0" w:space="0" w:color="auto"/>
            <w:left w:val="none" w:sz="0" w:space="0" w:color="auto"/>
            <w:bottom w:val="none" w:sz="0" w:space="0" w:color="auto"/>
            <w:right w:val="none" w:sz="0" w:space="0" w:color="auto"/>
          </w:divBdr>
        </w:div>
        <w:div w:id="2051297503">
          <w:marLeft w:val="547"/>
          <w:marRight w:val="0"/>
          <w:marTop w:val="0"/>
          <w:marBottom w:val="0"/>
          <w:divBdr>
            <w:top w:val="none" w:sz="0" w:space="0" w:color="auto"/>
            <w:left w:val="none" w:sz="0" w:space="0" w:color="auto"/>
            <w:bottom w:val="none" w:sz="0" w:space="0" w:color="auto"/>
            <w:right w:val="none" w:sz="0" w:space="0" w:color="auto"/>
          </w:divBdr>
        </w:div>
        <w:div w:id="2097092198">
          <w:marLeft w:val="547"/>
          <w:marRight w:val="0"/>
          <w:marTop w:val="0"/>
          <w:marBottom w:val="0"/>
          <w:divBdr>
            <w:top w:val="none" w:sz="0" w:space="0" w:color="auto"/>
            <w:left w:val="none" w:sz="0" w:space="0" w:color="auto"/>
            <w:bottom w:val="none" w:sz="0" w:space="0" w:color="auto"/>
            <w:right w:val="none" w:sz="0" w:space="0" w:color="auto"/>
          </w:divBdr>
        </w:div>
      </w:divsChild>
    </w:div>
    <w:div w:id="1066687724">
      <w:bodyDiv w:val="1"/>
      <w:marLeft w:val="0"/>
      <w:marRight w:val="0"/>
      <w:marTop w:val="0"/>
      <w:marBottom w:val="0"/>
      <w:divBdr>
        <w:top w:val="none" w:sz="0" w:space="0" w:color="auto"/>
        <w:left w:val="none" w:sz="0" w:space="0" w:color="auto"/>
        <w:bottom w:val="none" w:sz="0" w:space="0" w:color="auto"/>
        <w:right w:val="none" w:sz="0" w:space="0" w:color="auto"/>
      </w:divBdr>
    </w:div>
    <w:div w:id="1068334751">
      <w:bodyDiv w:val="1"/>
      <w:marLeft w:val="0"/>
      <w:marRight w:val="0"/>
      <w:marTop w:val="0"/>
      <w:marBottom w:val="0"/>
      <w:divBdr>
        <w:top w:val="none" w:sz="0" w:space="0" w:color="auto"/>
        <w:left w:val="none" w:sz="0" w:space="0" w:color="auto"/>
        <w:bottom w:val="none" w:sz="0" w:space="0" w:color="auto"/>
        <w:right w:val="none" w:sz="0" w:space="0" w:color="auto"/>
      </w:divBdr>
    </w:div>
    <w:div w:id="1071999899">
      <w:bodyDiv w:val="1"/>
      <w:marLeft w:val="0"/>
      <w:marRight w:val="0"/>
      <w:marTop w:val="0"/>
      <w:marBottom w:val="0"/>
      <w:divBdr>
        <w:top w:val="none" w:sz="0" w:space="0" w:color="auto"/>
        <w:left w:val="none" w:sz="0" w:space="0" w:color="auto"/>
        <w:bottom w:val="none" w:sz="0" w:space="0" w:color="auto"/>
        <w:right w:val="none" w:sz="0" w:space="0" w:color="auto"/>
      </w:divBdr>
    </w:div>
    <w:div w:id="1072778698">
      <w:bodyDiv w:val="1"/>
      <w:marLeft w:val="0"/>
      <w:marRight w:val="0"/>
      <w:marTop w:val="0"/>
      <w:marBottom w:val="0"/>
      <w:divBdr>
        <w:top w:val="none" w:sz="0" w:space="0" w:color="auto"/>
        <w:left w:val="none" w:sz="0" w:space="0" w:color="auto"/>
        <w:bottom w:val="none" w:sz="0" w:space="0" w:color="auto"/>
        <w:right w:val="none" w:sz="0" w:space="0" w:color="auto"/>
      </w:divBdr>
    </w:div>
    <w:div w:id="1075323961">
      <w:bodyDiv w:val="1"/>
      <w:marLeft w:val="0"/>
      <w:marRight w:val="0"/>
      <w:marTop w:val="0"/>
      <w:marBottom w:val="0"/>
      <w:divBdr>
        <w:top w:val="none" w:sz="0" w:space="0" w:color="auto"/>
        <w:left w:val="none" w:sz="0" w:space="0" w:color="auto"/>
        <w:bottom w:val="none" w:sz="0" w:space="0" w:color="auto"/>
        <w:right w:val="none" w:sz="0" w:space="0" w:color="auto"/>
      </w:divBdr>
    </w:div>
    <w:div w:id="1079908615">
      <w:bodyDiv w:val="1"/>
      <w:marLeft w:val="0"/>
      <w:marRight w:val="0"/>
      <w:marTop w:val="0"/>
      <w:marBottom w:val="0"/>
      <w:divBdr>
        <w:top w:val="none" w:sz="0" w:space="0" w:color="auto"/>
        <w:left w:val="none" w:sz="0" w:space="0" w:color="auto"/>
        <w:bottom w:val="none" w:sz="0" w:space="0" w:color="auto"/>
        <w:right w:val="none" w:sz="0" w:space="0" w:color="auto"/>
      </w:divBdr>
    </w:div>
    <w:div w:id="1080638343">
      <w:bodyDiv w:val="1"/>
      <w:marLeft w:val="0"/>
      <w:marRight w:val="0"/>
      <w:marTop w:val="0"/>
      <w:marBottom w:val="0"/>
      <w:divBdr>
        <w:top w:val="none" w:sz="0" w:space="0" w:color="auto"/>
        <w:left w:val="none" w:sz="0" w:space="0" w:color="auto"/>
        <w:bottom w:val="none" w:sz="0" w:space="0" w:color="auto"/>
        <w:right w:val="none" w:sz="0" w:space="0" w:color="auto"/>
      </w:divBdr>
    </w:div>
    <w:div w:id="1086029168">
      <w:bodyDiv w:val="1"/>
      <w:marLeft w:val="0"/>
      <w:marRight w:val="0"/>
      <w:marTop w:val="0"/>
      <w:marBottom w:val="0"/>
      <w:divBdr>
        <w:top w:val="none" w:sz="0" w:space="0" w:color="auto"/>
        <w:left w:val="none" w:sz="0" w:space="0" w:color="auto"/>
        <w:bottom w:val="none" w:sz="0" w:space="0" w:color="auto"/>
        <w:right w:val="none" w:sz="0" w:space="0" w:color="auto"/>
      </w:divBdr>
    </w:div>
    <w:div w:id="1091009544">
      <w:bodyDiv w:val="1"/>
      <w:marLeft w:val="0"/>
      <w:marRight w:val="0"/>
      <w:marTop w:val="0"/>
      <w:marBottom w:val="0"/>
      <w:divBdr>
        <w:top w:val="none" w:sz="0" w:space="0" w:color="auto"/>
        <w:left w:val="none" w:sz="0" w:space="0" w:color="auto"/>
        <w:bottom w:val="none" w:sz="0" w:space="0" w:color="auto"/>
        <w:right w:val="none" w:sz="0" w:space="0" w:color="auto"/>
      </w:divBdr>
    </w:div>
    <w:div w:id="1091049141">
      <w:bodyDiv w:val="1"/>
      <w:marLeft w:val="0"/>
      <w:marRight w:val="0"/>
      <w:marTop w:val="0"/>
      <w:marBottom w:val="0"/>
      <w:divBdr>
        <w:top w:val="none" w:sz="0" w:space="0" w:color="auto"/>
        <w:left w:val="none" w:sz="0" w:space="0" w:color="auto"/>
        <w:bottom w:val="none" w:sz="0" w:space="0" w:color="auto"/>
        <w:right w:val="none" w:sz="0" w:space="0" w:color="auto"/>
      </w:divBdr>
    </w:div>
    <w:div w:id="1093360786">
      <w:bodyDiv w:val="1"/>
      <w:marLeft w:val="0"/>
      <w:marRight w:val="0"/>
      <w:marTop w:val="0"/>
      <w:marBottom w:val="0"/>
      <w:divBdr>
        <w:top w:val="none" w:sz="0" w:space="0" w:color="auto"/>
        <w:left w:val="none" w:sz="0" w:space="0" w:color="auto"/>
        <w:bottom w:val="none" w:sz="0" w:space="0" w:color="auto"/>
        <w:right w:val="none" w:sz="0" w:space="0" w:color="auto"/>
      </w:divBdr>
    </w:div>
    <w:div w:id="1093821287">
      <w:bodyDiv w:val="1"/>
      <w:marLeft w:val="0"/>
      <w:marRight w:val="0"/>
      <w:marTop w:val="0"/>
      <w:marBottom w:val="0"/>
      <w:divBdr>
        <w:top w:val="none" w:sz="0" w:space="0" w:color="auto"/>
        <w:left w:val="none" w:sz="0" w:space="0" w:color="auto"/>
        <w:bottom w:val="none" w:sz="0" w:space="0" w:color="auto"/>
        <w:right w:val="none" w:sz="0" w:space="0" w:color="auto"/>
      </w:divBdr>
      <w:divsChild>
        <w:div w:id="1732381932">
          <w:marLeft w:val="547"/>
          <w:marRight w:val="0"/>
          <w:marTop w:val="200"/>
          <w:marBottom w:val="0"/>
          <w:divBdr>
            <w:top w:val="none" w:sz="0" w:space="0" w:color="auto"/>
            <w:left w:val="none" w:sz="0" w:space="0" w:color="auto"/>
            <w:bottom w:val="none" w:sz="0" w:space="0" w:color="auto"/>
            <w:right w:val="none" w:sz="0" w:space="0" w:color="auto"/>
          </w:divBdr>
        </w:div>
      </w:divsChild>
    </w:div>
    <w:div w:id="1096749822">
      <w:bodyDiv w:val="1"/>
      <w:marLeft w:val="0"/>
      <w:marRight w:val="0"/>
      <w:marTop w:val="0"/>
      <w:marBottom w:val="0"/>
      <w:divBdr>
        <w:top w:val="none" w:sz="0" w:space="0" w:color="auto"/>
        <w:left w:val="none" w:sz="0" w:space="0" w:color="auto"/>
        <w:bottom w:val="none" w:sz="0" w:space="0" w:color="auto"/>
        <w:right w:val="none" w:sz="0" w:space="0" w:color="auto"/>
      </w:divBdr>
    </w:div>
    <w:div w:id="1096828106">
      <w:bodyDiv w:val="1"/>
      <w:marLeft w:val="0"/>
      <w:marRight w:val="0"/>
      <w:marTop w:val="0"/>
      <w:marBottom w:val="0"/>
      <w:divBdr>
        <w:top w:val="none" w:sz="0" w:space="0" w:color="auto"/>
        <w:left w:val="none" w:sz="0" w:space="0" w:color="auto"/>
        <w:bottom w:val="none" w:sz="0" w:space="0" w:color="auto"/>
        <w:right w:val="none" w:sz="0" w:space="0" w:color="auto"/>
      </w:divBdr>
    </w:div>
    <w:div w:id="1099108622">
      <w:bodyDiv w:val="1"/>
      <w:marLeft w:val="0"/>
      <w:marRight w:val="0"/>
      <w:marTop w:val="0"/>
      <w:marBottom w:val="0"/>
      <w:divBdr>
        <w:top w:val="none" w:sz="0" w:space="0" w:color="auto"/>
        <w:left w:val="none" w:sz="0" w:space="0" w:color="auto"/>
        <w:bottom w:val="none" w:sz="0" w:space="0" w:color="auto"/>
        <w:right w:val="none" w:sz="0" w:space="0" w:color="auto"/>
      </w:divBdr>
    </w:div>
    <w:div w:id="1104686382">
      <w:bodyDiv w:val="1"/>
      <w:marLeft w:val="0"/>
      <w:marRight w:val="0"/>
      <w:marTop w:val="0"/>
      <w:marBottom w:val="0"/>
      <w:divBdr>
        <w:top w:val="none" w:sz="0" w:space="0" w:color="auto"/>
        <w:left w:val="none" w:sz="0" w:space="0" w:color="auto"/>
        <w:bottom w:val="none" w:sz="0" w:space="0" w:color="auto"/>
        <w:right w:val="none" w:sz="0" w:space="0" w:color="auto"/>
      </w:divBdr>
    </w:div>
    <w:div w:id="1109398420">
      <w:bodyDiv w:val="1"/>
      <w:marLeft w:val="0"/>
      <w:marRight w:val="0"/>
      <w:marTop w:val="0"/>
      <w:marBottom w:val="0"/>
      <w:divBdr>
        <w:top w:val="none" w:sz="0" w:space="0" w:color="auto"/>
        <w:left w:val="none" w:sz="0" w:space="0" w:color="auto"/>
        <w:bottom w:val="none" w:sz="0" w:space="0" w:color="auto"/>
        <w:right w:val="none" w:sz="0" w:space="0" w:color="auto"/>
      </w:divBdr>
    </w:div>
    <w:div w:id="1111820032">
      <w:bodyDiv w:val="1"/>
      <w:marLeft w:val="0"/>
      <w:marRight w:val="0"/>
      <w:marTop w:val="0"/>
      <w:marBottom w:val="0"/>
      <w:divBdr>
        <w:top w:val="none" w:sz="0" w:space="0" w:color="auto"/>
        <w:left w:val="none" w:sz="0" w:space="0" w:color="auto"/>
        <w:bottom w:val="none" w:sz="0" w:space="0" w:color="auto"/>
        <w:right w:val="none" w:sz="0" w:space="0" w:color="auto"/>
      </w:divBdr>
    </w:div>
    <w:div w:id="1114209523">
      <w:bodyDiv w:val="1"/>
      <w:marLeft w:val="0"/>
      <w:marRight w:val="0"/>
      <w:marTop w:val="0"/>
      <w:marBottom w:val="0"/>
      <w:divBdr>
        <w:top w:val="none" w:sz="0" w:space="0" w:color="auto"/>
        <w:left w:val="none" w:sz="0" w:space="0" w:color="auto"/>
        <w:bottom w:val="none" w:sz="0" w:space="0" w:color="auto"/>
        <w:right w:val="none" w:sz="0" w:space="0" w:color="auto"/>
      </w:divBdr>
    </w:div>
    <w:div w:id="1117481228">
      <w:bodyDiv w:val="1"/>
      <w:marLeft w:val="0"/>
      <w:marRight w:val="0"/>
      <w:marTop w:val="0"/>
      <w:marBottom w:val="0"/>
      <w:divBdr>
        <w:top w:val="none" w:sz="0" w:space="0" w:color="auto"/>
        <w:left w:val="none" w:sz="0" w:space="0" w:color="auto"/>
        <w:bottom w:val="none" w:sz="0" w:space="0" w:color="auto"/>
        <w:right w:val="none" w:sz="0" w:space="0" w:color="auto"/>
      </w:divBdr>
    </w:div>
    <w:div w:id="1124809066">
      <w:bodyDiv w:val="1"/>
      <w:marLeft w:val="0"/>
      <w:marRight w:val="0"/>
      <w:marTop w:val="0"/>
      <w:marBottom w:val="0"/>
      <w:divBdr>
        <w:top w:val="none" w:sz="0" w:space="0" w:color="auto"/>
        <w:left w:val="none" w:sz="0" w:space="0" w:color="auto"/>
        <w:bottom w:val="none" w:sz="0" w:space="0" w:color="auto"/>
        <w:right w:val="none" w:sz="0" w:space="0" w:color="auto"/>
      </w:divBdr>
    </w:div>
    <w:div w:id="1133058584">
      <w:bodyDiv w:val="1"/>
      <w:marLeft w:val="0"/>
      <w:marRight w:val="0"/>
      <w:marTop w:val="0"/>
      <w:marBottom w:val="0"/>
      <w:divBdr>
        <w:top w:val="none" w:sz="0" w:space="0" w:color="auto"/>
        <w:left w:val="none" w:sz="0" w:space="0" w:color="auto"/>
        <w:bottom w:val="none" w:sz="0" w:space="0" w:color="auto"/>
        <w:right w:val="none" w:sz="0" w:space="0" w:color="auto"/>
      </w:divBdr>
    </w:div>
    <w:div w:id="1143815744">
      <w:bodyDiv w:val="1"/>
      <w:marLeft w:val="0"/>
      <w:marRight w:val="0"/>
      <w:marTop w:val="0"/>
      <w:marBottom w:val="0"/>
      <w:divBdr>
        <w:top w:val="none" w:sz="0" w:space="0" w:color="auto"/>
        <w:left w:val="none" w:sz="0" w:space="0" w:color="auto"/>
        <w:bottom w:val="none" w:sz="0" w:space="0" w:color="auto"/>
        <w:right w:val="none" w:sz="0" w:space="0" w:color="auto"/>
      </w:divBdr>
    </w:div>
    <w:div w:id="1155418301">
      <w:bodyDiv w:val="1"/>
      <w:marLeft w:val="0"/>
      <w:marRight w:val="0"/>
      <w:marTop w:val="0"/>
      <w:marBottom w:val="0"/>
      <w:divBdr>
        <w:top w:val="none" w:sz="0" w:space="0" w:color="auto"/>
        <w:left w:val="none" w:sz="0" w:space="0" w:color="auto"/>
        <w:bottom w:val="none" w:sz="0" w:space="0" w:color="auto"/>
        <w:right w:val="none" w:sz="0" w:space="0" w:color="auto"/>
      </w:divBdr>
    </w:div>
    <w:div w:id="1156721074">
      <w:bodyDiv w:val="1"/>
      <w:marLeft w:val="0"/>
      <w:marRight w:val="0"/>
      <w:marTop w:val="0"/>
      <w:marBottom w:val="0"/>
      <w:divBdr>
        <w:top w:val="none" w:sz="0" w:space="0" w:color="auto"/>
        <w:left w:val="none" w:sz="0" w:space="0" w:color="auto"/>
        <w:bottom w:val="none" w:sz="0" w:space="0" w:color="auto"/>
        <w:right w:val="none" w:sz="0" w:space="0" w:color="auto"/>
      </w:divBdr>
    </w:div>
    <w:div w:id="1162551211">
      <w:bodyDiv w:val="1"/>
      <w:marLeft w:val="0"/>
      <w:marRight w:val="0"/>
      <w:marTop w:val="0"/>
      <w:marBottom w:val="0"/>
      <w:divBdr>
        <w:top w:val="none" w:sz="0" w:space="0" w:color="auto"/>
        <w:left w:val="none" w:sz="0" w:space="0" w:color="auto"/>
        <w:bottom w:val="none" w:sz="0" w:space="0" w:color="auto"/>
        <w:right w:val="none" w:sz="0" w:space="0" w:color="auto"/>
      </w:divBdr>
    </w:div>
    <w:div w:id="1164127308">
      <w:bodyDiv w:val="1"/>
      <w:marLeft w:val="0"/>
      <w:marRight w:val="0"/>
      <w:marTop w:val="0"/>
      <w:marBottom w:val="0"/>
      <w:divBdr>
        <w:top w:val="none" w:sz="0" w:space="0" w:color="auto"/>
        <w:left w:val="none" w:sz="0" w:space="0" w:color="auto"/>
        <w:bottom w:val="none" w:sz="0" w:space="0" w:color="auto"/>
        <w:right w:val="none" w:sz="0" w:space="0" w:color="auto"/>
      </w:divBdr>
    </w:div>
    <w:div w:id="1174148395">
      <w:bodyDiv w:val="1"/>
      <w:marLeft w:val="0"/>
      <w:marRight w:val="0"/>
      <w:marTop w:val="0"/>
      <w:marBottom w:val="0"/>
      <w:divBdr>
        <w:top w:val="none" w:sz="0" w:space="0" w:color="auto"/>
        <w:left w:val="none" w:sz="0" w:space="0" w:color="auto"/>
        <w:bottom w:val="none" w:sz="0" w:space="0" w:color="auto"/>
        <w:right w:val="none" w:sz="0" w:space="0" w:color="auto"/>
      </w:divBdr>
    </w:div>
    <w:div w:id="1179196239">
      <w:bodyDiv w:val="1"/>
      <w:marLeft w:val="0"/>
      <w:marRight w:val="0"/>
      <w:marTop w:val="0"/>
      <w:marBottom w:val="0"/>
      <w:divBdr>
        <w:top w:val="none" w:sz="0" w:space="0" w:color="auto"/>
        <w:left w:val="none" w:sz="0" w:space="0" w:color="auto"/>
        <w:bottom w:val="none" w:sz="0" w:space="0" w:color="auto"/>
        <w:right w:val="none" w:sz="0" w:space="0" w:color="auto"/>
      </w:divBdr>
    </w:div>
    <w:div w:id="1179660882">
      <w:bodyDiv w:val="1"/>
      <w:marLeft w:val="0"/>
      <w:marRight w:val="0"/>
      <w:marTop w:val="0"/>
      <w:marBottom w:val="0"/>
      <w:divBdr>
        <w:top w:val="none" w:sz="0" w:space="0" w:color="auto"/>
        <w:left w:val="none" w:sz="0" w:space="0" w:color="auto"/>
        <w:bottom w:val="none" w:sz="0" w:space="0" w:color="auto"/>
        <w:right w:val="none" w:sz="0" w:space="0" w:color="auto"/>
      </w:divBdr>
    </w:div>
    <w:div w:id="1180241348">
      <w:bodyDiv w:val="1"/>
      <w:marLeft w:val="0"/>
      <w:marRight w:val="0"/>
      <w:marTop w:val="0"/>
      <w:marBottom w:val="0"/>
      <w:divBdr>
        <w:top w:val="none" w:sz="0" w:space="0" w:color="auto"/>
        <w:left w:val="none" w:sz="0" w:space="0" w:color="auto"/>
        <w:bottom w:val="none" w:sz="0" w:space="0" w:color="auto"/>
        <w:right w:val="none" w:sz="0" w:space="0" w:color="auto"/>
      </w:divBdr>
    </w:div>
    <w:div w:id="1187058646">
      <w:bodyDiv w:val="1"/>
      <w:marLeft w:val="0"/>
      <w:marRight w:val="0"/>
      <w:marTop w:val="0"/>
      <w:marBottom w:val="0"/>
      <w:divBdr>
        <w:top w:val="none" w:sz="0" w:space="0" w:color="auto"/>
        <w:left w:val="none" w:sz="0" w:space="0" w:color="auto"/>
        <w:bottom w:val="none" w:sz="0" w:space="0" w:color="auto"/>
        <w:right w:val="none" w:sz="0" w:space="0" w:color="auto"/>
      </w:divBdr>
      <w:divsChild>
        <w:div w:id="1693147989">
          <w:marLeft w:val="547"/>
          <w:marRight w:val="0"/>
          <w:marTop w:val="0"/>
          <w:marBottom w:val="0"/>
          <w:divBdr>
            <w:top w:val="none" w:sz="0" w:space="0" w:color="auto"/>
            <w:left w:val="none" w:sz="0" w:space="0" w:color="auto"/>
            <w:bottom w:val="none" w:sz="0" w:space="0" w:color="auto"/>
            <w:right w:val="none" w:sz="0" w:space="0" w:color="auto"/>
          </w:divBdr>
        </w:div>
        <w:div w:id="234819809">
          <w:marLeft w:val="547"/>
          <w:marRight w:val="0"/>
          <w:marTop w:val="0"/>
          <w:marBottom w:val="0"/>
          <w:divBdr>
            <w:top w:val="none" w:sz="0" w:space="0" w:color="auto"/>
            <w:left w:val="none" w:sz="0" w:space="0" w:color="auto"/>
            <w:bottom w:val="none" w:sz="0" w:space="0" w:color="auto"/>
            <w:right w:val="none" w:sz="0" w:space="0" w:color="auto"/>
          </w:divBdr>
        </w:div>
      </w:divsChild>
    </w:div>
    <w:div w:id="1189638266">
      <w:bodyDiv w:val="1"/>
      <w:marLeft w:val="0"/>
      <w:marRight w:val="0"/>
      <w:marTop w:val="0"/>
      <w:marBottom w:val="0"/>
      <w:divBdr>
        <w:top w:val="none" w:sz="0" w:space="0" w:color="auto"/>
        <w:left w:val="none" w:sz="0" w:space="0" w:color="auto"/>
        <w:bottom w:val="none" w:sz="0" w:space="0" w:color="auto"/>
        <w:right w:val="none" w:sz="0" w:space="0" w:color="auto"/>
      </w:divBdr>
    </w:div>
    <w:div w:id="1195197927">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9054623">
      <w:bodyDiv w:val="1"/>
      <w:marLeft w:val="0"/>
      <w:marRight w:val="0"/>
      <w:marTop w:val="0"/>
      <w:marBottom w:val="0"/>
      <w:divBdr>
        <w:top w:val="none" w:sz="0" w:space="0" w:color="auto"/>
        <w:left w:val="none" w:sz="0" w:space="0" w:color="auto"/>
        <w:bottom w:val="none" w:sz="0" w:space="0" w:color="auto"/>
        <w:right w:val="none" w:sz="0" w:space="0" w:color="auto"/>
      </w:divBdr>
    </w:div>
    <w:div w:id="1220435781">
      <w:bodyDiv w:val="1"/>
      <w:marLeft w:val="0"/>
      <w:marRight w:val="0"/>
      <w:marTop w:val="0"/>
      <w:marBottom w:val="0"/>
      <w:divBdr>
        <w:top w:val="none" w:sz="0" w:space="0" w:color="auto"/>
        <w:left w:val="none" w:sz="0" w:space="0" w:color="auto"/>
        <w:bottom w:val="none" w:sz="0" w:space="0" w:color="auto"/>
        <w:right w:val="none" w:sz="0" w:space="0" w:color="auto"/>
      </w:divBdr>
    </w:div>
    <w:div w:id="1231576231">
      <w:bodyDiv w:val="1"/>
      <w:marLeft w:val="0"/>
      <w:marRight w:val="0"/>
      <w:marTop w:val="0"/>
      <w:marBottom w:val="0"/>
      <w:divBdr>
        <w:top w:val="none" w:sz="0" w:space="0" w:color="auto"/>
        <w:left w:val="none" w:sz="0" w:space="0" w:color="auto"/>
        <w:bottom w:val="none" w:sz="0" w:space="0" w:color="auto"/>
        <w:right w:val="none" w:sz="0" w:space="0" w:color="auto"/>
      </w:divBdr>
    </w:div>
    <w:div w:id="1235045379">
      <w:bodyDiv w:val="1"/>
      <w:marLeft w:val="0"/>
      <w:marRight w:val="0"/>
      <w:marTop w:val="0"/>
      <w:marBottom w:val="0"/>
      <w:divBdr>
        <w:top w:val="none" w:sz="0" w:space="0" w:color="auto"/>
        <w:left w:val="none" w:sz="0" w:space="0" w:color="auto"/>
        <w:bottom w:val="none" w:sz="0" w:space="0" w:color="auto"/>
        <w:right w:val="none" w:sz="0" w:space="0" w:color="auto"/>
      </w:divBdr>
    </w:div>
    <w:div w:id="1236550752">
      <w:bodyDiv w:val="1"/>
      <w:marLeft w:val="0"/>
      <w:marRight w:val="0"/>
      <w:marTop w:val="0"/>
      <w:marBottom w:val="0"/>
      <w:divBdr>
        <w:top w:val="none" w:sz="0" w:space="0" w:color="auto"/>
        <w:left w:val="none" w:sz="0" w:space="0" w:color="auto"/>
        <w:bottom w:val="none" w:sz="0" w:space="0" w:color="auto"/>
        <w:right w:val="none" w:sz="0" w:space="0" w:color="auto"/>
      </w:divBdr>
    </w:div>
    <w:div w:id="1239709226">
      <w:bodyDiv w:val="1"/>
      <w:marLeft w:val="0"/>
      <w:marRight w:val="0"/>
      <w:marTop w:val="0"/>
      <w:marBottom w:val="0"/>
      <w:divBdr>
        <w:top w:val="none" w:sz="0" w:space="0" w:color="auto"/>
        <w:left w:val="none" w:sz="0" w:space="0" w:color="auto"/>
        <w:bottom w:val="none" w:sz="0" w:space="0" w:color="auto"/>
        <w:right w:val="none" w:sz="0" w:space="0" w:color="auto"/>
      </w:divBdr>
    </w:div>
    <w:div w:id="1240211969">
      <w:bodyDiv w:val="1"/>
      <w:marLeft w:val="0"/>
      <w:marRight w:val="0"/>
      <w:marTop w:val="0"/>
      <w:marBottom w:val="0"/>
      <w:divBdr>
        <w:top w:val="none" w:sz="0" w:space="0" w:color="auto"/>
        <w:left w:val="none" w:sz="0" w:space="0" w:color="auto"/>
        <w:bottom w:val="none" w:sz="0" w:space="0" w:color="auto"/>
        <w:right w:val="none" w:sz="0" w:space="0" w:color="auto"/>
      </w:divBdr>
    </w:div>
    <w:div w:id="1243024985">
      <w:bodyDiv w:val="1"/>
      <w:marLeft w:val="0"/>
      <w:marRight w:val="0"/>
      <w:marTop w:val="0"/>
      <w:marBottom w:val="0"/>
      <w:divBdr>
        <w:top w:val="none" w:sz="0" w:space="0" w:color="auto"/>
        <w:left w:val="none" w:sz="0" w:space="0" w:color="auto"/>
        <w:bottom w:val="none" w:sz="0" w:space="0" w:color="auto"/>
        <w:right w:val="none" w:sz="0" w:space="0" w:color="auto"/>
      </w:divBdr>
    </w:div>
    <w:div w:id="1245340200">
      <w:bodyDiv w:val="1"/>
      <w:marLeft w:val="0"/>
      <w:marRight w:val="0"/>
      <w:marTop w:val="0"/>
      <w:marBottom w:val="0"/>
      <w:divBdr>
        <w:top w:val="none" w:sz="0" w:space="0" w:color="auto"/>
        <w:left w:val="none" w:sz="0" w:space="0" w:color="auto"/>
        <w:bottom w:val="none" w:sz="0" w:space="0" w:color="auto"/>
        <w:right w:val="none" w:sz="0" w:space="0" w:color="auto"/>
      </w:divBdr>
      <w:divsChild>
        <w:div w:id="1058894568">
          <w:marLeft w:val="720"/>
          <w:marRight w:val="0"/>
          <w:marTop w:val="0"/>
          <w:marBottom w:val="0"/>
          <w:divBdr>
            <w:top w:val="none" w:sz="0" w:space="0" w:color="auto"/>
            <w:left w:val="none" w:sz="0" w:space="0" w:color="auto"/>
            <w:bottom w:val="none" w:sz="0" w:space="0" w:color="auto"/>
            <w:right w:val="none" w:sz="0" w:space="0" w:color="auto"/>
          </w:divBdr>
        </w:div>
      </w:divsChild>
    </w:div>
    <w:div w:id="1249969011">
      <w:bodyDiv w:val="1"/>
      <w:marLeft w:val="0"/>
      <w:marRight w:val="0"/>
      <w:marTop w:val="0"/>
      <w:marBottom w:val="0"/>
      <w:divBdr>
        <w:top w:val="none" w:sz="0" w:space="0" w:color="auto"/>
        <w:left w:val="none" w:sz="0" w:space="0" w:color="auto"/>
        <w:bottom w:val="none" w:sz="0" w:space="0" w:color="auto"/>
        <w:right w:val="none" w:sz="0" w:space="0" w:color="auto"/>
      </w:divBdr>
    </w:div>
    <w:div w:id="1250695403">
      <w:bodyDiv w:val="1"/>
      <w:marLeft w:val="0"/>
      <w:marRight w:val="0"/>
      <w:marTop w:val="0"/>
      <w:marBottom w:val="0"/>
      <w:divBdr>
        <w:top w:val="none" w:sz="0" w:space="0" w:color="auto"/>
        <w:left w:val="none" w:sz="0" w:space="0" w:color="auto"/>
        <w:bottom w:val="none" w:sz="0" w:space="0" w:color="auto"/>
        <w:right w:val="none" w:sz="0" w:space="0" w:color="auto"/>
      </w:divBdr>
    </w:div>
    <w:div w:id="1253198151">
      <w:bodyDiv w:val="1"/>
      <w:marLeft w:val="0"/>
      <w:marRight w:val="0"/>
      <w:marTop w:val="0"/>
      <w:marBottom w:val="0"/>
      <w:divBdr>
        <w:top w:val="none" w:sz="0" w:space="0" w:color="auto"/>
        <w:left w:val="none" w:sz="0" w:space="0" w:color="auto"/>
        <w:bottom w:val="none" w:sz="0" w:space="0" w:color="auto"/>
        <w:right w:val="none" w:sz="0" w:space="0" w:color="auto"/>
      </w:divBdr>
    </w:div>
    <w:div w:id="1255018842">
      <w:bodyDiv w:val="1"/>
      <w:marLeft w:val="0"/>
      <w:marRight w:val="0"/>
      <w:marTop w:val="0"/>
      <w:marBottom w:val="0"/>
      <w:divBdr>
        <w:top w:val="none" w:sz="0" w:space="0" w:color="auto"/>
        <w:left w:val="none" w:sz="0" w:space="0" w:color="auto"/>
        <w:bottom w:val="none" w:sz="0" w:space="0" w:color="auto"/>
        <w:right w:val="none" w:sz="0" w:space="0" w:color="auto"/>
      </w:divBdr>
    </w:div>
    <w:div w:id="1255936865">
      <w:bodyDiv w:val="1"/>
      <w:marLeft w:val="0"/>
      <w:marRight w:val="0"/>
      <w:marTop w:val="0"/>
      <w:marBottom w:val="0"/>
      <w:divBdr>
        <w:top w:val="none" w:sz="0" w:space="0" w:color="auto"/>
        <w:left w:val="none" w:sz="0" w:space="0" w:color="auto"/>
        <w:bottom w:val="none" w:sz="0" w:space="0" w:color="auto"/>
        <w:right w:val="none" w:sz="0" w:space="0" w:color="auto"/>
      </w:divBdr>
    </w:div>
    <w:div w:id="1258833982">
      <w:bodyDiv w:val="1"/>
      <w:marLeft w:val="0"/>
      <w:marRight w:val="0"/>
      <w:marTop w:val="0"/>
      <w:marBottom w:val="0"/>
      <w:divBdr>
        <w:top w:val="none" w:sz="0" w:space="0" w:color="auto"/>
        <w:left w:val="none" w:sz="0" w:space="0" w:color="auto"/>
        <w:bottom w:val="none" w:sz="0" w:space="0" w:color="auto"/>
        <w:right w:val="none" w:sz="0" w:space="0" w:color="auto"/>
      </w:divBdr>
      <w:divsChild>
        <w:div w:id="1838109442">
          <w:marLeft w:val="806"/>
          <w:marRight w:val="0"/>
          <w:marTop w:val="0"/>
          <w:marBottom w:val="0"/>
          <w:divBdr>
            <w:top w:val="none" w:sz="0" w:space="0" w:color="auto"/>
            <w:left w:val="none" w:sz="0" w:space="0" w:color="auto"/>
            <w:bottom w:val="none" w:sz="0" w:space="0" w:color="auto"/>
            <w:right w:val="none" w:sz="0" w:space="0" w:color="auto"/>
          </w:divBdr>
        </w:div>
        <w:div w:id="781070683">
          <w:marLeft w:val="806"/>
          <w:marRight w:val="0"/>
          <w:marTop w:val="0"/>
          <w:marBottom w:val="0"/>
          <w:divBdr>
            <w:top w:val="none" w:sz="0" w:space="0" w:color="auto"/>
            <w:left w:val="none" w:sz="0" w:space="0" w:color="auto"/>
            <w:bottom w:val="none" w:sz="0" w:space="0" w:color="auto"/>
            <w:right w:val="none" w:sz="0" w:space="0" w:color="auto"/>
          </w:divBdr>
        </w:div>
        <w:div w:id="1200781403">
          <w:marLeft w:val="806"/>
          <w:marRight w:val="0"/>
          <w:marTop w:val="0"/>
          <w:marBottom w:val="0"/>
          <w:divBdr>
            <w:top w:val="none" w:sz="0" w:space="0" w:color="auto"/>
            <w:left w:val="none" w:sz="0" w:space="0" w:color="auto"/>
            <w:bottom w:val="none" w:sz="0" w:space="0" w:color="auto"/>
            <w:right w:val="none" w:sz="0" w:space="0" w:color="auto"/>
          </w:divBdr>
        </w:div>
        <w:div w:id="116069576">
          <w:marLeft w:val="806"/>
          <w:marRight w:val="0"/>
          <w:marTop w:val="0"/>
          <w:marBottom w:val="0"/>
          <w:divBdr>
            <w:top w:val="none" w:sz="0" w:space="0" w:color="auto"/>
            <w:left w:val="none" w:sz="0" w:space="0" w:color="auto"/>
            <w:bottom w:val="none" w:sz="0" w:space="0" w:color="auto"/>
            <w:right w:val="none" w:sz="0" w:space="0" w:color="auto"/>
          </w:divBdr>
        </w:div>
      </w:divsChild>
    </w:div>
    <w:div w:id="1260792853">
      <w:bodyDiv w:val="1"/>
      <w:marLeft w:val="0"/>
      <w:marRight w:val="0"/>
      <w:marTop w:val="0"/>
      <w:marBottom w:val="0"/>
      <w:divBdr>
        <w:top w:val="none" w:sz="0" w:space="0" w:color="auto"/>
        <w:left w:val="none" w:sz="0" w:space="0" w:color="auto"/>
        <w:bottom w:val="none" w:sz="0" w:space="0" w:color="auto"/>
        <w:right w:val="none" w:sz="0" w:space="0" w:color="auto"/>
      </w:divBdr>
    </w:div>
    <w:div w:id="1261064758">
      <w:bodyDiv w:val="1"/>
      <w:marLeft w:val="0"/>
      <w:marRight w:val="0"/>
      <w:marTop w:val="0"/>
      <w:marBottom w:val="0"/>
      <w:divBdr>
        <w:top w:val="none" w:sz="0" w:space="0" w:color="auto"/>
        <w:left w:val="none" w:sz="0" w:space="0" w:color="auto"/>
        <w:bottom w:val="none" w:sz="0" w:space="0" w:color="auto"/>
        <w:right w:val="none" w:sz="0" w:space="0" w:color="auto"/>
      </w:divBdr>
    </w:div>
    <w:div w:id="1264340035">
      <w:bodyDiv w:val="1"/>
      <w:marLeft w:val="0"/>
      <w:marRight w:val="0"/>
      <w:marTop w:val="0"/>
      <w:marBottom w:val="0"/>
      <w:divBdr>
        <w:top w:val="none" w:sz="0" w:space="0" w:color="auto"/>
        <w:left w:val="none" w:sz="0" w:space="0" w:color="auto"/>
        <w:bottom w:val="none" w:sz="0" w:space="0" w:color="auto"/>
        <w:right w:val="none" w:sz="0" w:space="0" w:color="auto"/>
      </w:divBdr>
    </w:div>
    <w:div w:id="1270509615">
      <w:bodyDiv w:val="1"/>
      <w:marLeft w:val="0"/>
      <w:marRight w:val="0"/>
      <w:marTop w:val="0"/>
      <w:marBottom w:val="0"/>
      <w:divBdr>
        <w:top w:val="none" w:sz="0" w:space="0" w:color="auto"/>
        <w:left w:val="none" w:sz="0" w:space="0" w:color="auto"/>
        <w:bottom w:val="none" w:sz="0" w:space="0" w:color="auto"/>
        <w:right w:val="none" w:sz="0" w:space="0" w:color="auto"/>
      </w:divBdr>
    </w:div>
    <w:div w:id="1272937748">
      <w:bodyDiv w:val="1"/>
      <w:marLeft w:val="0"/>
      <w:marRight w:val="0"/>
      <w:marTop w:val="0"/>
      <w:marBottom w:val="0"/>
      <w:divBdr>
        <w:top w:val="none" w:sz="0" w:space="0" w:color="auto"/>
        <w:left w:val="none" w:sz="0" w:space="0" w:color="auto"/>
        <w:bottom w:val="none" w:sz="0" w:space="0" w:color="auto"/>
        <w:right w:val="none" w:sz="0" w:space="0" w:color="auto"/>
      </w:divBdr>
    </w:div>
    <w:div w:id="1273561434">
      <w:bodyDiv w:val="1"/>
      <w:marLeft w:val="0"/>
      <w:marRight w:val="0"/>
      <w:marTop w:val="0"/>
      <w:marBottom w:val="0"/>
      <w:divBdr>
        <w:top w:val="none" w:sz="0" w:space="0" w:color="auto"/>
        <w:left w:val="none" w:sz="0" w:space="0" w:color="auto"/>
        <w:bottom w:val="none" w:sz="0" w:space="0" w:color="auto"/>
        <w:right w:val="none" w:sz="0" w:space="0" w:color="auto"/>
      </w:divBdr>
    </w:div>
    <w:div w:id="1275139422">
      <w:bodyDiv w:val="1"/>
      <w:marLeft w:val="0"/>
      <w:marRight w:val="0"/>
      <w:marTop w:val="0"/>
      <w:marBottom w:val="0"/>
      <w:divBdr>
        <w:top w:val="none" w:sz="0" w:space="0" w:color="auto"/>
        <w:left w:val="none" w:sz="0" w:space="0" w:color="auto"/>
        <w:bottom w:val="none" w:sz="0" w:space="0" w:color="auto"/>
        <w:right w:val="none" w:sz="0" w:space="0" w:color="auto"/>
      </w:divBdr>
    </w:div>
    <w:div w:id="1280650535">
      <w:bodyDiv w:val="1"/>
      <w:marLeft w:val="0"/>
      <w:marRight w:val="0"/>
      <w:marTop w:val="0"/>
      <w:marBottom w:val="0"/>
      <w:divBdr>
        <w:top w:val="none" w:sz="0" w:space="0" w:color="auto"/>
        <w:left w:val="none" w:sz="0" w:space="0" w:color="auto"/>
        <w:bottom w:val="none" w:sz="0" w:space="0" w:color="auto"/>
        <w:right w:val="none" w:sz="0" w:space="0" w:color="auto"/>
      </w:divBdr>
    </w:div>
    <w:div w:id="1282421493">
      <w:bodyDiv w:val="1"/>
      <w:marLeft w:val="0"/>
      <w:marRight w:val="0"/>
      <w:marTop w:val="0"/>
      <w:marBottom w:val="0"/>
      <w:divBdr>
        <w:top w:val="none" w:sz="0" w:space="0" w:color="auto"/>
        <w:left w:val="none" w:sz="0" w:space="0" w:color="auto"/>
        <w:bottom w:val="none" w:sz="0" w:space="0" w:color="auto"/>
        <w:right w:val="none" w:sz="0" w:space="0" w:color="auto"/>
      </w:divBdr>
    </w:div>
    <w:div w:id="1289900258">
      <w:bodyDiv w:val="1"/>
      <w:marLeft w:val="0"/>
      <w:marRight w:val="0"/>
      <w:marTop w:val="0"/>
      <w:marBottom w:val="0"/>
      <w:divBdr>
        <w:top w:val="none" w:sz="0" w:space="0" w:color="auto"/>
        <w:left w:val="none" w:sz="0" w:space="0" w:color="auto"/>
        <w:bottom w:val="none" w:sz="0" w:space="0" w:color="auto"/>
        <w:right w:val="none" w:sz="0" w:space="0" w:color="auto"/>
      </w:divBdr>
    </w:div>
    <w:div w:id="1294866315">
      <w:bodyDiv w:val="1"/>
      <w:marLeft w:val="0"/>
      <w:marRight w:val="0"/>
      <w:marTop w:val="0"/>
      <w:marBottom w:val="0"/>
      <w:divBdr>
        <w:top w:val="none" w:sz="0" w:space="0" w:color="auto"/>
        <w:left w:val="none" w:sz="0" w:space="0" w:color="auto"/>
        <w:bottom w:val="none" w:sz="0" w:space="0" w:color="auto"/>
        <w:right w:val="none" w:sz="0" w:space="0" w:color="auto"/>
      </w:divBdr>
    </w:div>
    <w:div w:id="1300570024">
      <w:bodyDiv w:val="1"/>
      <w:marLeft w:val="0"/>
      <w:marRight w:val="0"/>
      <w:marTop w:val="0"/>
      <w:marBottom w:val="0"/>
      <w:divBdr>
        <w:top w:val="none" w:sz="0" w:space="0" w:color="auto"/>
        <w:left w:val="none" w:sz="0" w:space="0" w:color="auto"/>
        <w:bottom w:val="none" w:sz="0" w:space="0" w:color="auto"/>
        <w:right w:val="none" w:sz="0" w:space="0" w:color="auto"/>
      </w:divBdr>
      <w:divsChild>
        <w:div w:id="1431049124">
          <w:marLeft w:val="806"/>
          <w:marRight w:val="0"/>
          <w:marTop w:val="0"/>
          <w:marBottom w:val="0"/>
          <w:divBdr>
            <w:top w:val="none" w:sz="0" w:space="0" w:color="auto"/>
            <w:left w:val="none" w:sz="0" w:space="0" w:color="auto"/>
            <w:bottom w:val="none" w:sz="0" w:space="0" w:color="auto"/>
            <w:right w:val="none" w:sz="0" w:space="0" w:color="auto"/>
          </w:divBdr>
        </w:div>
        <w:div w:id="1718509006">
          <w:marLeft w:val="806"/>
          <w:marRight w:val="0"/>
          <w:marTop w:val="0"/>
          <w:marBottom w:val="0"/>
          <w:divBdr>
            <w:top w:val="none" w:sz="0" w:space="0" w:color="auto"/>
            <w:left w:val="none" w:sz="0" w:space="0" w:color="auto"/>
            <w:bottom w:val="none" w:sz="0" w:space="0" w:color="auto"/>
            <w:right w:val="none" w:sz="0" w:space="0" w:color="auto"/>
          </w:divBdr>
        </w:div>
      </w:divsChild>
    </w:div>
    <w:div w:id="1305307298">
      <w:bodyDiv w:val="1"/>
      <w:marLeft w:val="0"/>
      <w:marRight w:val="0"/>
      <w:marTop w:val="0"/>
      <w:marBottom w:val="0"/>
      <w:divBdr>
        <w:top w:val="none" w:sz="0" w:space="0" w:color="auto"/>
        <w:left w:val="none" w:sz="0" w:space="0" w:color="auto"/>
        <w:bottom w:val="none" w:sz="0" w:space="0" w:color="auto"/>
        <w:right w:val="none" w:sz="0" w:space="0" w:color="auto"/>
      </w:divBdr>
    </w:div>
    <w:div w:id="1310204863">
      <w:bodyDiv w:val="1"/>
      <w:marLeft w:val="0"/>
      <w:marRight w:val="0"/>
      <w:marTop w:val="0"/>
      <w:marBottom w:val="0"/>
      <w:divBdr>
        <w:top w:val="none" w:sz="0" w:space="0" w:color="auto"/>
        <w:left w:val="none" w:sz="0" w:space="0" w:color="auto"/>
        <w:bottom w:val="none" w:sz="0" w:space="0" w:color="auto"/>
        <w:right w:val="none" w:sz="0" w:space="0" w:color="auto"/>
      </w:divBdr>
    </w:div>
    <w:div w:id="1313563767">
      <w:bodyDiv w:val="1"/>
      <w:marLeft w:val="0"/>
      <w:marRight w:val="0"/>
      <w:marTop w:val="0"/>
      <w:marBottom w:val="0"/>
      <w:divBdr>
        <w:top w:val="none" w:sz="0" w:space="0" w:color="auto"/>
        <w:left w:val="none" w:sz="0" w:space="0" w:color="auto"/>
        <w:bottom w:val="none" w:sz="0" w:space="0" w:color="auto"/>
        <w:right w:val="none" w:sz="0" w:space="0" w:color="auto"/>
      </w:divBdr>
    </w:div>
    <w:div w:id="1317027543">
      <w:bodyDiv w:val="1"/>
      <w:marLeft w:val="0"/>
      <w:marRight w:val="0"/>
      <w:marTop w:val="0"/>
      <w:marBottom w:val="0"/>
      <w:divBdr>
        <w:top w:val="none" w:sz="0" w:space="0" w:color="auto"/>
        <w:left w:val="none" w:sz="0" w:space="0" w:color="auto"/>
        <w:bottom w:val="none" w:sz="0" w:space="0" w:color="auto"/>
        <w:right w:val="none" w:sz="0" w:space="0" w:color="auto"/>
      </w:divBdr>
    </w:div>
    <w:div w:id="1321809848">
      <w:bodyDiv w:val="1"/>
      <w:marLeft w:val="0"/>
      <w:marRight w:val="0"/>
      <w:marTop w:val="0"/>
      <w:marBottom w:val="0"/>
      <w:divBdr>
        <w:top w:val="none" w:sz="0" w:space="0" w:color="auto"/>
        <w:left w:val="none" w:sz="0" w:space="0" w:color="auto"/>
        <w:bottom w:val="none" w:sz="0" w:space="0" w:color="auto"/>
        <w:right w:val="none" w:sz="0" w:space="0" w:color="auto"/>
      </w:divBdr>
      <w:divsChild>
        <w:div w:id="48581255">
          <w:marLeft w:val="547"/>
          <w:marRight w:val="0"/>
          <w:marTop w:val="106"/>
          <w:marBottom w:val="0"/>
          <w:divBdr>
            <w:top w:val="none" w:sz="0" w:space="0" w:color="auto"/>
            <w:left w:val="none" w:sz="0" w:space="0" w:color="auto"/>
            <w:bottom w:val="none" w:sz="0" w:space="0" w:color="auto"/>
            <w:right w:val="none" w:sz="0" w:space="0" w:color="auto"/>
          </w:divBdr>
        </w:div>
        <w:div w:id="554197845">
          <w:marLeft w:val="1008"/>
          <w:marRight w:val="0"/>
          <w:marTop w:val="96"/>
          <w:marBottom w:val="0"/>
          <w:divBdr>
            <w:top w:val="none" w:sz="0" w:space="0" w:color="auto"/>
            <w:left w:val="none" w:sz="0" w:space="0" w:color="auto"/>
            <w:bottom w:val="none" w:sz="0" w:space="0" w:color="auto"/>
            <w:right w:val="none" w:sz="0" w:space="0" w:color="auto"/>
          </w:divBdr>
        </w:div>
        <w:div w:id="1554929949">
          <w:marLeft w:val="1008"/>
          <w:marRight w:val="0"/>
          <w:marTop w:val="96"/>
          <w:marBottom w:val="0"/>
          <w:divBdr>
            <w:top w:val="none" w:sz="0" w:space="0" w:color="auto"/>
            <w:left w:val="none" w:sz="0" w:space="0" w:color="auto"/>
            <w:bottom w:val="none" w:sz="0" w:space="0" w:color="auto"/>
            <w:right w:val="none" w:sz="0" w:space="0" w:color="auto"/>
          </w:divBdr>
        </w:div>
      </w:divsChild>
    </w:div>
    <w:div w:id="1323120672">
      <w:bodyDiv w:val="1"/>
      <w:marLeft w:val="0"/>
      <w:marRight w:val="0"/>
      <w:marTop w:val="0"/>
      <w:marBottom w:val="0"/>
      <w:divBdr>
        <w:top w:val="none" w:sz="0" w:space="0" w:color="auto"/>
        <w:left w:val="none" w:sz="0" w:space="0" w:color="auto"/>
        <w:bottom w:val="none" w:sz="0" w:space="0" w:color="auto"/>
        <w:right w:val="none" w:sz="0" w:space="0" w:color="auto"/>
      </w:divBdr>
    </w:div>
    <w:div w:id="1335566873">
      <w:bodyDiv w:val="1"/>
      <w:marLeft w:val="0"/>
      <w:marRight w:val="0"/>
      <w:marTop w:val="0"/>
      <w:marBottom w:val="0"/>
      <w:divBdr>
        <w:top w:val="none" w:sz="0" w:space="0" w:color="auto"/>
        <w:left w:val="none" w:sz="0" w:space="0" w:color="auto"/>
        <w:bottom w:val="none" w:sz="0" w:space="0" w:color="auto"/>
        <w:right w:val="none" w:sz="0" w:space="0" w:color="auto"/>
      </w:divBdr>
    </w:div>
    <w:div w:id="1335962630">
      <w:bodyDiv w:val="1"/>
      <w:marLeft w:val="0"/>
      <w:marRight w:val="0"/>
      <w:marTop w:val="0"/>
      <w:marBottom w:val="0"/>
      <w:divBdr>
        <w:top w:val="none" w:sz="0" w:space="0" w:color="auto"/>
        <w:left w:val="none" w:sz="0" w:space="0" w:color="auto"/>
        <w:bottom w:val="none" w:sz="0" w:space="0" w:color="auto"/>
        <w:right w:val="none" w:sz="0" w:space="0" w:color="auto"/>
      </w:divBdr>
    </w:div>
    <w:div w:id="1337268519">
      <w:bodyDiv w:val="1"/>
      <w:marLeft w:val="0"/>
      <w:marRight w:val="0"/>
      <w:marTop w:val="0"/>
      <w:marBottom w:val="0"/>
      <w:divBdr>
        <w:top w:val="none" w:sz="0" w:space="0" w:color="auto"/>
        <w:left w:val="none" w:sz="0" w:space="0" w:color="auto"/>
        <w:bottom w:val="none" w:sz="0" w:space="0" w:color="auto"/>
        <w:right w:val="none" w:sz="0" w:space="0" w:color="auto"/>
      </w:divBdr>
    </w:div>
    <w:div w:id="1337997845">
      <w:bodyDiv w:val="1"/>
      <w:marLeft w:val="0"/>
      <w:marRight w:val="0"/>
      <w:marTop w:val="0"/>
      <w:marBottom w:val="0"/>
      <w:divBdr>
        <w:top w:val="none" w:sz="0" w:space="0" w:color="auto"/>
        <w:left w:val="none" w:sz="0" w:space="0" w:color="auto"/>
        <w:bottom w:val="none" w:sz="0" w:space="0" w:color="auto"/>
        <w:right w:val="none" w:sz="0" w:space="0" w:color="auto"/>
      </w:divBdr>
    </w:div>
    <w:div w:id="1346134886">
      <w:bodyDiv w:val="1"/>
      <w:marLeft w:val="0"/>
      <w:marRight w:val="0"/>
      <w:marTop w:val="0"/>
      <w:marBottom w:val="0"/>
      <w:divBdr>
        <w:top w:val="none" w:sz="0" w:space="0" w:color="auto"/>
        <w:left w:val="none" w:sz="0" w:space="0" w:color="auto"/>
        <w:bottom w:val="none" w:sz="0" w:space="0" w:color="auto"/>
        <w:right w:val="none" w:sz="0" w:space="0" w:color="auto"/>
      </w:divBdr>
      <w:divsChild>
        <w:div w:id="1328052918">
          <w:marLeft w:val="547"/>
          <w:marRight w:val="0"/>
          <w:marTop w:val="200"/>
          <w:marBottom w:val="0"/>
          <w:divBdr>
            <w:top w:val="none" w:sz="0" w:space="0" w:color="auto"/>
            <w:left w:val="none" w:sz="0" w:space="0" w:color="auto"/>
            <w:bottom w:val="none" w:sz="0" w:space="0" w:color="auto"/>
            <w:right w:val="none" w:sz="0" w:space="0" w:color="auto"/>
          </w:divBdr>
        </w:div>
      </w:divsChild>
    </w:div>
    <w:div w:id="1346204086">
      <w:bodyDiv w:val="1"/>
      <w:marLeft w:val="0"/>
      <w:marRight w:val="0"/>
      <w:marTop w:val="0"/>
      <w:marBottom w:val="0"/>
      <w:divBdr>
        <w:top w:val="none" w:sz="0" w:space="0" w:color="auto"/>
        <w:left w:val="none" w:sz="0" w:space="0" w:color="auto"/>
        <w:bottom w:val="none" w:sz="0" w:space="0" w:color="auto"/>
        <w:right w:val="none" w:sz="0" w:space="0" w:color="auto"/>
      </w:divBdr>
    </w:div>
    <w:div w:id="1358003359">
      <w:bodyDiv w:val="1"/>
      <w:marLeft w:val="0"/>
      <w:marRight w:val="0"/>
      <w:marTop w:val="0"/>
      <w:marBottom w:val="0"/>
      <w:divBdr>
        <w:top w:val="none" w:sz="0" w:space="0" w:color="auto"/>
        <w:left w:val="none" w:sz="0" w:space="0" w:color="auto"/>
        <w:bottom w:val="none" w:sz="0" w:space="0" w:color="auto"/>
        <w:right w:val="none" w:sz="0" w:space="0" w:color="auto"/>
      </w:divBdr>
    </w:div>
    <w:div w:id="1358383638">
      <w:bodyDiv w:val="1"/>
      <w:marLeft w:val="0"/>
      <w:marRight w:val="0"/>
      <w:marTop w:val="0"/>
      <w:marBottom w:val="0"/>
      <w:divBdr>
        <w:top w:val="none" w:sz="0" w:space="0" w:color="auto"/>
        <w:left w:val="none" w:sz="0" w:space="0" w:color="auto"/>
        <w:bottom w:val="none" w:sz="0" w:space="0" w:color="auto"/>
        <w:right w:val="none" w:sz="0" w:space="0" w:color="auto"/>
      </w:divBdr>
    </w:div>
    <w:div w:id="1358920328">
      <w:bodyDiv w:val="1"/>
      <w:marLeft w:val="0"/>
      <w:marRight w:val="0"/>
      <w:marTop w:val="0"/>
      <w:marBottom w:val="0"/>
      <w:divBdr>
        <w:top w:val="none" w:sz="0" w:space="0" w:color="auto"/>
        <w:left w:val="none" w:sz="0" w:space="0" w:color="auto"/>
        <w:bottom w:val="none" w:sz="0" w:space="0" w:color="auto"/>
        <w:right w:val="none" w:sz="0" w:space="0" w:color="auto"/>
      </w:divBdr>
    </w:div>
    <w:div w:id="1361005452">
      <w:bodyDiv w:val="1"/>
      <w:marLeft w:val="0"/>
      <w:marRight w:val="0"/>
      <w:marTop w:val="0"/>
      <w:marBottom w:val="0"/>
      <w:divBdr>
        <w:top w:val="none" w:sz="0" w:space="0" w:color="auto"/>
        <w:left w:val="none" w:sz="0" w:space="0" w:color="auto"/>
        <w:bottom w:val="none" w:sz="0" w:space="0" w:color="auto"/>
        <w:right w:val="none" w:sz="0" w:space="0" w:color="auto"/>
      </w:divBdr>
    </w:div>
    <w:div w:id="1361471294">
      <w:bodyDiv w:val="1"/>
      <w:marLeft w:val="0"/>
      <w:marRight w:val="0"/>
      <w:marTop w:val="0"/>
      <w:marBottom w:val="0"/>
      <w:divBdr>
        <w:top w:val="none" w:sz="0" w:space="0" w:color="auto"/>
        <w:left w:val="none" w:sz="0" w:space="0" w:color="auto"/>
        <w:bottom w:val="none" w:sz="0" w:space="0" w:color="auto"/>
        <w:right w:val="none" w:sz="0" w:space="0" w:color="auto"/>
      </w:divBdr>
    </w:div>
    <w:div w:id="1364556969">
      <w:bodyDiv w:val="1"/>
      <w:marLeft w:val="0"/>
      <w:marRight w:val="0"/>
      <w:marTop w:val="0"/>
      <w:marBottom w:val="0"/>
      <w:divBdr>
        <w:top w:val="none" w:sz="0" w:space="0" w:color="auto"/>
        <w:left w:val="none" w:sz="0" w:space="0" w:color="auto"/>
        <w:bottom w:val="none" w:sz="0" w:space="0" w:color="auto"/>
        <w:right w:val="none" w:sz="0" w:space="0" w:color="auto"/>
      </w:divBdr>
      <w:divsChild>
        <w:div w:id="1221408037">
          <w:marLeft w:val="547"/>
          <w:marRight w:val="0"/>
          <w:marTop w:val="200"/>
          <w:marBottom w:val="0"/>
          <w:divBdr>
            <w:top w:val="none" w:sz="0" w:space="0" w:color="auto"/>
            <w:left w:val="none" w:sz="0" w:space="0" w:color="auto"/>
            <w:bottom w:val="none" w:sz="0" w:space="0" w:color="auto"/>
            <w:right w:val="none" w:sz="0" w:space="0" w:color="auto"/>
          </w:divBdr>
        </w:div>
      </w:divsChild>
    </w:div>
    <w:div w:id="1364597881">
      <w:bodyDiv w:val="1"/>
      <w:marLeft w:val="0"/>
      <w:marRight w:val="0"/>
      <w:marTop w:val="0"/>
      <w:marBottom w:val="0"/>
      <w:divBdr>
        <w:top w:val="none" w:sz="0" w:space="0" w:color="auto"/>
        <w:left w:val="none" w:sz="0" w:space="0" w:color="auto"/>
        <w:bottom w:val="none" w:sz="0" w:space="0" w:color="auto"/>
        <w:right w:val="none" w:sz="0" w:space="0" w:color="auto"/>
      </w:divBdr>
    </w:div>
    <w:div w:id="1366909907">
      <w:bodyDiv w:val="1"/>
      <w:marLeft w:val="0"/>
      <w:marRight w:val="0"/>
      <w:marTop w:val="0"/>
      <w:marBottom w:val="0"/>
      <w:divBdr>
        <w:top w:val="none" w:sz="0" w:space="0" w:color="auto"/>
        <w:left w:val="none" w:sz="0" w:space="0" w:color="auto"/>
        <w:bottom w:val="none" w:sz="0" w:space="0" w:color="auto"/>
        <w:right w:val="none" w:sz="0" w:space="0" w:color="auto"/>
      </w:divBdr>
    </w:div>
    <w:div w:id="1378237374">
      <w:bodyDiv w:val="1"/>
      <w:marLeft w:val="0"/>
      <w:marRight w:val="0"/>
      <w:marTop w:val="0"/>
      <w:marBottom w:val="0"/>
      <w:divBdr>
        <w:top w:val="none" w:sz="0" w:space="0" w:color="auto"/>
        <w:left w:val="none" w:sz="0" w:space="0" w:color="auto"/>
        <w:bottom w:val="none" w:sz="0" w:space="0" w:color="auto"/>
        <w:right w:val="none" w:sz="0" w:space="0" w:color="auto"/>
      </w:divBdr>
    </w:div>
    <w:div w:id="1381588286">
      <w:bodyDiv w:val="1"/>
      <w:marLeft w:val="0"/>
      <w:marRight w:val="0"/>
      <w:marTop w:val="0"/>
      <w:marBottom w:val="0"/>
      <w:divBdr>
        <w:top w:val="none" w:sz="0" w:space="0" w:color="auto"/>
        <w:left w:val="none" w:sz="0" w:space="0" w:color="auto"/>
        <w:bottom w:val="none" w:sz="0" w:space="0" w:color="auto"/>
        <w:right w:val="none" w:sz="0" w:space="0" w:color="auto"/>
      </w:divBdr>
    </w:div>
    <w:div w:id="1384448728">
      <w:bodyDiv w:val="1"/>
      <w:marLeft w:val="0"/>
      <w:marRight w:val="0"/>
      <w:marTop w:val="0"/>
      <w:marBottom w:val="0"/>
      <w:divBdr>
        <w:top w:val="none" w:sz="0" w:space="0" w:color="auto"/>
        <w:left w:val="none" w:sz="0" w:space="0" w:color="auto"/>
        <w:bottom w:val="none" w:sz="0" w:space="0" w:color="auto"/>
        <w:right w:val="none" w:sz="0" w:space="0" w:color="auto"/>
      </w:divBdr>
    </w:div>
    <w:div w:id="1394698567">
      <w:bodyDiv w:val="1"/>
      <w:marLeft w:val="0"/>
      <w:marRight w:val="0"/>
      <w:marTop w:val="0"/>
      <w:marBottom w:val="0"/>
      <w:divBdr>
        <w:top w:val="none" w:sz="0" w:space="0" w:color="auto"/>
        <w:left w:val="none" w:sz="0" w:space="0" w:color="auto"/>
        <w:bottom w:val="none" w:sz="0" w:space="0" w:color="auto"/>
        <w:right w:val="none" w:sz="0" w:space="0" w:color="auto"/>
      </w:divBdr>
      <w:divsChild>
        <w:div w:id="64424912">
          <w:marLeft w:val="1800"/>
          <w:marRight w:val="0"/>
          <w:marTop w:val="0"/>
          <w:marBottom w:val="0"/>
          <w:divBdr>
            <w:top w:val="none" w:sz="0" w:space="0" w:color="auto"/>
            <w:left w:val="none" w:sz="0" w:space="0" w:color="auto"/>
            <w:bottom w:val="none" w:sz="0" w:space="0" w:color="auto"/>
            <w:right w:val="none" w:sz="0" w:space="0" w:color="auto"/>
          </w:divBdr>
        </w:div>
        <w:div w:id="1395153507">
          <w:marLeft w:val="1800"/>
          <w:marRight w:val="0"/>
          <w:marTop w:val="0"/>
          <w:marBottom w:val="0"/>
          <w:divBdr>
            <w:top w:val="none" w:sz="0" w:space="0" w:color="auto"/>
            <w:left w:val="none" w:sz="0" w:space="0" w:color="auto"/>
            <w:bottom w:val="none" w:sz="0" w:space="0" w:color="auto"/>
            <w:right w:val="none" w:sz="0" w:space="0" w:color="auto"/>
          </w:divBdr>
        </w:div>
        <w:div w:id="1846896199">
          <w:marLeft w:val="1800"/>
          <w:marRight w:val="0"/>
          <w:marTop w:val="0"/>
          <w:marBottom w:val="0"/>
          <w:divBdr>
            <w:top w:val="none" w:sz="0" w:space="0" w:color="auto"/>
            <w:left w:val="none" w:sz="0" w:space="0" w:color="auto"/>
            <w:bottom w:val="none" w:sz="0" w:space="0" w:color="auto"/>
            <w:right w:val="none" w:sz="0" w:space="0" w:color="auto"/>
          </w:divBdr>
        </w:div>
        <w:div w:id="949893076">
          <w:marLeft w:val="1800"/>
          <w:marRight w:val="0"/>
          <w:marTop w:val="0"/>
          <w:marBottom w:val="0"/>
          <w:divBdr>
            <w:top w:val="none" w:sz="0" w:space="0" w:color="auto"/>
            <w:left w:val="none" w:sz="0" w:space="0" w:color="auto"/>
            <w:bottom w:val="none" w:sz="0" w:space="0" w:color="auto"/>
            <w:right w:val="none" w:sz="0" w:space="0" w:color="auto"/>
          </w:divBdr>
        </w:div>
      </w:divsChild>
    </w:div>
    <w:div w:id="1402485593">
      <w:bodyDiv w:val="1"/>
      <w:marLeft w:val="0"/>
      <w:marRight w:val="0"/>
      <w:marTop w:val="0"/>
      <w:marBottom w:val="0"/>
      <w:divBdr>
        <w:top w:val="none" w:sz="0" w:space="0" w:color="auto"/>
        <w:left w:val="none" w:sz="0" w:space="0" w:color="auto"/>
        <w:bottom w:val="none" w:sz="0" w:space="0" w:color="auto"/>
        <w:right w:val="none" w:sz="0" w:space="0" w:color="auto"/>
      </w:divBdr>
    </w:div>
    <w:div w:id="1403598363">
      <w:bodyDiv w:val="1"/>
      <w:marLeft w:val="0"/>
      <w:marRight w:val="0"/>
      <w:marTop w:val="0"/>
      <w:marBottom w:val="0"/>
      <w:divBdr>
        <w:top w:val="none" w:sz="0" w:space="0" w:color="auto"/>
        <w:left w:val="none" w:sz="0" w:space="0" w:color="auto"/>
        <w:bottom w:val="none" w:sz="0" w:space="0" w:color="auto"/>
        <w:right w:val="none" w:sz="0" w:space="0" w:color="auto"/>
      </w:divBdr>
    </w:div>
    <w:div w:id="1410225682">
      <w:bodyDiv w:val="1"/>
      <w:marLeft w:val="0"/>
      <w:marRight w:val="0"/>
      <w:marTop w:val="0"/>
      <w:marBottom w:val="0"/>
      <w:divBdr>
        <w:top w:val="none" w:sz="0" w:space="0" w:color="auto"/>
        <w:left w:val="none" w:sz="0" w:space="0" w:color="auto"/>
        <w:bottom w:val="none" w:sz="0" w:space="0" w:color="auto"/>
        <w:right w:val="none" w:sz="0" w:space="0" w:color="auto"/>
      </w:divBdr>
    </w:div>
    <w:div w:id="1410889278">
      <w:bodyDiv w:val="1"/>
      <w:marLeft w:val="0"/>
      <w:marRight w:val="0"/>
      <w:marTop w:val="0"/>
      <w:marBottom w:val="0"/>
      <w:divBdr>
        <w:top w:val="none" w:sz="0" w:space="0" w:color="auto"/>
        <w:left w:val="none" w:sz="0" w:space="0" w:color="auto"/>
        <w:bottom w:val="none" w:sz="0" w:space="0" w:color="auto"/>
        <w:right w:val="none" w:sz="0" w:space="0" w:color="auto"/>
      </w:divBdr>
    </w:div>
    <w:div w:id="1411274493">
      <w:bodyDiv w:val="1"/>
      <w:marLeft w:val="0"/>
      <w:marRight w:val="0"/>
      <w:marTop w:val="0"/>
      <w:marBottom w:val="0"/>
      <w:divBdr>
        <w:top w:val="none" w:sz="0" w:space="0" w:color="auto"/>
        <w:left w:val="none" w:sz="0" w:space="0" w:color="auto"/>
        <w:bottom w:val="none" w:sz="0" w:space="0" w:color="auto"/>
        <w:right w:val="none" w:sz="0" w:space="0" w:color="auto"/>
      </w:divBdr>
    </w:div>
    <w:div w:id="1413090169">
      <w:bodyDiv w:val="1"/>
      <w:marLeft w:val="0"/>
      <w:marRight w:val="0"/>
      <w:marTop w:val="0"/>
      <w:marBottom w:val="0"/>
      <w:divBdr>
        <w:top w:val="none" w:sz="0" w:space="0" w:color="auto"/>
        <w:left w:val="none" w:sz="0" w:space="0" w:color="auto"/>
        <w:bottom w:val="none" w:sz="0" w:space="0" w:color="auto"/>
        <w:right w:val="none" w:sz="0" w:space="0" w:color="auto"/>
      </w:divBdr>
      <w:divsChild>
        <w:div w:id="570769562">
          <w:marLeft w:val="547"/>
          <w:marRight w:val="0"/>
          <w:marTop w:val="106"/>
          <w:marBottom w:val="0"/>
          <w:divBdr>
            <w:top w:val="none" w:sz="0" w:space="0" w:color="auto"/>
            <w:left w:val="none" w:sz="0" w:space="0" w:color="auto"/>
            <w:bottom w:val="none" w:sz="0" w:space="0" w:color="auto"/>
            <w:right w:val="none" w:sz="0" w:space="0" w:color="auto"/>
          </w:divBdr>
        </w:div>
        <w:div w:id="658078981">
          <w:marLeft w:val="547"/>
          <w:marRight w:val="0"/>
          <w:marTop w:val="106"/>
          <w:marBottom w:val="0"/>
          <w:divBdr>
            <w:top w:val="none" w:sz="0" w:space="0" w:color="auto"/>
            <w:left w:val="none" w:sz="0" w:space="0" w:color="auto"/>
            <w:bottom w:val="none" w:sz="0" w:space="0" w:color="auto"/>
            <w:right w:val="none" w:sz="0" w:space="0" w:color="auto"/>
          </w:divBdr>
        </w:div>
        <w:div w:id="1099444851">
          <w:marLeft w:val="547"/>
          <w:marRight w:val="0"/>
          <w:marTop w:val="106"/>
          <w:marBottom w:val="0"/>
          <w:divBdr>
            <w:top w:val="none" w:sz="0" w:space="0" w:color="auto"/>
            <w:left w:val="none" w:sz="0" w:space="0" w:color="auto"/>
            <w:bottom w:val="none" w:sz="0" w:space="0" w:color="auto"/>
            <w:right w:val="none" w:sz="0" w:space="0" w:color="auto"/>
          </w:divBdr>
        </w:div>
        <w:div w:id="1392969717">
          <w:marLeft w:val="1008"/>
          <w:marRight w:val="0"/>
          <w:marTop w:val="96"/>
          <w:marBottom w:val="0"/>
          <w:divBdr>
            <w:top w:val="none" w:sz="0" w:space="0" w:color="auto"/>
            <w:left w:val="none" w:sz="0" w:space="0" w:color="auto"/>
            <w:bottom w:val="none" w:sz="0" w:space="0" w:color="auto"/>
            <w:right w:val="none" w:sz="0" w:space="0" w:color="auto"/>
          </w:divBdr>
        </w:div>
        <w:div w:id="1637292870">
          <w:marLeft w:val="547"/>
          <w:marRight w:val="0"/>
          <w:marTop w:val="106"/>
          <w:marBottom w:val="0"/>
          <w:divBdr>
            <w:top w:val="none" w:sz="0" w:space="0" w:color="auto"/>
            <w:left w:val="none" w:sz="0" w:space="0" w:color="auto"/>
            <w:bottom w:val="none" w:sz="0" w:space="0" w:color="auto"/>
            <w:right w:val="none" w:sz="0" w:space="0" w:color="auto"/>
          </w:divBdr>
        </w:div>
        <w:div w:id="1651515153">
          <w:marLeft w:val="1008"/>
          <w:marRight w:val="0"/>
          <w:marTop w:val="96"/>
          <w:marBottom w:val="0"/>
          <w:divBdr>
            <w:top w:val="none" w:sz="0" w:space="0" w:color="auto"/>
            <w:left w:val="none" w:sz="0" w:space="0" w:color="auto"/>
            <w:bottom w:val="none" w:sz="0" w:space="0" w:color="auto"/>
            <w:right w:val="none" w:sz="0" w:space="0" w:color="auto"/>
          </w:divBdr>
        </w:div>
        <w:div w:id="1794980301">
          <w:marLeft w:val="1008"/>
          <w:marRight w:val="0"/>
          <w:marTop w:val="96"/>
          <w:marBottom w:val="0"/>
          <w:divBdr>
            <w:top w:val="none" w:sz="0" w:space="0" w:color="auto"/>
            <w:left w:val="none" w:sz="0" w:space="0" w:color="auto"/>
            <w:bottom w:val="none" w:sz="0" w:space="0" w:color="auto"/>
            <w:right w:val="none" w:sz="0" w:space="0" w:color="auto"/>
          </w:divBdr>
        </w:div>
        <w:div w:id="1885292413">
          <w:marLeft w:val="547"/>
          <w:marRight w:val="0"/>
          <w:marTop w:val="106"/>
          <w:marBottom w:val="0"/>
          <w:divBdr>
            <w:top w:val="none" w:sz="0" w:space="0" w:color="auto"/>
            <w:left w:val="none" w:sz="0" w:space="0" w:color="auto"/>
            <w:bottom w:val="none" w:sz="0" w:space="0" w:color="auto"/>
            <w:right w:val="none" w:sz="0" w:space="0" w:color="auto"/>
          </w:divBdr>
        </w:div>
        <w:div w:id="1979870438">
          <w:marLeft w:val="547"/>
          <w:marRight w:val="0"/>
          <w:marTop w:val="106"/>
          <w:marBottom w:val="0"/>
          <w:divBdr>
            <w:top w:val="none" w:sz="0" w:space="0" w:color="auto"/>
            <w:left w:val="none" w:sz="0" w:space="0" w:color="auto"/>
            <w:bottom w:val="none" w:sz="0" w:space="0" w:color="auto"/>
            <w:right w:val="none" w:sz="0" w:space="0" w:color="auto"/>
          </w:divBdr>
        </w:div>
        <w:div w:id="2071033076">
          <w:marLeft w:val="547"/>
          <w:marRight w:val="0"/>
          <w:marTop w:val="106"/>
          <w:marBottom w:val="0"/>
          <w:divBdr>
            <w:top w:val="none" w:sz="0" w:space="0" w:color="auto"/>
            <w:left w:val="none" w:sz="0" w:space="0" w:color="auto"/>
            <w:bottom w:val="none" w:sz="0" w:space="0" w:color="auto"/>
            <w:right w:val="none" w:sz="0" w:space="0" w:color="auto"/>
          </w:divBdr>
        </w:div>
        <w:div w:id="2098280418">
          <w:marLeft w:val="1008"/>
          <w:marRight w:val="0"/>
          <w:marTop w:val="96"/>
          <w:marBottom w:val="0"/>
          <w:divBdr>
            <w:top w:val="none" w:sz="0" w:space="0" w:color="auto"/>
            <w:left w:val="none" w:sz="0" w:space="0" w:color="auto"/>
            <w:bottom w:val="none" w:sz="0" w:space="0" w:color="auto"/>
            <w:right w:val="none" w:sz="0" w:space="0" w:color="auto"/>
          </w:divBdr>
        </w:div>
      </w:divsChild>
    </w:div>
    <w:div w:id="1423526821">
      <w:bodyDiv w:val="1"/>
      <w:marLeft w:val="0"/>
      <w:marRight w:val="0"/>
      <w:marTop w:val="0"/>
      <w:marBottom w:val="0"/>
      <w:divBdr>
        <w:top w:val="none" w:sz="0" w:space="0" w:color="auto"/>
        <w:left w:val="none" w:sz="0" w:space="0" w:color="auto"/>
        <w:bottom w:val="none" w:sz="0" w:space="0" w:color="auto"/>
        <w:right w:val="none" w:sz="0" w:space="0" w:color="auto"/>
      </w:divBdr>
    </w:div>
    <w:div w:id="1424491631">
      <w:bodyDiv w:val="1"/>
      <w:marLeft w:val="0"/>
      <w:marRight w:val="0"/>
      <w:marTop w:val="0"/>
      <w:marBottom w:val="0"/>
      <w:divBdr>
        <w:top w:val="none" w:sz="0" w:space="0" w:color="auto"/>
        <w:left w:val="none" w:sz="0" w:space="0" w:color="auto"/>
        <w:bottom w:val="none" w:sz="0" w:space="0" w:color="auto"/>
        <w:right w:val="none" w:sz="0" w:space="0" w:color="auto"/>
      </w:divBdr>
    </w:div>
    <w:div w:id="1434981695">
      <w:bodyDiv w:val="1"/>
      <w:marLeft w:val="0"/>
      <w:marRight w:val="0"/>
      <w:marTop w:val="0"/>
      <w:marBottom w:val="0"/>
      <w:divBdr>
        <w:top w:val="none" w:sz="0" w:space="0" w:color="auto"/>
        <w:left w:val="none" w:sz="0" w:space="0" w:color="auto"/>
        <w:bottom w:val="none" w:sz="0" w:space="0" w:color="auto"/>
        <w:right w:val="none" w:sz="0" w:space="0" w:color="auto"/>
      </w:divBdr>
    </w:div>
    <w:div w:id="1438214673">
      <w:bodyDiv w:val="1"/>
      <w:marLeft w:val="0"/>
      <w:marRight w:val="0"/>
      <w:marTop w:val="0"/>
      <w:marBottom w:val="0"/>
      <w:divBdr>
        <w:top w:val="none" w:sz="0" w:space="0" w:color="auto"/>
        <w:left w:val="none" w:sz="0" w:space="0" w:color="auto"/>
        <w:bottom w:val="none" w:sz="0" w:space="0" w:color="auto"/>
        <w:right w:val="none" w:sz="0" w:space="0" w:color="auto"/>
      </w:divBdr>
      <w:divsChild>
        <w:div w:id="252935873">
          <w:marLeft w:val="1008"/>
          <w:marRight w:val="0"/>
          <w:marTop w:val="96"/>
          <w:marBottom w:val="0"/>
          <w:divBdr>
            <w:top w:val="none" w:sz="0" w:space="0" w:color="auto"/>
            <w:left w:val="none" w:sz="0" w:space="0" w:color="auto"/>
            <w:bottom w:val="none" w:sz="0" w:space="0" w:color="auto"/>
            <w:right w:val="none" w:sz="0" w:space="0" w:color="auto"/>
          </w:divBdr>
        </w:div>
        <w:div w:id="338892009">
          <w:marLeft w:val="1008"/>
          <w:marRight w:val="0"/>
          <w:marTop w:val="96"/>
          <w:marBottom w:val="0"/>
          <w:divBdr>
            <w:top w:val="none" w:sz="0" w:space="0" w:color="auto"/>
            <w:left w:val="none" w:sz="0" w:space="0" w:color="auto"/>
            <w:bottom w:val="none" w:sz="0" w:space="0" w:color="auto"/>
            <w:right w:val="none" w:sz="0" w:space="0" w:color="auto"/>
          </w:divBdr>
        </w:div>
        <w:div w:id="520048518">
          <w:marLeft w:val="547"/>
          <w:marRight w:val="0"/>
          <w:marTop w:val="106"/>
          <w:marBottom w:val="0"/>
          <w:divBdr>
            <w:top w:val="none" w:sz="0" w:space="0" w:color="auto"/>
            <w:left w:val="none" w:sz="0" w:space="0" w:color="auto"/>
            <w:bottom w:val="none" w:sz="0" w:space="0" w:color="auto"/>
            <w:right w:val="none" w:sz="0" w:space="0" w:color="auto"/>
          </w:divBdr>
        </w:div>
        <w:div w:id="549654022">
          <w:marLeft w:val="1008"/>
          <w:marRight w:val="0"/>
          <w:marTop w:val="96"/>
          <w:marBottom w:val="0"/>
          <w:divBdr>
            <w:top w:val="none" w:sz="0" w:space="0" w:color="auto"/>
            <w:left w:val="none" w:sz="0" w:space="0" w:color="auto"/>
            <w:bottom w:val="none" w:sz="0" w:space="0" w:color="auto"/>
            <w:right w:val="none" w:sz="0" w:space="0" w:color="auto"/>
          </w:divBdr>
        </w:div>
        <w:div w:id="828980373">
          <w:marLeft w:val="1008"/>
          <w:marRight w:val="0"/>
          <w:marTop w:val="96"/>
          <w:marBottom w:val="0"/>
          <w:divBdr>
            <w:top w:val="none" w:sz="0" w:space="0" w:color="auto"/>
            <w:left w:val="none" w:sz="0" w:space="0" w:color="auto"/>
            <w:bottom w:val="none" w:sz="0" w:space="0" w:color="auto"/>
            <w:right w:val="none" w:sz="0" w:space="0" w:color="auto"/>
          </w:divBdr>
        </w:div>
        <w:div w:id="881794781">
          <w:marLeft w:val="547"/>
          <w:marRight w:val="0"/>
          <w:marTop w:val="106"/>
          <w:marBottom w:val="0"/>
          <w:divBdr>
            <w:top w:val="none" w:sz="0" w:space="0" w:color="auto"/>
            <w:left w:val="none" w:sz="0" w:space="0" w:color="auto"/>
            <w:bottom w:val="none" w:sz="0" w:space="0" w:color="auto"/>
            <w:right w:val="none" w:sz="0" w:space="0" w:color="auto"/>
          </w:divBdr>
        </w:div>
        <w:div w:id="1602444373">
          <w:marLeft w:val="547"/>
          <w:marRight w:val="0"/>
          <w:marTop w:val="106"/>
          <w:marBottom w:val="0"/>
          <w:divBdr>
            <w:top w:val="none" w:sz="0" w:space="0" w:color="auto"/>
            <w:left w:val="none" w:sz="0" w:space="0" w:color="auto"/>
            <w:bottom w:val="none" w:sz="0" w:space="0" w:color="auto"/>
            <w:right w:val="none" w:sz="0" w:space="0" w:color="auto"/>
          </w:divBdr>
        </w:div>
        <w:div w:id="1690177099">
          <w:marLeft w:val="547"/>
          <w:marRight w:val="0"/>
          <w:marTop w:val="106"/>
          <w:marBottom w:val="0"/>
          <w:divBdr>
            <w:top w:val="none" w:sz="0" w:space="0" w:color="auto"/>
            <w:left w:val="none" w:sz="0" w:space="0" w:color="auto"/>
            <w:bottom w:val="none" w:sz="0" w:space="0" w:color="auto"/>
            <w:right w:val="none" w:sz="0" w:space="0" w:color="auto"/>
          </w:divBdr>
        </w:div>
        <w:div w:id="1744597520">
          <w:marLeft w:val="547"/>
          <w:marRight w:val="0"/>
          <w:marTop w:val="106"/>
          <w:marBottom w:val="0"/>
          <w:divBdr>
            <w:top w:val="none" w:sz="0" w:space="0" w:color="auto"/>
            <w:left w:val="none" w:sz="0" w:space="0" w:color="auto"/>
            <w:bottom w:val="none" w:sz="0" w:space="0" w:color="auto"/>
            <w:right w:val="none" w:sz="0" w:space="0" w:color="auto"/>
          </w:divBdr>
        </w:div>
        <w:div w:id="1848902959">
          <w:marLeft w:val="547"/>
          <w:marRight w:val="0"/>
          <w:marTop w:val="106"/>
          <w:marBottom w:val="0"/>
          <w:divBdr>
            <w:top w:val="none" w:sz="0" w:space="0" w:color="auto"/>
            <w:left w:val="none" w:sz="0" w:space="0" w:color="auto"/>
            <w:bottom w:val="none" w:sz="0" w:space="0" w:color="auto"/>
            <w:right w:val="none" w:sz="0" w:space="0" w:color="auto"/>
          </w:divBdr>
        </w:div>
        <w:div w:id="2010985378">
          <w:marLeft w:val="547"/>
          <w:marRight w:val="0"/>
          <w:marTop w:val="106"/>
          <w:marBottom w:val="0"/>
          <w:divBdr>
            <w:top w:val="none" w:sz="0" w:space="0" w:color="auto"/>
            <w:left w:val="none" w:sz="0" w:space="0" w:color="auto"/>
            <w:bottom w:val="none" w:sz="0" w:space="0" w:color="auto"/>
            <w:right w:val="none" w:sz="0" w:space="0" w:color="auto"/>
          </w:divBdr>
        </w:div>
      </w:divsChild>
    </w:div>
    <w:div w:id="1439831274">
      <w:bodyDiv w:val="1"/>
      <w:marLeft w:val="0"/>
      <w:marRight w:val="0"/>
      <w:marTop w:val="0"/>
      <w:marBottom w:val="0"/>
      <w:divBdr>
        <w:top w:val="none" w:sz="0" w:space="0" w:color="auto"/>
        <w:left w:val="none" w:sz="0" w:space="0" w:color="auto"/>
        <w:bottom w:val="none" w:sz="0" w:space="0" w:color="auto"/>
        <w:right w:val="none" w:sz="0" w:space="0" w:color="auto"/>
      </w:divBdr>
    </w:div>
    <w:div w:id="1450124593">
      <w:bodyDiv w:val="1"/>
      <w:marLeft w:val="0"/>
      <w:marRight w:val="0"/>
      <w:marTop w:val="0"/>
      <w:marBottom w:val="0"/>
      <w:divBdr>
        <w:top w:val="none" w:sz="0" w:space="0" w:color="auto"/>
        <w:left w:val="none" w:sz="0" w:space="0" w:color="auto"/>
        <w:bottom w:val="none" w:sz="0" w:space="0" w:color="auto"/>
        <w:right w:val="none" w:sz="0" w:space="0" w:color="auto"/>
      </w:divBdr>
    </w:div>
    <w:div w:id="1450275920">
      <w:bodyDiv w:val="1"/>
      <w:marLeft w:val="0"/>
      <w:marRight w:val="0"/>
      <w:marTop w:val="0"/>
      <w:marBottom w:val="0"/>
      <w:divBdr>
        <w:top w:val="none" w:sz="0" w:space="0" w:color="auto"/>
        <w:left w:val="none" w:sz="0" w:space="0" w:color="auto"/>
        <w:bottom w:val="none" w:sz="0" w:space="0" w:color="auto"/>
        <w:right w:val="none" w:sz="0" w:space="0" w:color="auto"/>
      </w:divBdr>
    </w:div>
    <w:div w:id="1468744370">
      <w:bodyDiv w:val="1"/>
      <w:marLeft w:val="0"/>
      <w:marRight w:val="0"/>
      <w:marTop w:val="0"/>
      <w:marBottom w:val="0"/>
      <w:divBdr>
        <w:top w:val="none" w:sz="0" w:space="0" w:color="auto"/>
        <w:left w:val="none" w:sz="0" w:space="0" w:color="auto"/>
        <w:bottom w:val="none" w:sz="0" w:space="0" w:color="auto"/>
        <w:right w:val="none" w:sz="0" w:space="0" w:color="auto"/>
      </w:divBdr>
    </w:div>
    <w:div w:id="1471481660">
      <w:bodyDiv w:val="1"/>
      <w:marLeft w:val="0"/>
      <w:marRight w:val="0"/>
      <w:marTop w:val="0"/>
      <w:marBottom w:val="0"/>
      <w:divBdr>
        <w:top w:val="none" w:sz="0" w:space="0" w:color="auto"/>
        <w:left w:val="none" w:sz="0" w:space="0" w:color="auto"/>
        <w:bottom w:val="none" w:sz="0" w:space="0" w:color="auto"/>
        <w:right w:val="none" w:sz="0" w:space="0" w:color="auto"/>
      </w:divBdr>
    </w:div>
    <w:div w:id="1487087771">
      <w:bodyDiv w:val="1"/>
      <w:marLeft w:val="0"/>
      <w:marRight w:val="0"/>
      <w:marTop w:val="0"/>
      <w:marBottom w:val="0"/>
      <w:divBdr>
        <w:top w:val="none" w:sz="0" w:space="0" w:color="auto"/>
        <w:left w:val="none" w:sz="0" w:space="0" w:color="auto"/>
        <w:bottom w:val="none" w:sz="0" w:space="0" w:color="auto"/>
        <w:right w:val="none" w:sz="0" w:space="0" w:color="auto"/>
      </w:divBdr>
    </w:div>
    <w:div w:id="1488208342">
      <w:bodyDiv w:val="1"/>
      <w:marLeft w:val="0"/>
      <w:marRight w:val="0"/>
      <w:marTop w:val="0"/>
      <w:marBottom w:val="0"/>
      <w:divBdr>
        <w:top w:val="none" w:sz="0" w:space="0" w:color="auto"/>
        <w:left w:val="none" w:sz="0" w:space="0" w:color="auto"/>
        <w:bottom w:val="none" w:sz="0" w:space="0" w:color="auto"/>
        <w:right w:val="none" w:sz="0" w:space="0" w:color="auto"/>
      </w:divBdr>
    </w:div>
    <w:div w:id="1491409139">
      <w:bodyDiv w:val="1"/>
      <w:marLeft w:val="0"/>
      <w:marRight w:val="0"/>
      <w:marTop w:val="0"/>
      <w:marBottom w:val="0"/>
      <w:divBdr>
        <w:top w:val="none" w:sz="0" w:space="0" w:color="auto"/>
        <w:left w:val="none" w:sz="0" w:space="0" w:color="auto"/>
        <w:bottom w:val="none" w:sz="0" w:space="0" w:color="auto"/>
        <w:right w:val="none" w:sz="0" w:space="0" w:color="auto"/>
      </w:divBdr>
    </w:div>
    <w:div w:id="1492067421">
      <w:bodyDiv w:val="1"/>
      <w:marLeft w:val="0"/>
      <w:marRight w:val="0"/>
      <w:marTop w:val="0"/>
      <w:marBottom w:val="0"/>
      <w:divBdr>
        <w:top w:val="none" w:sz="0" w:space="0" w:color="auto"/>
        <w:left w:val="none" w:sz="0" w:space="0" w:color="auto"/>
        <w:bottom w:val="none" w:sz="0" w:space="0" w:color="auto"/>
        <w:right w:val="none" w:sz="0" w:space="0" w:color="auto"/>
      </w:divBdr>
    </w:div>
    <w:div w:id="1492402379">
      <w:bodyDiv w:val="1"/>
      <w:marLeft w:val="0"/>
      <w:marRight w:val="0"/>
      <w:marTop w:val="0"/>
      <w:marBottom w:val="0"/>
      <w:divBdr>
        <w:top w:val="none" w:sz="0" w:space="0" w:color="auto"/>
        <w:left w:val="none" w:sz="0" w:space="0" w:color="auto"/>
        <w:bottom w:val="none" w:sz="0" w:space="0" w:color="auto"/>
        <w:right w:val="none" w:sz="0" w:space="0" w:color="auto"/>
      </w:divBdr>
    </w:div>
    <w:div w:id="1493764703">
      <w:bodyDiv w:val="1"/>
      <w:marLeft w:val="0"/>
      <w:marRight w:val="0"/>
      <w:marTop w:val="0"/>
      <w:marBottom w:val="0"/>
      <w:divBdr>
        <w:top w:val="none" w:sz="0" w:space="0" w:color="auto"/>
        <w:left w:val="none" w:sz="0" w:space="0" w:color="auto"/>
        <w:bottom w:val="none" w:sz="0" w:space="0" w:color="auto"/>
        <w:right w:val="none" w:sz="0" w:space="0" w:color="auto"/>
      </w:divBdr>
    </w:div>
    <w:div w:id="1494569081">
      <w:bodyDiv w:val="1"/>
      <w:marLeft w:val="0"/>
      <w:marRight w:val="0"/>
      <w:marTop w:val="0"/>
      <w:marBottom w:val="0"/>
      <w:divBdr>
        <w:top w:val="none" w:sz="0" w:space="0" w:color="auto"/>
        <w:left w:val="none" w:sz="0" w:space="0" w:color="auto"/>
        <w:bottom w:val="none" w:sz="0" w:space="0" w:color="auto"/>
        <w:right w:val="none" w:sz="0" w:space="0" w:color="auto"/>
      </w:divBdr>
      <w:divsChild>
        <w:div w:id="1135180427">
          <w:marLeft w:val="547"/>
          <w:marRight w:val="0"/>
          <w:marTop w:val="0"/>
          <w:marBottom w:val="0"/>
          <w:divBdr>
            <w:top w:val="none" w:sz="0" w:space="0" w:color="auto"/>
            <w:left w:val="none" w:sz="0" w:space="0" w:color="auto"/>
            <w:bottom w:val="none" w:sz="0" w:space="0" w:color="auto"/>
            <w:right w:val="none" w:sz="0" w:space="0" w:color="auto"/>
          </w:divBdr>
        </w:div>
        <w:div w:id="1572347724">
          <w:marLeft w:val="547"/>
          <w:marRight w:val="0"/>
          <w:marTop w:val="0"/>
          <w:marBottom w:val="0"/>
          <w:divBdr>
            <w:top w:val="none" w:sz="0" w:space="0" w:color="auto"/>
            <w:left w:val="none" w:sz="0" w:space="0" w:color="auto"/>
            <w:bottom w:val="none" w:sz="0" w:space="0" w:color="auto"/>
            <w:right w:val="none" w:sz="0" w:space="0" w:color="auto"/>
          </w:divBdr>
        </w:div>
        <w:div w:id="1412972157">
          <w:marLeft w:val="547"/>
          <w:marRight w:val="0"/>
          <w:marTop w:val="0"/>
          <w:marBottom w:val="0"/>
          <w:divBdr>
            <w:top w:val="none" w:sz="0" w:space="0" w:color="auto"/>
            <w:left w:val="none" w:sz="0" w:space="0" w:color="auto"/>
            <w:bottom w:val="none" w:sz="0" w:space="0" w:color="auto"/>
            <w:right w:val="none" w:sz="0" w:space="0" w:color="auto"/>
          </w:divBdr>
        </w:div>
      </w:divsChild>
    </w:div>
    <w:div w:id="1501194417">
      <w:bodyDiv w:val="1"/>
      <w:marLeft w:val="0"/>
      <w:marRight w:val="0"/>
      <w:marTop w:val="0"/>
      <w:marBottom w:val="0"/>
      <w:divBdr>
        <w:top w:val="none" w:sz="0" w:space="0" w:color="auto"/>
        <w:left w:val="none" w:sz="0" w:space="0" w:color="auto"/>
        <w:bottom w:val="none" w:sz="0" w:space="0" w:color="auto"/>
        <w:right w:val="none" w:sz="0" w:space="0" w:color="auto"/>
      </w:divBdr>
    </w:div>
    <w:div w:id="1501240486">
      <w:bodyDiv w:val="1"/>
      <w:marLeft w:val="0"/>
      <w:marRight w:val="0"/>
      <w:marTop w:val="0"/>
      <w:marBottom w:val="0"/>
      <w:divBdr>
        <w:top w:val="none" w:sz="0" w:space="0" w:color="auto"/>
        <w:left w:val="none" w:sz="0" w:space="0" w:color="auto"/>
        <w:bottom w:val="none" w:sz="0" w:space="0" w:color="auto"/>
        <w:right w:val="none" w:sz="0" w:space="0" w:color="auto"/>
      </w:divBdr>
    </w:div>
    <w:div w:id="1501653807">
      <w:bodyDiv w:val="1"/>
      <w:marLeft w:val="0"/>
      <w:marRight w:val="0"/>
      <w:marTop w:val="0"/>
      <w:marBottom w:val="0"/>
      <w:divBdr>
        <w:top w:val="none" w:sz="0" w:space="0" w:color="auto"/>
        <w:left w:val="none" w:sz="0" w:space="0" w:color="auto"/>
        <w:bottom w:val="none" w:sz="0" w:space="0" w:color="auto"/>
        <w:right w:val="none" w:sz="0" w:space="0" w:color="auto"/>
      </w:divBdr>
      <w:divsChild>
        <w:div w:id="777526116">
          <w:marLeft w:val="547"/>
          <w:marRight w:val="0"/>
          <w:marTop w:val="200"/>
          <w:marBottom w:val="0"/>
          <w:divBdr>
            <w:top w:val="none" w:sz="0" w:space="0" w:color="auto"/>
            <w:left w:val="none" w:sz="0" w:space="0" w:color="auto"/>
            <w:bottom w:val="none" w:sz="0" w:space="0" w:color="auto"/>
            <w:right w:val="none" w:sz="0" w:space="0" w:color="auto"/>
          </w:divBdr>
        </w:div>
        <w:div w:id="1536576360">
          <w:marLeft w:val="547"/>
          <w:marRight w:val="0"/>
          <w:marTop w:val="200"/>
          <w:marBottom w:val="0"/>
          <w:divBdr>
            <w:top w:val="none" w:sz="0" w:space="0" w:color="auto"/>
            <w:left w:val="none" w:sz="0" w:space="0" w:color="auto"/>
            <w:bottom w:val="none" w:sz="0" w:space="0" w:color="auto"/>
            <w:right w:val="none" w:sz="0" w:space="0" w:color="auto"/>
          </w:divBdr>
        </w:div>
      </w:divsChild>
    </w:div>
    <w:div w:id="1507867042">
      <w:bodyDiv w:val="1"/>
      <w:marLeft w:val="0"/>
      <w:marRight w:val="0"/>
      <w:marTop w:val="0"/>
      <w:marBottom w:val="0"/>
      <w:divBdr>
        <w:top w:val="none" w:sz="0" w:space="0" w:color="auto"/>
        <w:left w:val="none" w:sz="0" w:space="0" w:color="auto"/>
        <w:bottom w:val="none" w:sz="0" w:space="0" w:color="auto"/>
        <w:right w:val="none" w:sz="0" w:space="0" w:color="auto"/>
      </w:divBdr>
      <w:divsChild>
        <w:div w:id="1918128076">
          <w:marLeft w:val="806"/>
          <w:marRight w:val="0"/>
          <w:marTop w:val="0"/>
          <w:marBottom w:val="0"/>
          <w:divBdr>
            <w:top w:val="none" w:sz="0" w:space="0" w:color="auto"/>
            <w:left w:val="none" w:sz="0" w:space="0" w:color="auto"/>
            <w:bottom w:val="none" w:sz="0" w:space="0" w:color="auto"/>
            <w:right w:val="none" w:sz="0" w:space="0" w:color="auto"/>
          </w:divBdr>
        </w:div>
        <w:div w:id="1256523605">
          <w:marLeft w:val="806"/>
          <w:marRight w:val="0"/>
          <w:marTop w:val="0"/>
          <w:marBottom w:val="0"/>
          <w:divBdr>
            <w:top w:val="none" w:sz="0" w:space="0" w:color="auto"/>
            <w:left w:val="none" w:sz="0" w:space="0" w:color="auto"/>
            <w:bottom w:val="none" w:sz="0" w:space="0" w:color="auto"/>
            <w:right w:val="none" w:sz="0" w:space="0" w:color="auto"/>
          </w:divBdr>
        </w:div>
        <w:div w:id="1943030566">
          <w:marLeft w:val="806"/>
          <w:marRight w:val="0"/>
          <w:marTop w:val="0"/>
          <w:marBottom w:val="0"/>
          <w:divBdr>
            <w:top w:val="none" w:sz="0" w:space="0" w:color="auto"/>
            <w:left w:val="none" w:sz="0" w:space="0" w:color="auto"/>
            <w:bottom w:val="none" w:sz="0" w:space="0" w:color="auto"/>
            <w:right w:val="none" w:sz="0" w:space="0" w:color="auto"/>
          </w:divBdr>
        </w:div>
        <w:div w:id="1944415065">
          <w:marLeft w:val="806"/>
          <w:marRight w:val="0"/>
          <w:marTop w:val="0"/>
          <w:marBottom w:val="0"/>
          <w:divBdr>
            <w:top w:val="none" w:sz="0" w:space="0" w:color="auto"/>
            <w:left w:val="none" w:sz="0" w:space="0" w:color="auto"/>
            <w:bottom w:val="none" w:sz="0" w:space="0" w:color="auto"/>
            <w:right w:val="none" w:sz="0" w:space="0" w:color="auto"/>
          </w:divBdr>
        </w:div>
      </w:divsChild>
    </w:div>
    <w:div w:id="1508980122">
      <w:bodyDiv w:val="1"/>
      <w:marLeft w:val="0"/>
      <w:marRight w:val="0"/>
      <w:marTop w:val="0"/>
      <w:marBottom w:val="0"/>
      <w:divBdr>
        <w:top w:val="none" w:sz="0" w:space="0" w:color="auto"/>
        <w:left w:val="none" w:sz="0" w:space="0" w:color="auto"/>
        <w:bottom w:val="none" w:sz="0" w:space="0" w:color="auto"/>
        <w:right w:val="none" w:sz="0" w:space="0" w:color="auto"/>
      </w:divBdr>
      <w:divsChild>
        <w:div w:id="1097599149">
          <w:marLeft w:val="547"/>
          <w:marRight w:val="0"/>
          <w:marTop w:val="0"/>
          <w:marBottom w:val="0"/>
          <w:divBdr>
            <w:top w:val="none" w:sz="0" w:space="0" w:color="auto"/>
            <w:left w:val="none" w:sz="0" w:space="0" w:color="auto"/>
            <w:bottom w:val="none" w:sz="0" w:space="0" w:color="auto"/>
            <w:right w:val="none" w:sz="0" w:space="0" w:color="auto"/>
          </w:divBdr>
        </w:div>
      </w:divsChild>
    </w:div>
    <w:div w:id="1510023878">
      <w:bodyDiv w:val="1"/>
      <w:marLeft w:val="0"/>
      <w:marRight w:val="0"/>
      <w:marTop w:val="0"/>
      <w:marBottom w:val="0"/>
      <w:divBdr>
        <w:top w:val="none" w:sz="0" w:space="0" w:color="auto"/>
        <w:left w:val="none" w:sz="0" w:space="0" w:color="auto"/>
        <w:bottom w:val="none" w:sz="0" w:space="0" w:color="auto"/>
        <w:right w:val="none" w:sz="0" w:space="0" w:color="auto"/>
      </w:divBdr>
    </w:div>
    <w:div w:id="1515921826">
      <w:bodyDiv w:val="1"/>
      <w:marLeft w:val="0"/>
      <w:marRight w:val="0"/>
      <w:marTop w:val="0"/>
      <w:marBottom w:val="0"/>
      <w:divBdr>
        <w:top w:val="none" w:sz="0" w:space="0" w:color="auto"/>
        <w:left w:val="none" w:sz="0" w:space="0" w:color="auto"/>
        <w:bottom w:val="none" w:sz="0" w:space="0" w:color="auto"/>
        <w:right w:val="none" w:sz="0" w:space="0" w:color="auto"/>
      </w:divBdr>
    </w:div>
    <w:div w:id="1521627143">
      <w:bodyDiv w:val="1"/>
      <w:marLeft w:val="0"/>
      <w:marRight w:val="0"/>
      <w:marTop w:val="0"/>
      <w:marBottom w:val="0"/>
      <w:divBdr>
        <w:top w:val="none" w:sz="0" w:space="0" w:color="auto"/>
        <w:left w:val="none" w:sz="0" w:space="0" w:color="auto"/>
        <w:bottom w:val="none" w:sz="0" w:space="0" w:color="auto"/>
        <w:right w:val="none" w:sz="0" w:space="0" w:color="auto"/>
      </w:divBdr>
    </w:div>
    <w:div w:id="1526792997">
      <w:bodyDiv w:val="1"/>
      <w:marLeft w:val="0"/>
      <w:marRight w:val="0"/>
      <w:marTop w:val="0"/>
      <w:marBottom w:val="0"/>
      <w:divBdr>
        <w:top w:val="none" w:sz="0" w:space="0" w:color="auto"/>
        <w:left w:val="none" w:sz="0" w:space="0" w:color="auto"/>
        <w:bottom w:val="none" w:sz="0" w:space="0" w:color="auto"/>
        <w:right w:val="none" w:sz="0" w:space="0" w:color="auto"/>
      </w:divBdr>
    </w:div>
    <w:div w:id="1533961882">
      <w:bodyDiv w:val="1"/>
      <w:marLeft w:val="0"/>
      <w:marRight w:val="0"/>
      <w:marTop w:val="0"/>
      <w:marBottom w:val="0"/>
      <w:divBdr>
        <w:top w:val="none" w:sz="0" w:space="0" w:color="auto"/>
        <w:left w:val="none" w:sz="0" w:space="0" w:color="auto"/>
        <w:bottom w:val="none" w:sz="0" w:space="0" w:color="auto"/>
        <w:right w:val="none" w:sz="0" w:space="0" w:color="auto"/>
      </w:divBdr>
    </w:div>
    <w:div w:id="1536196032">
      <w:bodyDiv w:val="1"/>
      <w:marLeft w:val="0"/>
      <w:marRight w:val="0"/>
      <w:marTop w:val="0"/>
      <w:marBottom w:val="0"/>
      <w:divBdr>
        <w:top w:val="none" w:sz="0" w:space="0" w:color="auto"/>
        <w:left w:val="none" w:sz="0" w:space="0" w:color="auto"/>
        <w:bottom w:val="none" w:sz="0" w:space="0" w:color="auto"/>
        <w:right w:val="none" w:sz="0" w:space="0" w:color="auto"/>
      </w:divBdr>
      <w:divsChild>
        <w:div w:id="231426871">
          <w:marLeft w:val="806"/>
          <w:marRight w:val="0"/>
          <w:marTop w:val="0"/>
          <w:marBottom w:val="0"/>
          <w:divBdr>
            <w:top w:val="none" w:sz="0" w:space="0" w:color="auto"/>
            <w:left w:val="none" w:sz="0" w:space="0" w:color="auto"/>
            <w:bottom w:val="none" w:sz="0" w:space="0" w:color="auto"/>
            <w:right w:val="none" w:sz="0" w:space="0" w:color="auto"/>
          </w:divBdr>
        </w:div>
        <w:div w:id="484669631">
          <w:marLeft w:val="806"/>
          <w:marRight w:val="0"/>
          <w:marTop w:val="0"/>
          <w:marBottom w:val="0"/>
          <w:divBdr>
            <w:top w:val="none" w:sz="0" w:space="0" w:color="auto"/>
            <w:left w:val="none" w:sz="0" w:space="0" w:color="auto"/>
            <w:bottom w:val="none" w:sz="0" w:space="0" w:color="auto"/>
            <w:right w:val="none" w:sz="0" w:space="0" w:color="auto"/>
          </w:divBdr>
        </w:div>
      </w:divsChild>
    </w:div>
    <w:div w:id="1536428618">
      <w:bodyDiv w:val="1"/>
      <w:marLeft w:val="0"/>
      <w:marRight w:val="0"/>
      <w:marTop w:val="0"/>
      <w:marBottom w:val="0"/>
      <w:divBdr>
        <w:top w:val="none" w:sz="0" w:space="0" w:color="auto"/>
        <w:left w:val="none" w:sz="0" w:space="0" w:color="auto"/>
        <w:bottom w:val="none" w:sz="0" w:space="0" w:color="auto"/>
        <w:right w:val="none" w:sz="0" w:space="0" w:color="auto"/>
      </w:divBdr>
    </w:div>
    <w:div w:id="1539512287">
      <w:bodyDiv w:val="1"/>
      <w:marLeft w:val="0"/>
      <w:marRight w:val="0"/>
      <w:marTop w:val="0"/>
      <w:marBottom w:val="0"/>
      <w:divBdr>
        <w:top w:val="none" w:sz="0" w:space="0" w:color="auto"/>
        <w:left w:val="none" w:sz="0" w:space="0" w:color="auto"/>
        <w:bottom w:val="none" w:sz="0" w:space="0" w:color="auto"/>
        <w:right w:val="none" w:sz="0" w:space="0" w:color="auto"/>
      </w:divBdr>
    </w:div>
    <w:div w:id="1551258072">
      <w:bodyDiv w:val="1"/>
      <w:marLeft w:val="0"/>
      <w:marRight w:val="0"/>
      <w:marTop w:val="0"/>
      <w:marBottom w:val="0"/>
      <w:divBdr>
        <w:top w:val="none" w:sz="0" w:space="0" w:color="auto"/>
        <w:left w:val="none" w:sz="0" w:space="0" w:color="auto"/>
        <w:bottom w:val="none" w:sz="0" w:space="0" w:color="auto"/>
        <w:right w:val="none" w:sz="0" w:space="0" w:color="auto"/>
      </w:divBdr>
    </w:div>
    <w:div w:id="1553151621">
      <w:bodyDiv w:val="1"/>
      <w:marLeft w:val="0"/>
      <w:marRight w:val="0"/>
      <w:marTop w:val="0"/>
      <w:marBottom w:val="0"/>
      <w:divBdr>
        <w:top w:val="none" w:sz="0" w:space="0" w:color="auto"/>
        <w:left w:val="none" w:sz="0" w:space="0" w:color="auto"/>
        <w:bottom w:val="none" w:sz="0" w:space="0" w:color="auto"/>
        <w:right w:val="none" w:sz="0" w:space="0" w:color="auto"/>
      </w:divBdr>
    </w:div>
    <w:div w:id="1563445977">
      <w:bodyDiv w:val="1"/>
      <w:marLeft w:val="0"/>
      <w:marRight w:val="0"/>
      <w:marTop w:val="0"/>
      <w:marBottom w:val="0"/>
      <w:divBdr>
        <w:top w:val="none" w:sz="0" w:space="0" w:color="auto"/>
        <w:left w:val="none" w:sz="0" w:space="0" w:color="auto"/>
        <w:bottom w:val="none" w:sz="0" w:space="0" w:color="auto"/>
        <w:right w:val="none" w:sz="0" w:space="0" w:color="auto"/>
      </w:divBdr>
      <w:divsChild>
        <w:div w:id="678580641">
          <w:marLeft w:val="720"/>
          <w:marRight w:val="0"/>
          <w:marTop w:val="200"/>
          <w:marBottom w:val="0"/>
          <w:divBdr>
            <w:top w:val="none" w:sz="0" w:space="0" w:color="auto"/>
            <w:left w:val="none" w:sz="0" w:space="0" w:color="auto"/>
            <w:bottom w:val="none" w:sz="0" w:space="0" w:color="auto"/>
            <w:right w:val="none" w:sz="0" w:space="0" w:color="auto"/>
          </w:divBdr>
        </w:div>
        <w:div w:id="1158498642">
          <w:marLeft w:val="720"/>
          <w:marRight w:val="0"/>
          <w:marTop w:val="200"/>
          <w:marBottom w:val="0"/>
          <w:divBdr>
            <w:top w:val="none" w:sz="0" w:space="0" w:color="auto"/>
            <w:left w:val="none" w:sz="0" w:space="0" w:color="auto"/>
            <w:bottom w:val="none" w:sz="0" w:space="0" w:color="auto"/>
            <w:right w:val="none" w:sz="0" w:space="0" w:color="auto"/>
          </w:divBdr>
        </w:div>
      </w:divsChild>
    </w:div>
    <w:div w:id="1568806234">
      <w:bodyDiv w:val="1"/>
      <w:marLeft w:val="0"/>
      <w:marRight w:val="0"/>
      <w:marTop w:val="0"/>
      <w:marBottom w:val="0"/>
      <w:divBdr>
        <w:top w:val="none" w:sz="0" w:space="0" w:color="auto"/>
        <w:left w:val="none" w:sz="0" w:space="0" w:color="auto"/>
        <w:bottom w:val="none" w:sz="0" w:space="0" w:color="auto"/>
        <w:right w:val="none" w:sz="0" w:space="0" w:color="auto"/>
      </w:divBdr>
    </w:div>
    <w:div w:id="1573857879">
      <w:bodyDiv w:val="1"/>
      <w:marLeft w:val="0"/>
      <w:marRight w:val="0"/>
      <w:marTop w:val="0"/>
      <w:marBottom w:val="0"/>
      <w:divBdr>
        <w:top w:val="none" w:sz="0" w:space="0" w:color="auto"/>
        <w:left w:val="none" w:sz="0" w:space="0" w:color="auto"/>
        <w:bottom w:val="none" w:sz="0" w:space="0" w:color="auto"/>
        <w:right w:val="none" w:sz="0" w:space="0" w:color="auto"/>
      </w:divBdr>
      <w:divsChild>
        <w:div w:id="744112428">
          <w:marLeft w:val="547"/>
          <w:marRight w:val="0"/>
          <w:marTop w:val="0"/>
          <w:marBottom w:val="0"/>
          <w:divBdr>
            <w:top w:val="none" w:sz="0" w:space="0" w:color="auto"/>
            <w:left w:val="none" w:sz="0" w:space="0" w:color="auto"/>
            <w:bottom w:val="none" w:sz="0" w:space="0" w:color="auto"/>
            <w:right w:val="none" w:sz="0" w:space="0" w:color="auto"/>
          </w:divBdr>
        </w:div>
      </w:divsChild>
    </w:div>
    <w:div w:id="1584530635">
      <w:bodyDiv w:val="1"/>
      <w:marLeft w:val="0"/>
      <w:marRight w:val="0"/>
      <w:marTop w:val="0"/>
      <w:marBottom w:val="0"/>
      <w:divBdr>
        <w:top w:val="none" w:sz="0" w:space="0" w:color="auto"/>
        <w:left w:val="none" w:sz="0" w:space="0" w:color="auto"/>
        <w:bottom w:val="none" w:sz="0" w:space="0" w:color="auto"/>
        <w:right w:val="none" w:sz="0" w:space="0" w:color="auto"/>
      </w:divBdr>
    </w:div>
    <w:div w:id="1597598200">
      <w:bodyDiv w:val="1"/>
      <w:marLeft w:val="0"/>
      <w:marRight w:val="0"/>
      <w:marTop w:val="0"/>
      <w:marBottom w:val="0"/>
      <w:divBdr>
        <w:top w:val="none" w:sz="0" w:space="0" w:color="auto"/>
        <w:left w:val="none" w:sz="0" w:space="0" w:color="auto"/>
        <w:bottom w:val="none" w:sz="0" w:space="0" w:color="auto"/>
        <w:right w:val="none" w:sz="0" w:space="0" w:color="auto"/>
      </w:divBdr>
    </w:div>
    <w:div w:id="1599632869">
      <w:bodyDiv w:val="1"/>
      <w:marLeft w:val="0"/>
      <w:marRight w:val="0"/>
      <w:marTop w:val="0"/>
      <w:marBottom w:val="0"/>
      <w:divBdr>
        <w:top w:val="none" w:sz="0" w:space="0" w:color="auto"/>
        <w:left w:val="none" w:sz="0" w:space="0" w:color="auto"/>
        <w:bottom w:val="none" w:sz="0" w:space="0" w:color="auto"/>
        <w:right w:val="none" w:sz="0" w:space="0" w:color="auto"/>
      </w:divBdr>
      <w:divsChild>
        <w:div w:id="1565720632">
          <w:marLeft w:val="547"/>
          <w:marRight w:val="0"/>
          <w:marTop w:val="0"/>
          <w:marBottom w:val="0"/>
          <w:divBdr>
            <w:top w:val="none" w:sz="0" w:space="0" w:color="auto"/>
            <w:left w:val="none" w:sz="0" w:space="0" w:color="auto"/>
            <w:bottom w:val="none" w:sz="0" w:space="0" w:color="auto"/>
            <w:right w:val="none" w:sz="0" w:space="0" w:color="auto"/>
          </w:divBdr>
        </w:div>
      </w:divsChild>
    </w:div>
    <w:div w:id="1601255437">
      <w:bodyDiv w:val="1"/>
      <w:marLeft w:val="0"/>
      <w:marRight w:val="0"/>
      <w:marTop w:val="0"/>
      <w:marBottom w:val="0"/>
      <w:divBdr>
        <w:top w:val="none" w:sz="0" w:space="0" w:color="auto"/>
        <w:left w:val="none" w:sz="0" w:space="0" w:color="auto"/>
        <w:bottom w:val="none" w:sz="0" w:space="0" w:color="auto"/>
        <w:right w:val="none" w:sz="0" w:space="0" w:color="auto"/>
      </w:divBdr>
    </w:div>
    <w:div w:id="1603370645">
      <w:bodyDiv w:val="1"/>
      <w:marLeft w:val="0"/>
      <w:marRight w:val="0"/>
      <w:marTop w:val="0"/>
      <w:marBottom w:val="0"/>
      <w:divBdr>
        <w:top w:val="none" w:sz="0" w:space="0" w:color="auto"/>
        <w:left w:val="none" w:sz="0" w:space="0" w:color="auto"/>
        <w:bottom w:val="none" w:sz="0" w:space="0" w:color="auto"/>
        <w:right w:val="none" w:sz="0" w:space="0" w:color="auto"/>
      </w:divBdr>
      <w:divsChild>
        <w:div w:id="842401860">
          <w:marLeft w:val="547"/>
          <w:marRight w:val="0"/>
          <w:marTop w:val="0"/>
          <w:marBottom w:val="0"/>
          <w:divBdr>
            <w:top w:val="none" w:sz="0" w:space="0" w:color="auto"/>
            <w:left w:val="none" w:sz="0" w:space="0" w:color="auto"/>
            <w:bottom w:val="none" w:sz="0" w:space="0" w:color="auto"/>
            <w:right w:val="none" w:sz="0" w:space="0" w:color="auto"/>
          </w:divBdr>
        </w:div>
        <w:div w:id="413404003">
          <w:marLeft w:val="547"/>
          <w:marRight w:val="0"/>
          <w:marTop w:val="0"/>
          <w:marBottom w:val="0"/>
          <w:divBdr>
            <w:top w:val="none" w:sz="0" w:space="0" w:color="auto"/>
            <w:left w:val="none" w:sz="0" w:space="0" w:color="auto"/>
            <w:bottom w:val="none" w:sz="0" w:space="0" w:color="auto"/>
            <w:right w:val="none" w:sz="0" w:space="0" w:color="auto"/>
          </w:divBdr>
        </w:div>
      </w:divsChild>
    </w:div>
    <w:div w:id="1605113061">
      <w:bodyDiv w:val="1"/>
      <w:marLeft w:val="0"/>
      <w:marRight w:val="0"/>
      <w:marTop w:val="0"/>
      <w:marBottom w:val="0"/>
      <w:divBdr>
        <w:top w:val="none" w:sz="0" w:space="0" w:color="auto"/>
        <w:left w:val="none" w:sz="0" w:space="0" w:color="auto"/>
        <w:bottom w:val="none" w:sz="0" w:space="0" w:color="auto"/>
        <w:right w:val="none" w:sz="0" w:space="0" w:color="auto"/>
      </w:divBdr>
    </w:div>
    <w:div w:id="1605528408">
      <w:bodyDiv w:val="1"/>
      <w:marLeft w:val="0"/>
      <w:marRight w:val="0"/>
      <w:marTop w:val="0"/>
      <w:marBottom w:val="0"/>
      <w:divBdr>
        <w:top w:val="none" w:sz="0" w:space="0" w:color="auto"/>
        <w:left w:val="none" w:sz="0" w:space="0" w:color="auto"/>
        <w:bottom w:val="none" w:sz="0" w:space="0" w:color="auto"/>
        <w:right w:val="none" w:sz="0" w:space="0" w:color="auto"/>
      </w:divBdr>
    </w:div>
    <w:div w:id="1614946869">
      <w:bodyDiv w:val="1"/>
      <w:marLeft w:val="0"/>
      <w:marRight w:val="0"/>
      <w:marTop w:val="0"/>
      <w:marBottom w:val="0"/>
      <w:divBdr>
        <w:top w:val="none" w:sz="0" w:space="0" w:color="auto"/>
        <w:left w:val="none" w:sz="0" w:space="0" w:color="auto"/>
        <w:bottom w:val="none" w:sz="0" w:space="0" w:color="auto"/>
        <w:right w:val="none" w:sz="0" w:space="0" w:color="auto"/>
      </w:divBdr>
    </w:div>
    <w:div w:id="1615599635">
      <w:bodyDiv w:val="1"/>
      <w:marLeft w:val="0"/>
      <w:marRight w:val="0"/>
      <w:marTop w:val="0"/>
      <w:marBottom w:val="0"/>
      <w:divBdr>
        <w:top w:val="none" w:sz="0" w:space="0" w:color="auto"/>
        <w:left w:val="none" w:sz="0" w:space="0" w:color="auto"/>
        <w:bottom w:val="none" w:sz="0" w:space="0" w:color="auto"/>
        <w:right w:val="none" w:sz="0" w:space="0" w:color="auto"/>
      </w:divBdr>
    </w:div>
    <w:div w:id="1628270660">
      <w:bodyDiv w:val="1"/>
      <w:marLeft w:val="0"/>
      <w:marRight w:val="0"/>
      <w:marTop w:val="0"/>
      <w:marBottom w:val="0"/>
      <w:divBdr>
        <w:top w:val="none" w:sz="0" w:space="0" w:color="auto"/>
        <w:left w:val="none" w:sz="0" w:space="0" w:color="auto"/>
        <w:bottom w:val="none" w:sz="0" w:space="0" w:color="auto"/>
        <w:right w:val="none" w:sz="0" w:space="0" w:color="auto"/>
      </w:divBdr>
    </w:div>
    <w:div w:id="1631594048">
      <w:bodyDiv w:val="1"/>
      <w:marLeft w:val="0"/>
      <w:marRight w:val="0"/>
      <w:marTop w:val="0"/>
      <w:marBottom w:val="0"/>
      <w:divBdr>
        <w:top w:val="none" w:sz="0" w:space="0" w:color="auto"/>
        <w:left w:val="none" w:sz="0" w:space="0" w:color="auto"/>
        <w:bottom w:val="none" w:sz="0" w:space="0" w:color="auto"/>
        <w:right w:val="none" w:sz="0" w:space="0" w:color="auto"/>
      </w:divBdr>
    </w:div>
    <w:div w:id="1636792899">
      <w:bodyDiv w:val="1"/>
      <w:marLeft w:val="0"/>
      <w:marRight w:val="0"/>
      <w:marTop w:val="0"/>
      <w:marBottom w:val="0"/>
      <w:divBdr>
        <w:top w:val="none" w:sz="0" w:space="0" w:color="auto"/>
        <w:left w:val="none" w:sz="0" w:space="0" w:color="auto"/>
        <w:bottom w:val="none" w:sz="0" w:space="0" w:color="auto"/>
        <w:right w:val="none" w:sz="0" w:space="0" w:color="auto"/>
      </w:divBdr>
    </w:div>
    <w:div w:id="1645574940">
      <w:bodyDiv w:val="1"/>
      <w:marLeft w:val="0"/>
      <w:marRight w:val="0"/>
      <w:marTop w:val="0"/>
      <w:marBottom w:val="0"/>
      <w:divBdr>
        <w:top w:val="none" w:sz="0" w:space="0" w:color="auto"/>
        <w:left w:val="none" w:sz="0" w:space="0" w:color="auto"/>
        <w:bottom w:val="none" w:sz="0" w:space="0" w:color="auto"/>
        <w:right w:val="none" w:sz="0" w:space="0" w:color="auto"/>
      </w:divBdr>
    </w:div>
    <w:div w:id="1658802442">
      <w:bodyDiv w:val="1"/>
      <w:marLeft w:val="0"/>
      <w:marRight w:val="0"/>
      <w:marTop w:val="0"/>
      <w:marBottom w:val="0"/>
      <w:divBdr>
        <w:top w:val="none" w:sz="0" w:space="0" w:color="auto"/>
        <w:left w:val="none" w:sz="0" w:space="0" w:color="auto"/>
        <w:bottom w:val="none" w:sz="0" w:space="0" w:color="auto"/>
        <w:right w:val="none" w:sz="0" w:space="0" w:color="auto"/>
      </w:divBdr>
    </w:div>
    <w:div w:id="1663506061">
      <w:bodyDiv w:val="1"/>
      <w:marLeft w:val="0"/>
      <w:marRight w:val="0"/>
      <w:marTop w:val="0"/>
      <w:marBottom w:val="0"/>
      <w:divBdr>
        <w:top w:val="none" w:sz="0" w:space="0" w:color="auto"/>
        <w:left w:val="none" w:sz="0" w:space="0" w:color="auto"/>
        <w:bottom w:val="none" w:sz="0" w:space="0" w:color="auto"/>
        <w:right w:val="none" w:sz="0" w:space="0" w:color="auto"/>
      </w:divBdr>
      <w:divsChild>
        <w:div w:id="1184591238">
          <w:marLeft w:val="547"/>
          <w:marRight w:val="0"/>
          <w:marTop w:val="0"/>
          <w:marBottom w:val="0"/>
          <w:divBdr>
            <w:top w:val="none" w:sz="0" w:space="0" w:color="auto"/>
            <w:left w:val="none" w:sz="0" w:space="0" w:color="auto"/>
            <w:bottom w:val="none" w:sz="0" w:space="0" w:color="auto"/>
            <w:right w:val="none" w:sz="0" w:space="0" w:color="auto"/>
          </w:divBdr>
        </w:div>
        <w:div w:id="1213616341">
          <w:marLeft w:val="547"/>
          <w:marRight w:val="0"/>
          <w:marTop w:val="0"/>
          <w:marBottom w:val="0"/>
          <w:divBdr>
            <w:top w:val="none" w:sz="0" w:space="0" w:color="auto"/>
            <w:left w:val="none" w:sz="0" w:space="0" w:color="auto"/>
            <w:bottom w:val="none" w:sz="0" w:space="0" w:color="auto"/>
            <w:right w:val="none" w:sz="0" w:space="0" w:color="auto"/>
          </w:divBdr>
        </w:div>
        <w:div w:id="1807239021">
          <w:marLeft w:val="547"/>
          <w:marRight w:val="0"/>
          <w:marTop w:val="0"/>
          <w:marBottom w:val="0"/>
          <w:divBdr>
            <w:top w:val="none" w:sz="0" w:space="0" w:color="auto"/>
            <w:left w:val="none" w:sz="0" w:space="0" w:color="auto"/>
            <w:bottom w:val="none" w:sz="0" w:space="0" w:color="auto"/>
            <w:right w:val="none" w:sz="0" w:space="0" w:color="auto"/>
          </w:divBdr>
        </w:div>
      </w:divsChild>
    </w:div>
    <w:div w:id="1665548681">
      <w:bodyDiv w:val="1"/>
      <w:marLeft w:val="0"/>
      <w:marRight w:val="0"/>
      <w:marTop w:val="0"/>
      <w:marBottom w:val="0"/>
      <w:divBdr>
        <w:top w:val="none" w:sz="0" w:space="0" w:color="auto"/>
        <w:left w:val="none" w:sz="0" w:space="0" w:color="auto"/>
        <w:bottom w:val="none" w:sz="0" w:space="0" w:color="auto"/>
        <w:right w:val="none" w:sz="0" w:space="0" w:color="auto"/>
      </w:divBdr>
    </w:div>
    <w:div w:id="1673799798">
      <w:bodyDiv w:val="1"/>
      <w:marLeft w:val="0"/>
      <w:marRight w:val="0"/>
      <w:marTop w:val="0"/>
      <w:marBottom w:val="0"/>
      <w:divBdr>
        <w:top w:val="none" w:sz="0" w:space="0" w:color="auto"/>
        <w:left w:val="none" w:sz="0" w:space="0" w:color="auto"/>
        <w:bottom w:val="none" w:sz="0" w:space="0" w:color="auto"/>
        <w:right w:val="none" w:sz="0" w:space="0" w:color="auto"/>
      </w:divBdr>
      <w:divsChild>
        <w:div w:id="354236783">
          <w:marLeft w:val="806"/>
          <w:marRight w:val="0"/>
          <w:marTop w:val="0"/>
          <w:marBottom w:val="0"/>
          <w:divBdr>
            <w:top w:val="none" w:sz="0" w:space="0" w:color="auto"/>
            <w:left w:val="none" w:sz="0" w:space="0" w:color="auto"/>
            <w:bottom w:val="none" w:sz="0" w:space="0" w:color="auto"/>
            <w:right w:val="none" w:sz="0" w:space="0" w:color="auto"/>
          </w:divBdr>
        </w:div>
        <w:div w:id="1277367434">
          <w:marLeft w:val="806"/>
          <w:marRight w:val="0"/>
          <w:marTop w:val="0"/>
          <w:marBottom w:val="0"/>
          <w:divBdr>
            <w:top w:val="none" w:sz="0" w:space="0" w:color="auto"/>
            <w:left w:val="none" w:sz="0" w:space="0" w:color="auto"/>
            <w:bottom w:val="none" w:sz="0" w:space="0" w:color="auto"/>
            <w:right w:val="none" w:sz="0" w:space="0" w:color="auto"/>
          </w:divBdr>
        </w:div>
        <w:div w:id="132672993">
          <w:marLeft w:val="806"/>
          <w:marRight w:val="0"/>
          <w:marTop w:val="0"/>
          <w:marBottom w:val="0"/>
          <w:divBdr>
            <w:top w:val="none" w:sz="0" w:space="0" w:color="auto"/>
            <w:left w:val="none" w:sz="0" w:space="0" w:color="auto"/>
            <w:bottom w:val="none" w:sz="0" w:space="0" w:color="auto"/>
            <w:right w:val="none" w:sz="0" w:space="0" w:color="auto"/>
          </w:divBdr>
        </w:div>
        <w:div w:id="1535727542">
          <w:marLeft w:val="806"/>
          <w:marRight w:val="0"/>
          <w:marTop w:val="0"/>
          <w:marBottom w:val="0"/>
          <w:divBdr>
            <w:top w:val="none" w:sz="0" w:space="0" w:color="auto"/>
            <w:left w:val="none" w:sz="0" w:space="0" w:color="auto"/>
            <w:bottom w:val="none" w:sz="0" w:space="0" w:color="auto"/>
            <w:right w:val="none" w:sz="0" w:space="0" w:color="auto"/>
          </w:divBdr>
        </w:div>
        <w:div w:id="1434282427">
          <w:marLeft w:val="806"/>
          <w:marRight w:val="0"/>
          <w:marTop w:val="0"/>
          <w:marBottom w:val="0"/>
          <w:divBdr>
            <w:top w:val="none" w:sz="0" w:space="0" w:color="auto"/>
            <w:left w:val="none" w:sz="0" w:space="0" w:color="auto"/>
            <w:bottom w:val="none" w:sz="0" w:space="0" w:color="auto"/>
            <w:right w:val="none" w:sz="0" w:space="0" w:color="auto"/>
          </w:divBdr>
        </w:div>
      </w:divsChild>
    </w:div>
    <w:div w:id="1679624194">
      <w:bodyDiv w:val="1"/>
      <w:marLeft w:val="0"/>
      <w:marRight w:val="0"/>
      <w:marTop w:val="0"/>
      <w:marBottom w:val="0"/>
      <w:divBdr>
        <w:top w:val="none" w:sz="0" w:space="0" w:color="auto"/>
        <w:left w:val="none" w:sz="0" w:space="0" w:color="auto"/>
        <w:bottom w:val="none" w:sz="0" w:space="0" w:color="auto"/>
        <w:right w:val="none" w:sz="0" w:space="0" w:color="auto"/>
      </w:divBdr>
      <w:divsChild>
        <w:div w:id="2065638088">
          <w:marLeft w:val="547"/>
          <w:marRight w:val="0"/>
          <w:marTop w:val="0"/>
          <w:marBottom w:val="0"/>
          <w:divBdr>
            <w:top w:val="none" w:sz="0" w:space="0" w:color="auto"/>
            <w:left w:val="none" w:sz="0" w:space="0" w:color="auto"/>
            <w:bottom w:val="none" w:sz="0" w:space="0" w:color="auto"/>
            <w:right w:val="none" w:sz="0" w:space="0" w:color="auto"/>
          </w:divBdr>
        </w:div>
        <w:div w:id="1963881689">
          <w:marLeft w:val="547"/>
          <w:marRight w:val="0"/>
          <w:marTop w:val="0"/>
          <w:marBottom w:val="0"/>
          <w:divBdr>
            <w:top w:val="none" w:sz="0" w:space="0" w:color="auto"/>
            <w:left w:val="none" w:sz="0" w:space="0" w:color="auto"/>
            <w:bottom w:val="none" w:sz="0" w:space="0" w:color="auto"/>
            <w:right w:val="none" w:sz="0" w:space="0" w:color="auto"/>
          </w:divBdr>
        </w:div>
      </w:divsChild>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0739768">
      <w:bodyDiv w:val="1"/>
      <w:marLeft w:val="0"/>
      <w:marRight w:val="0"/>
      <w:marTop w:val="0"/>
      <w:marBottom w:val="0"/>
      <w:divBdr>
        <w:top w:val="none" w:sz="0" w:space="0" w:color="auto"/>
        <w:left w:val="none" w:sz="0" w:space="0" w:color="auto"/>
        <w:bottom w:val="none" w:sz="0" w:space="0" w:color="auto"/>
        <w:right w:val="none" w:sz="0" w:space="0" w:color="auto"/>
      </w:divBdr>
    </w:div>
    <w:div w:id="1681154480">
      <w:bodyDiv w:val="1"/>
      <w:marLeft w:val="0"/>
      <w:marRight w:val="0"/>
      <w:marTop w:val="0"/>
      <w:marBottom w:val="0"/>
      <w:divBdr>
        <w:top w:val="none" w:sz="0" w:space="0" w:color="auto"/>
        <w:left w:val="none" w:sz="0" w:space="0" w:color="auto"/>
        <w:bottom w:val="none" w:sz="0" w:space="0" w:color="auto"/>
        <w:right w:val="none" w:sz="0" w:space="0" w:color="auto"/>
      </w:divBdr>
    </w:div>
    <w:div w:id="1681347735">
      <w:bodyDiv w:val="1"/>
      <w:marLeft w:val="0"/>
      <w:marRight w:val="0"/>
      <w:marTop w:val="0"/>
      <w:marBottom w:val="0"/>
      <w:divBdr>
        <w:top w:val="none" w:sz="0" w:space="0" w:color="auto"/>
        <w:left w:val="none" w:sz="0" w:space="0" w:color="auto"/>
        <w:bottom w:val="none" w:sz="0" w:space="0" w:color="auto"/>
        <w:right w:val="none" w:sz="0" w:space="0" w:color="auto"/>
      </w:divBdr>
      <w:divsChild>
        <w:div w:id="1187670399">
          <w:marLeft w:val="1080"/>
          <w:marRight w:val="0"/>
          <w:marTop w:val="200"/>
          <w:marBottom w:val="0"/>
          <w:divBdr>
            <w:top w:val="none" w:sz="0" w:space="0" w:color="auto"/>
            <w:left w:val="none" w:sz="0" w:space="0" w:color="auto"/>
            <w:bottom w:val="none" w:sz="0" w:space="0" w:color="auto"/>
            <w:right w:val="none" w:sz="0" w:space="0" w:color="auto"/>
          </w:divBdr>
        </w:div>
        <w:div w:id="1372996827">
          <w:marLeft w:val="1080"/>
          <w:marRight w:val="0"/>
          <w:marTop w:val="200"/>
          <w:marBottom w:val="0"/>
          <w:divBdr>
            <w:top w:val="none" w:sz="0" w:space="0" w:color="auto"/>
            <w:left w:val="none" w:sz="0" w:space="0" w:color="auto"/>
            <w:bottom w:val="none" w:sz="0" w:space="0" w:color="auto"/>
            <w:right w:val="none" w:sz="0" w:space="0" w:color="auto"/>
          </w:divBdr>
        </w:div>
        <w:div w:id="2109887444">
          <w:marLeft w:val="1080"/>
          <w:marRight w:val="0"/>
          <w:marTop w:val="200"/>
          <w:marBottom w:val="0"/>
          <w:divBdr>
            <w:top w:val="none" w:sz="0" w:space="0" w:color="auto"/>
            <w:left w:val="none" w:sz="0" w:space="0" w:color="auto"/>
            <w:bottom w:val="none" w:sz="0" w:space="0" w:color="auto"/>
            <w:right w:val="none" w:sz="0" w:space="0" w:color="auto"/>
          </w:divBdr>
        </w:div>
      </w:divsChild>
    </w:div>
    <w:div w:id="1684630127">
      <w:bodyDiv w:val="1"/>
      <w:marLeft w:val="0"/>
      <w:marRight w:val="0"/>
      <w:marTop w:val="0"/>
      <w:marBottom w:val="0"/>
      <w:divBdr>
        <w:top w:val="none" w:sz="0" w:space="0" w:color="auto"/>
        <w:left w:val="none" w:sz="0" w:space="0" w:color="auto"/>
        <w:bottom w:val="none" w:sz="0" w:space="0" w:color="auto"/>
        <w:right w:val="none" w:sz="0" w:space="0" w:color="auto"/>
      </w:divBdr>
    </w:div>
    <w:div w:id="1685089052">
      <w:bodyDiv w:val="1"/>
      <w:marLeft w:val="0"/>
      <w:marRight w:val="0"/>
      <w:marTop w:val="0"/>
      <w:marBottom w:val="0"/>
      <w:divBdr>
        <w:top w:val="none" w:sz="0" w:space="0" w:color="auto"/>
        <w:left w:val="none" w:sz="0" w:space="0" w:color="auto"/>
        <w:bottom w:val="none" w:sz="0" w:space="0" w:color="auto"/>
        <w:right w:val="none" w:sz="0" w:space="0" w:color="auto"/>
      </w:divBdr>
      <w:divsChild>
        <w:div w:id="2044473480">
          <w:marLeft w:val="1008"/>
          <w:marRight w:val="0"/>
          <w:marTop w:val="60"/>
          <w:marBottom w:val="0"/>
          <w:divBdr>
            <w:top w:val="none" w:sz="0" w:space="0" w:color="auto"/>
            <w:left w:val="none" w:sz="0" w:space="0" w:color="auto"/>
            <w:bottom w:val="none" w:sz="0" w:space="0" w:color="auto"/>
            <w:right w:val="none" w:sz="0" w:space="0" w:color="auto"/>
          </w:divBdr>
        </w:div>
      </w:divsChild>
    </w:div>
    <w:div w:id="1687632200">
      <w:bodyDiv w:val="1"/>
      <w:marLeft w:val="0"/>
      <w:marRight w:val="0"/>
      <w:marTop w:val="0"/>
      <w:marBottom w:val="0"/>
      <w:divBdr>
        <w:top w:val="none" w:sz="0" w:space="0" w:color="auto"/>
        <w:left w:val="none" w:sz="0" w:space="0" w:color="auto"/>
        <w:bottom w:val="none" w:sz="0" w:space="0" w:color="auto"/>
        <w:right w:val="none" w:sz="0" w:space="0" w:color="auto"/>
      </w:divBdr>
    </w:div>
    <w:div w:id="1689142334">
      <w:bodyDiv w:val="1"/>
      <w:marLeft w:val="0"/>
      <w:marRight w:val="0"/>
      <w:marTop w:val="0"/>
      <w:marBottom w:val="0"/>
      <w:divBdr>
        <w:top w:val="none" w:sz="0" w:space="0" w:color="auto"/>
        <w:left w:val="none" w:sz="0" w:space="0" w:color="auto"/>
        <w:bottom w:val="none" w:sz="0" w:space="0" w:color="auto"/>
        <w:right w:val="none" w:sz="0" w:space="0" w:color="auto"/>
      </w:divBdr>
    </w:div>
    <w:div w:id="1693533593">
      <w:bodyDiv w:val="1"/>
      <w:marLeft w:val="0"/>
      <w:marRight w:val="0"/>
      <w:marTop w:val="0"/>
      <w:marBottom w:val="0"/>
      <w:divBdr>
        <w:top w:val="none" w:sz="0" w:space="0" w:color="auto"/>
        <w:left w:val="none" w:sz="0" w:space="0" w:color="auto"/>
        <w:bottom w:val="none" w:sz="0" w:space="0" w:color="auto"/>
        <w:right w:val="none" w:sz="0" w:space="0" w:color="auto"/>
      </w:divBdr>
    </w:div>
    <w:div w:id="1700206240">
      <w:bodyDiv w:val="1"/>
      <w:marLeft w:val="0"/>
      <w:marRight w:val="0"/>
      <w:marTop w:val="0"/>
      <w:marBottom w:val="0"/>
      <w:divBdr>
        <w:top w:val="none" w:sz="0" w:space="0" w:color="auto"/>
        <w:left w:val="none" w:sz="0" w:space="0" w:color="auto"/>
        <w:bottom w:val="none" w:sz="0" w:space="0" w:color="auto"/>
        <w:right w:val="none" w:sz="0" w:space="0" w:color="auto"/>
      </w:divBdr>
    </w:div>
    <w:div w:id="1701659794">
      <w:bodyDiv w:val="1"/>
      <w:marLeft w:val="0"/>
      <w:marRight w:val="0"/>
      <w:marTop w:val="0"/>
      <w:marBottom w:val="0"/>
      <w:divBdr>
        <w:top w:val="none" w:sz="0" w:space="0" w:color="auto"/>
        <w:left w:val="none" w:sz="0" w:space="0" w:color="auto"/>
        <w:bottom w:val="none" w:sz="0" w:space="0" w:color="auto"/>
        <w:right w:val="none" w:sz="0" w:space="0" w:color="auto"/>
      </w:divBdr>
    </w:div>
    <w:div w:id="1714422652">
      <w:bodyDiv w:val="1"/>
      <w:marLeft w:val="0"/>
      <w:marRight w:val="0"/>
      <w:marTop w:val="0"/>
      <w:marBottom w:val="0"/>
      <w:divBdr>
        <w:top w:val="none" w:sz="0" w:space="0" w:color="auto"/>
        <w:left w:val="none" w:sz="0" w:space="0" w:color="auto"/>
        <w:bottom w:val="none" w:sz="0" w:space="0" w:color="auto"/>
        <w:right w:val="none" w:sz="0" w:space="0" w:color="auto"/>
      </w:divBdr>
    </w:div>
    <w:div w:id="1721903767">
      <w:bodyDiv w:val="1"/>
      <w:marLeft w:val="0"/>
      <w:marRight w:val="0"/>
      <w:marTop w:val="0"/>
      <w:marBottom w:val="0"/>
      <w:divBdr>
        <w:top w:val="none" w:sz="0" w:space="0" w:color="auto"/>
        <w:left w:val="none" w:sz="0" w:space="0" w:color="auto"/>
        <w:bottom w:val="none" w:sz="0" w:space="0" w:color="auto"/>
        <w:right w:val="none" w:sz="0" w:space="0" w:color="auto"/>
      </w:divBdr>
    </w:div>
    <w:div w:id="1727870895">
      <w:bodyDiv w:val="1"/>
      <w:marLeft w:val="0"/>
      <w:marRight w:val="0"/>
      <w:marTop w:val="0"/>
      <w:marBottom w:val="0"/>
      <w:divBdr>
        <w:top w:val="none" w:sz="0" w:space="0" w:color="auto"/>
        <w:left w:val="none" w:sz="0" w:space="0" w:color="auto"/>
        <w:bottom w:val="none" w:sz="0" w:space="0" w:color="auto"/>
        <w:right w:val="none" w:sz="0" w:space="0" w:color="auto"/>
      </w:divBdr>
      <w:divsChild>
        <w:div w:id="1377705211">
          <w:marLeft w:val="547"/>
          <w:marRight w:val="0"/>
          <w:marTop w:val="106"/>
          <w:marBottom w:val="0"/>
          <w:divBdr>
            <w:top w:val="none" w:sz="0" w:space="0" w:color="auto"/>
            <w:left w:val="none" w:sz="0" w:space="0" w:color="auto"/>
            <w:bottom w:val="none" w:sz="0" w:space="0" w:color="auto"/>
            <w:right w:val="none" w:sz="0" w:space="0" w:color="auto"/>
          </w:divBdr>
        </w:div>
        <w:div w:id="1733844192">
          <w:marLeft w:val="547"/>
          <w:marRight w:val="0"/>
          <w:marTop w:val="106"/>
          <w:marBottom w:val="0"/>
          <w:divBdr>
            <w:top w:val="none" w:sz="0" w:space="0" w:color="auto"/>
            <w:left w:val="none" w:sz="0" w:space="0" w:color="auto"/>
            <w:bottom w:val="none" w:sz="0" w:space="0" w:color="auto"/>
            <w:right w:val="none" w:sz="0" w:space="0" w:color="auto"/>
          </w:divBdr>
        </w:div>
      </w:divsChild>
    </w:div>
    <w:div w:id="1736125855">
      <w:bodyDiv w:val="1"/>
      <w:marLeft w:val="0"/>
      <w:marRight w:val="0"/>
      <w:marTop w:val="0"/>
      <w:marBottom w:val="0"/>
      <w:divBdr>
        <w:top w:val="none" w:sz="0" w:space="0" w:color="auto"/>
        <w:left w:val="none" w:sz="0" w:space="0" w:color="auto"/>
        <w:bottom w:val="none" w:sz="0" w:space="0" w:color="auto"/>
        <w:right w:val="none" w:sz="0" w:space="0" w:color="auto"/>
      </w:divBdr>
    </w:div>
    <w:div w:id="1750270238">
      <w:bodyDiv w:val="1"/>
      <w:marLeft w:val="0"/>
      <w:marRight w:val="0"/>
      <w:marTop w:val="0"/>
      <w:marBottom w:val="0"/>
      <w:divBdr>
        <w:top w:val="none" w:sz="0" w:space="0" w:color="auto"/>
        <w:left w:val="none" w:sz="0" w:space="0" w:color="auto"/>
        <w:bottom w:val="none" w:sz="0" w:space="0" w:color="auto"/>
        <w:right w:val="none" w:sz="0" w:space="0" w:color="auto"/>
      </w:divBdr>
    </w:div>
    <w:div w:id="1753703083">
      <w:bodyDiv w:val="1"/>
      <w:marLeft w:val="0"/>
      <w:marRight w:val="0"/>
      <w:marTop w:val="0"/>
      <w:marBottom w:val="0"/>
      <w:divBdr>
        <w:top w:val="none" w:sz="0" w:space="0" w:color="auto"/>
        <w:left w:val="none" w:sz="0" w:space="0" w:color="auto"/>
        <w:bottom w:val="none" w:sz="0" w:space="0" w:color="auto"/>
        <w:right w:val="none" w:sz="0" w:space="0" w:color="auto"/>
      </w:divBdr>
    </w:div>
    <w:div w:id="1756628907">
      <w:bodyDiv w:val="1"/>
      <w:marLeft w:val="0"/>
      <w:marRight w:val="0"/>
      <w:marTop w:val="0"/>
      <w:marBottom w:val="0"/>
      <w:divBdr>
        <w:top w:val="none" w:sz="0" w:space="0" w:color="auto"/>
        <w:left w:val="none" w:sz="0" w:space="0" w:color="auto"/>
        <w:bottom w:val="none" w:sz="0" w:space="0" w:color="auto"/>
        <w:right w:val="none" w:sz="0" w:space="0" w:color="auto"/>
      </w:divBdr>
    </w:div>
    <w:div w:id="1757096354">
      <w:bodyDiv w:val="1"/>
      <w:marLeft w:val="0"/>
      <w:marRight w:val="0"/>
      <w:marTop w:val="0"/>
      <w:marBottom w:val="0"/>
      <w:divBdr>
        <w:top w:val="none" w:sz="0" w:space="0" w:color="auto"/>
        <w:left w:val="none" w:sz="0" w:space="0" w:color="auto"/>
        <w:bottom w:val="none" w:sz="0" w:space="0" w:color="auto"/>
        <w:right w:val="none" w:sz="0" w:space="0" w:color="auto"/>
      </w:divBdr>
    </w:div>
    <w:div w:id="1757357162">
      <w:bodyDiv w:val="1"/>
      <w:marLeft w:val="0"/>
      <w:marRight w:val="0"/>
      <w:marTop w:val="0"/>
      <w:marBottom w:val="0"/>
      <w:divBdr>
        <w:top w:val="none" w:sz="0" w:space="0" w:color="auto"/>
        <w:left w:val="none" w:sz="0" w:space="0" w:color="auto"/>
        <w:bottom w:val="none" w:sz="0" w:space="0" w:color="auto"/>
        <w:right w:val="none" w:sz="0" w:space="0" w:color="auto"/>
      </w:divBdr>
    </w:div>
    <w:div w:id="1765881448">
      <w:bodyDiv w:val="1"/>
      <w:marLeft w:val="0"/>
      <w:marRight w:val="0"/>
      <w:marTop w:val="0"/>
      <w:marBottom w:val="0"/>
      <w:divBdr>
        <w:top w:val="none" w:sz="0" w:space="0" w:color="auto"/>
        <w:left w:val="none" w:sz="0" w:space="0" w:color="auto"/>
        <w:bottom w:val="none" w:sz="0" w:space="0" w:color="auto"/>
        <w:right w:val="none" w:sz="0" w:space="0" w:color="auto"/>
      </w:divBdr>
    </w:div>
    <w:div w:id="1766799988">
      <w:bodyDiv w:val="1"/>
      <w:marLeft w:val="0"/>
      <w:marRight w:val="0"/>
      <w:marTop w:val="0"/>
      <w:marBottom w:val="0"/>
      <w:divBdr>
        <w:top w:val="none" w:sz="0" w:space="0" w:color="auto"/>
        <w:left w:val="none" w:sz="0" w:space="0" w:color="auto"/>
        <w:bottom w:val="none" w:sz="0" w:space="0" w:color="auto"/>
        <w:right w:val="none" w:sz="0" w:space="0" w:color="auto"/>
      </w:divBdr>
      <w:divsChild>
        <w:div w:id="1334911968">
          <w:marLeft w:val="547"/>
          <w:marRight w:val="0"/>
          <w:marTop w:val="106"/>
          <w:marBottom w:val="0"/>
          <w:divBdr>
            <w:top w:val="none" w:sz="0" w:space="0" w:color="auto"/>
            <w:left w:val="none" w:sz="0" w:space="0" w:color="auto"/>
            <w:bottom w:val="none" w:sz="0" w:space="0" w:color="auto"/>
            <w:right w:val="none" w:sz="0" w:space="0" w:color="auto"/>
          </w:divBdr>
        </w:div>
      </w:divsChild>
    </w:div>
    <w:div w:id="1771777131">
      <w:bodyDiv w:val="1"/>
      <w:marLeft w:val="0"/>
      <w:marRight w:val="0"/>
      <w:marTop w:val="0"/>
      <w:marBottom w:val="0"/>
      <w:divBdr>
        <w:top w:val="none" w:sz="0" w:space="0" w:color="auto"/>
        <w:left w:val="none" w:sz="0" w:space="0" w:color="auto"/>
        <w:bottom w:val="none" w:sz="0" w:space="0" w:color="auto"/>
        <w:right w:val="none" w:sz="0" w:space="0" w:color="auto"/>
      </w:divBdr>
    </w:div>
    <w:div w:id="1773159429">
      <w:bodyDiv w:val="1"/>
      <w:marLeft w:val="0"/>
      <w:marRight w:val="0"/>
      <w:marTop w:val="0"/>
      <w:marBottom w:val="0"/>
      <w:divBdr>
        <w:top w:val="none" w:sz="0" w:space="0" w:color="auto"/>
        <w:left w:val="none" w:sz="0" w:space="0" w:color="auto"/>
        <w:bottom w:val="none" w:sz="0" w:space="0" w:color="auto"/>
        <w:right w:val="none" w:sz="0" w:space="0" w:color="auto"/>
      </w:divBdr>
      <w:divsChild>
        <w:div w:id="1648895785">
          <w:marLeft w:val="360"/>
          <w:marRight w:val="0"/>
          <w:marTop w:val="200"/>
          <w:marBottom w:val="0"/>
          <w:divBdr>
            <w:top w:val="none" w:sz="0" w:space="0" w:color="auto"/>
            <w:left w:val="none" w:sz="0" w:space="0" w:color="auto"/>
            <w:bottom w:val="none" w:sz="0" w:space="0" w:color="auto"/>
            <w:right w:val="none" w:sz="0" w:space="0" w:color="auto"/>
          </w:divBdr>
        </w:div>
      </w:divsChild>
    </w:div>
    <w:div w:id="1779637500">
      <w:bodyDiv w:val="1"/>
      <w:marLeft w:val="0"/>
      <w:marRight w:val="0"/>
      <w:marTop w:val="0"/>
      <w:marBottom w:val="0"/>
      <w:divBdr>
        <w:top w:val="none" w:sz="0" w:space="0" w:color="auto"/>
        <w:left w:val="none" w:sz="0" w:space="0" w:color="auto"/>
        <w:bottom w:val="none" w:sz="0" w:space="0" w:color="auto"/>
        <w:right w:val="none" w:sz="0" w:space="0" w:color="auto"/>
      </w:divBdr>
    </w:div>
    <w:div w:id="1784684789">
      <w:bodyDiv w:val="1"/>
      <w:marLeft w:val="0"/>
      <w:marRight w:val="0"/>
      <w:marTop w:val="0"/>
      <w:marBottom w:val="0"/>
      <w:divBdr>
        <w:top w:val="none" w:sz="0" w:space="0" w:color="auto"/>
        <w:left w:val="none" w:sz="0" w:space="0" w:color="auto"/>
        <w:bottom w:val="none" w:sz="0" w:space="0" w:color="auto"/>
        <w:right w:val="none" w:sz="0" w:space="0" w:color="auto"/>
      </w:divBdr>
    </w:div>
    <w:div w:id="1784693198">
      <w:bodyDiv w:val="1"/>
      <w:marLeft w:val="0"/>
      <w:marRight w:val="0"/>
      <w:marTop w:val="0"/>
      <w:marBottom w:val="0"/>
      <w:divBdr>
        <w:top w:val="none" w:sz="0" w:space="0" w:color="auto"/>
        <w:left w:val="none" w:sz="0" w:space="0" w:color="auto"/>
        <w:bottom w:val="none" w:sz="0" w:space="0" w:color="auto"/>
        <w:right w:val="none" w:sz="0" w:space="0" w:color="auto"/>
      </w:divBdr>
    </w:div>
    <w:div w:id="1787962193">
      <w:bodyDiv w:val="1"/>
      <w:marLeft w:val="0"/>
      <w:marRight w:val="0"/>
      <w:marTop w:val="0"/>
      <w:marBottom w:val="0"/>
      <w:divBdr>
        <w:top w:val="none" w:sz="0" w:space="0" w:color="auto"/>
        <w:left w:val="none" w:sz="0" w:space="0" w:color="auto"/>
        <w:bottom w:val="none" w:sz="0" w:space="0" w:color="auto"/>
        <w:right w:val="none" w:sz="0" w:space="0" w:color="auto"/>
      </w:divBdr>
    </w:div>
    <w:div w:id="1788815167">
      <w:bodyDiv w:val="1"/>
      <w:marLeft w:val="0"/>
      <w:marRight w:val="0"/>
      <w:marTop w:val="0"/>
      <w:marBottom w:val="0"/>
      <w:divBdr>
        <w:top w:val="none" w:sz="0" w:space="0" w:color="auto"/>
        <w:left w:val="none" w:sz="0" w:space="0" w:color="auto"/>
        <w:bottom w:val="none" w:sz="0" w:space="0" w:color="auto"/>
        <w:right w:val="none" w:sz="0" w:space="0" w:color="auto"/>
      </w:divBdr>
      <w:divsChild>
        <w:div w:id="896279184">
          <w:marLeft w:val="720"/>
          <w:marRight w:val="0"/>
          <w:marTop w:val="0"/>
          <w:marBottom w:val="0"/>
          <w:divBdr>
            <w:top w:val="none" w:sz="0" w:space="0" w:color="auto"/>
            <w:left w:val="none" w:sz="0" w:space="0" w:color="auto"/>
            <w:bottom w:val="none" w:sz="0" w:space="0" w:color="auto"/>
            <w:right w:val="none" w:sz="0" w:space="0" w:color="auto"/>
          </w:divBdr>
        </w:div>
        <w:div w:id="986930924">
          <w:marLeft w:val="720"/>
          <w:marRight w:val="0"/>
          <w:marTop w:val="0"/>
          <w:marBottom w:val="0"/>
          <w:divBdr>
            <w:top w:val="none" w:sz="0" w:space="0" w:color="auto"/>
            <w:left w:val="none" w:sz="0" w:space="0" w:color="auto"/>
            <w:bottom w:val="none" w:sz="0" w:space="0" w:color="auto"/>
            <w:right w:val="none" w:sz="0" w:space="0" w:color="auto"/>
          </w:divBdr>
        </w:div>
        <w:div w:id="196309335">
          <w:marLeft w:val="720"/>
          <w:marRight w:val="0"/>
          <w:marTop w:val="0"/>
          <w:marBottom w:val="0"/>
          <w:divBdr>
            <w:top w:val="none" w:sz="0" w:space="0" w:color="auto"/>
            <w:left w:val="none" w:sz="0" w:space="0" w:color="auto"/>
            <w:bottom w:val="none" w:sz="0" w:space="0" w:color="auto"/>
            <w:right w:val="none" w:sz="0" w:space="0" w:color="auto"/>
          </w:divBdr>
        </w:div>
        <w:div w:id="2004430036">
          <w:marLeft w:val="720"/>
          <w:marRight w:val="0"/>
          <w:marTop w:val="0"/>
          <w:marBottom w:val="0"/>
          <w:divBdr>
            <w:top w:val="none" w:sz="0" w:space="0" w:color="auto"/>
            <w:left w:val="none" w:sz="0" w:space="0" w:color="auto"/>
            <w:bottom w:val="none" w:sz="0" w:space="0" w:color="auto"/>
            <w:right w:val="none" w:sz="0" w:space="0" w:color="auto"/>
          </w:divBdr>
        </w:div>
        <w:div w:id="523053065">
          <w:marLeft w:val="720"/>
          <w:marRight w:val="0"/>
          <w:marTop w:val="0"/>
          <w:marBottom w:val="0"/>
          <w:divBdr>
            <w:top w:val="none" w:sz="0" w:space="0" w:color="auto"/>
            <w:left w:val="none" w:sz="0" w:space="0" w:color="auto"/>
            <w:bottom w:val="none" w:sz="0" w:space="0" w:color="auto"/>
            <w:right w:val="none" w:sz="0" w:space="0" w:color="auto"/>
          </w:divBdr>
        </w:div>
      </w:divsChild>
    </w:div>
    <w:div w:id="1790470208">
      <w:bodyDiv w:val="1"/>
      <w:marLeft w:val="0"/>
      <w:marRight w:val="0"/>
      <w:marTop w:val="0"/>
      <w:marBottom w:val="0"/>
      <w:divBdr>
        <w:top w:val="none" w:sz="0" w:space="0" w:color="auto"/>
        <w:left w:val="none" w:sz="0" w:space="0" w:color="auto"/>
        <w:bottom w:val="none" w:sz="0" w:space="0" w:color="auto"/>
        <w:right w:val="none" w:sz="0" w:space="0" w:color="auto"/>
      </w:divBdr>
    </w:div>
    <w:div w:id="1790470995">
      <w:bodyDiv w:val="1"/>
      <w:marLeft w:val="0"/>
      <w:marRight w:val="0"/>
      <w:marTop w:val="0"/>
      <w:marBottom w:val="0"/>
      <w:divBdr>
        <w:top w:val="none" w:sz="0" w:space="0" w:color="auto"/>
        <w:left w:val="none" w:sz="0" w:space="0" w:color="auto"/>
        <w:bottom w:val="none" w:sz="0" w:space="0" w:color="auto"/>
        <w:right w:val="none" w:sz="0" w:space="0" w:color="auto"/>
      </w:divBdr>
    </w:div>
    <w:div w:id="1792550937">
      <w:bodyDiv w:val="1"/>
      <w:marLeft w:val="0"/>
      <w:marRight w:val="0"/>
      <w:marTop w:val="0"/>
      <w:marBottom w:val="0"/>
      <w:divBdr>
        <w:top w:val="none" w:sz="0" w:space="0" w:color="auto"/>
        <w:left w:val="none" w:sz="0" w:space="0" w:color="auto"/>
        <w:bottom w:val="none" w:sz="0" w:space="0" w:color="auto"/>
        <w:right w:val="none" w:sz="0" w:space="0" w:color="auto"/>
      </w:divBdr>
      <w:divsChild>
        <w:div w:id="552162054">
          <w:marLeft w:val="360"/>
          <w:marRight w:val="0"/>
          <w:marTop w:val="200"/>
          <w:marBottom w:val="0"/>
          <w:divBdr>
            <w:top w:val="none" w:sz="0" w:space="0" w:color="auto"/>
            <w:left w:val="none" w:sz="0" w:space="0" w:color="auto"/>
            <w:bottom w:val="none" w:sz="0" w:space="0" w:color="auto"/>
            <w:right w:val="none" w:sz="0" w:space="0" w:color="auto"/>
          </w:divBdr>
        </w:div>
        <w:div w:id="1238174403">
          <w:marLeft w:val="360"/>
          <w:marRight w:val="0"/>
          <w:marTop w:val="200"/>
          <w:marBottom w:val="0"/>
          <w:divBdr>
            <w:top w:val="none" w:sz="0" w:space="0" w:color="auto"/>
            <w:left w:val="none" w:sz="0" w:space="0" w:color="auto"/>
            <w:bottom w:val="none" w:sz="0" w:space="0" w:color="auto"/>
            <w:right w:val="none" w:sz="0" w:space="0" w:color="auto"/>
          </w:divBdr>
        </w:div>
        <w:div w:id="1519386770">
          <w:marLeft w:val="360"/>
          <w:marRight w:val="0"/>
          <w:marTop w:val="200"/>
          <w:marBottom w:val="0"/>
          <w:divBdr>
            <w:top w:val="none" w:sz="0" w:space="0" w:color="auto"/>
            <w:left w:val="none" w:sz="0" w:space="0" w:color="auto"/>
            <w:bottom w:val="none" w:sz="0" w:space="0" w:color="auto"/>
            <w:right w:val="none" w:sz="0" w:space="0" w:color="auto"/>
          </w:divBdr>
        </w:div>
      </w:divsChild>
    </w:div>
    <w:div w:id="1802729842">
      <w:bodyDiv w:val="1"/>
      <w:marLeft w:val="0"/>
      <w:marRight w:val="0"/>
      <w:marTop w:val="0"/>
      <w:marBottom w:val="0"/>
      <w:divBdr>
        <w:top w:val="none" w:sz="0" w:space="0" w:color="auto"/>
        <w:left w:val="none" w:sz="0" w:space="0" w:color="auto"/>
        <w:bottom w:val="none" w:sz="0" w:space="0" w:color="auto"/>
        <w:right w:val="none" w:sz="0" w:space="0" w:color="auto"/>
      </w:divBdr>
      <w:divsChild>
        <w:div w:id="858465602">
          <w:marLeft w:val="720"/>
          <w:marRight w:val="0"/>
          <w:marTop w:val="0"/>
          <w:marBottom w:val="0"/>
          <w:divBdr>
            <w:top w:val="none" w:sz="0" w:space="0" w:color="auto"/>
            <w:left w:val="none" w:sz="0" w:space="0" w:color="auto"/>
            <w:bottom w:val="none" w:sz="0" w:space="0" w:color="auto"/>
            <w:right w:val="none" w:sz="0" w:space="0" w:color="auto"/>
          </w:divBdr>
        </w:div>
      </w:divsChild>
    </w:div>
    <w:div w:id="1806652877">
      <w:bodyDiv w:val="1"/>
      <w:marLeft w:val="0"/>
      <w:marRight w:val="0"/>
      <w:marTop w:val="0"/>
      <w:marBottom w:val="0"/>
      <w:divBdr>
        <w:top w:val="none" w:sz="0" w:space="0" w:color="auto"/>
        <w:left w:val="none" w:sz="0" w:space="0" w:color="auto"/>
        <w:bottom w:val="none" w:sz="0" w:space="0" w:color="auto"/>
        <w:right w:val="none" w:sz="0" w:space="0" w:color="auto"/>
      </w:divBdr>
    </w:div>
    <w:div w:id="1811946859">
      <w:bodyDiv w:val="1"/>
      <w:marLeft w:val="0"/>
      <w:marRight w:val="0"/>
      <w:marTop w:val="0"/>
      <w:marBottom w:val="0"/>
      <w:divBdr>
        <w:top w:val="none" w:sz="0" w:space="0" w:color="auto"/>
        <w:left w:val="none" w:sz="0" w:space="0" w:color="auto"/>
        <w:bottom w:val="none" w:sz="0" w:space="0" w:color="auto"/>
        <w:right w:val="none" w:sz="0" w:space="0" w:color="auto"/>
      </w:divBdr>
      <w:divsChild>
        <w:div w:id="258491351">
          <w:marLeft w:val="547"/>
          <w:marRight w:val="0"/>
          <w:marTop w:val="0"/>
          <w:marBottom w:val="0"/>
          <w:divBdr>
            <w:top w:val="none" w:sz="0" w:space="0" w:color="auto"/>
            <w:left w:val="none" w:sz="0" w:space="0" w:color="auto"/>
            <w:bottom w:val="none" w:sz="0" w:space="0" w:color="auto"/>
            <w:right w:val="none" w:sz="0" w:space="0" w:color="auto"/>
          </w:divBdr>
        </w:div>
        <w:div w:id="1766421221">
          <w:marLeft w:val="547"/>
          <w:marRight w:val="0"/>
          <w:marTop w:val="0"/>
          <w:marBottom w:val="0"/>
          <w:divBdr>
            <w:top w:val="none" w:sz="0" w:space="0" w:color="auto"/>
            <w:left w:val="none" w:sz="0" w:space="0" w:color="auto"/>
            <w:bottom w:val="none" w:sz="0" w:space="0" w:color="auto"/>
            <w:right w:val="none" w:sz="0" w:space="0" w:color="auto"/>
          </w:divBdr>
        </w:div>
      </w:divsChild>
    </w:div>
    <w:div w:id="1817598799">
      <w:bodyDiv w:val="1"/>
      <w:marLeft w:val="0"/>
      <w:marRight w:val="0"/>
      <w:marTop w:val="0"/>
      <w:marBottom w:val="0"/>
      <w:divBdr>
        <w:top w:val="none" w:sz="0" w:space="0" w:color="auto"/>
        <w:left w:val="none" w:sz="0" w:space="0" w:color="auto"/>
        <w:bottom w:val="none" w:sz="0" w:space="0" w:color="auto"/>
        <w:right w:val="none" w:sz="0" w:space="0" w:color="auto"/>
      </w:divBdr>
    </w:div>
    <w:div w:id="1817914707">
      <w:bodyDiv w:val="1"/>
      <w:marLeft w:val="0"/>
      <w:marRight w:val="0"/>
      <w:marTop w:val="0"/>
      <w:marBottom w:val="0"/>
      <w:divBdr>
        <w:top w:val="none" w:sz="0" w:space="0" w:color="auto"/>
        <w:left w:val="none" w:sz="0" w:space="0" w:color="auto"/>
        <w:bottom w:val="none" w:sz="0" w:space="0" w:color="auto"/>
        <w:right w:val="none" w:sz="0" w:space="0" w:color="auto"/>
      </w:divBdr>
    </w:div>
    <w:div w:id="1825199221">
      <w:bodyDiv w:val="1"/>
      <w:marLeft w:val="0"/>
      <w:marRight w:val="0"/>
      <w:marTop w:val="0"/>
      <w:marBottom w:val="0"/>
      <w:divBdr>
        <w:top w:val="none" w:sz="0" w:space="0" w:color="auto"/>
        <w:left w:val="none" w:sz="0" w:space="0" w:color="auto"/>
        <w:bottom w:val="none" w:sz="0" w:space="0" w:color="auto"/>
        <w:right w:val="none" w:sz="0" w:space="0" w:color="auto"/>
      </w:divBdr>
    </w:div>
    <w:div w:id="1825853972">
      <w:bodyDiv w:val="1"/>
      <w:marLeft w:val="0"/>
      <w:marRight w:val="0"/>
      <w:marTop w:val="0"/>
      <w:marBottom w:val="0"/>
      <w:divBdr>
        <w:top w:val="none" w:sz="0" w:space="0" w:color="auto"/>
        <w:left w:val="none" w:sz="0" w:space="0" w:color="auto"/>
        <w:bottom w:val="none" w:sz="0" w:space="0" w:color="auto"/>
        <w:right w:val="none" w:sz="0" w:space="0" w:color="auto"/>
      </w:divBdr>
    </w:div>
    <w:div w:id="1826311101">
      <w:bodyDiv w:val="1"/>
      <w:marLeft w:val="0"/>
      <w:marRight w:val="0"/>
      <w:marTop w:val="0"/>
      <w:marBottom w:val="0"/>
      <w:divBdr>
        <w:top w:val="none" w:sz="0" w:space="0" w:color="auto"/>
        <w:left w:val="none" w:sz="0" w:space="0" w:color="auto"/>
        <w:bottom w:val="none" w:sz="0" w:space="0" w:color="auto"/>
        <w:right w:val="none" w:sz="0" w:space="0" w:color="auto"/>
      </w:divBdr>
      <w:divsChild>
        <w:div w:id="423965270">
          <w:marLeft w:val="1800"/>
          <w:marRight w:val="0"/>
          <w:marTop w:val="0"/>
          <w:marBottom w:val="0"/>
          <w:divBdr>
            <w:top w:val="none" w:sz="0" w:space="0" w:color="auto"/>
            <w:left w:val="none" w:sz="0" w:space="0" w:color="auto"/>
            <w:bottom w:val="none" w:sz="0" w:space="0" w:color="auto"/>
            <w:right w:val="none" w:sz="0" w:space="0" w:color="auto"/>
          </w:divBdr>
        </w:div>
        <w:div w:id="24909313">
          <w:marLeft w:val="1800"/>
          <w:marRight w:val="0"/>
          <w:marTop w:val="0"/>
          <w:marBottom w:val="0"/>
          <w:divBdr>
            <w:top w:val="none" w:sz="0" w:space="0" w:color="auto"/>
            <w:left w:val="none" w:sz="0" w:space="0" w:color="auto"/>
            <w:bottom w:val="none" w:sz="0" w:space="0" w:color="auto"/>
            <w:right w:val="none" w:sz="0" w:space="0" w:color="auto"/>
          </w:divBdr>
        </w:div>
        <w:div w:id="75640923">
          <w:marLeft w:val="1800"/>
          <w:marRight w:val="0"/>
          <w:marTop w:val="0"/>
          <w:marBottom w:val="0"/>
          <w:divBdr>
            <w:top w:val="none" w:sz="0" w:space="0" w:color="auto"/>
            <w:left w:val="none" w:sz="0" w:space="0" w:color="auto"/>
            <w:bottom w:val="none" w:sz="0" w:space="0" w:color="auto"/>
            <w:right w:val="none" w:sz="0" w:space="0" w:color="auto"/>
          </w:divBdr>
        </w:div>
        <w:div w:id="81076766">
          <w:marLeft w:val="1800"/>
          <w:marRight w:val="0"/>
          <w:marTop w:val="0"/>
          <w:marBottom w:val="0"/>
          <w:divBdr>
            <w:top w:val="none" w:sz="0" w:space="0" w:color="auto"/>
            <w:left w:val="none" w:sz="0" w:space="0" w:color="auto"/>
            <w:bottom w:val="none" w:sz="0" w:space="0" w:color="auto"/>
            <w:right w:val="none" w:sz="0" w:space="0" w:color="auto"/>
          </w:divBdr>
        </w:div>
        <w:div w:id="2119371543">
          <w:marLeft w:val="1800"/>
          <w:marRight w:val="0"/>
          <w:marTop w:val="0"/>
          <w:marBottom w:val="0"/>
          <w:divBdr>
            <w:top w:val="none" w:sz="0" w:space="0" w:color="auto"/>
            <w:left w:val="none" w:sz="0" w:space="0" w:color="auto"/>
            <w:bottom w:val="none" w:sz="0" w:space="0" w:color="auto"/>
            <w:right w:val="none" w:sz="0" w:space="0" w:color="auto"/>
          </w:divBdr>
        </w:div>
        <w:div w:id="683938109">
          <w:marLeft w:val="1800"/>
          <w:marRight w:val="0"/>
          <w:marTop w:val="0"/>
          <w:marBottom w:val="0"/>
          <w:divBdr>
            <w:top w:val="none" w:sz="0" w:space="0" w:color="auto"/>
            <w:left w:val="none" w:sz="0" w:space="0" w:color="auto"/>
            <w:bottom w:val="none" w:sz="0" w:space="0" w:color="auto"/>
            <w:right w:val="none" w:sz="0" w:space="0" w:color="auto"/>
          </w:divBdr>
        </w:div>
      </w:divsChild>
    </w:div>
    <w:div w:id="1829705754">
      <w:bodyDiv w:val="1"/>
      <w:marLeft w:val="0"/>
      <w:marRight w:val="0"/>
      <w:marTop w:val="0"/>
      <w:marBottom w:val="0"/>
      <w:divBdr>
        <w:top w:val="none" w:sz="0" w:space="0" w:color="auto"/>
        <w:left w:val="none" w:sz="0" w:space="0" w:color="auto"/>
        <w:bottom w:val="none" w:sz="0" w:space="0" w:color="auto"/>
        <w:right w:val="none" w:sz="0" w:space="0" w:color="auto"/>
      </w:divBdr>
    </w:div>
    <w:div w:id="1830166795">
      <w:bodyDiv w:val="1"/>
      <w:marLeft w:val="0"/>
      <w:marRight w:val="0"/>
      <w:marTop w:val="0"/>
      <w:marBottom w:val="0"/>
      <w:divBdr>
        <w:top w:val="none" w:sz="0" w:space="0" w:color="auto"/>
        <w:left w:val="none" w:sz="0" w:space="0" w:color="auto"/>
        <w:bottom w:val="none" w:sz="0" w:space="0" w:color="auto"/>
        <w:right w:val="none" w:sz="0" w:space="0" w:color="auto"/>
      </w:divBdr>
    </w:div>
    <w:div w:id="1830248756">
      <w:bodyDiv w:val="1"/>
      <w:marLeft w:val="0"/>
      <w:marRight w:val="0"/>
      <w:marTop w:val="0"/>
      <w:marBottom w:val="0"/>
      <w:divBdr>
        <w:top w:val="none" w:sz="0" w:space="0" w:color="auto"/>
        <w:left w:val="none" w:sz="0" w:space="0" w:color="auto"/>
        <w:bottom w:val="none" w:sz="0" w:space="0" w:color="auto"/>
        <w:right w:val="none" w:sz="0" w:space="0" w:color="auto"/>
      </w:divBdr>
    </w:div>
    <w:div w:id="1830753521">
      <w:bodyDiv w:val="1"/>
      <w:marLeft w:val="0"/>
      <w:marRight w:val="0"/>
      <w:marTop w:val="0"/>
      <w:marBottom w:val="0"/>
      <w:divBdr>
        <w:top w:val="none" w:sz="0" w:space="0" w:color="auto"/>
        <w:left w:val="none" w:sz="0" w:space="0" w:color="auto"/>
        <w:bottom w:val="none" w:sz="0" w:space="0" w:color="auto"/>
        <w:right w:val="none" w:sz="0" w:space="0" w:color="auto"/>
      </w:divBdr>
    </w:div>
    <w:div w:id="1835603148">
      <w:bodyDiv w:val="1"/>
      <w:marLeft w:val="0"/>
      <w:marRight w:val="0"/>
      <w:marTop w:val="0"/>
      <w:marBottom w:val="0"/>
      <w:divBdr>
        <w:top w:val="none" w:sz="0" w:space="0" w:color="auto"/>
        <w:left w:val="none" w:sz="0" w:space="0" w:color="auto"/>
        <w:bottom w:val="none" w:sz="0" w:space="0" w:color="auto"/>
        <w:right w:val="none" w:sz="0" w:space="0" w:color="auto"/>
      </w:divBdr>
    </w:div>
    <w:div w:id="1842043119">
      <w:bodyDiv w:val="1"/>
      <w:marLeft w:val="0"/>
      <w:marRight w:val="0"/>
      <w:marTop w:val="0"/>
      <w:marBottom w:val="0"/>
      <w:divBdr>
        <w:top w:val="none" w:sz="0" w:space="0" w:color="auto"/>
        <w:left w:val="none" w:sz="0" w:space="0" w:color="auto"/>
        <w:bottom w:val="none" w:sz="0" w:space="0" w:color="auto"/>
        <w:right w:val="none" w:sz="0" w:space="0" w:color="auto"/>
      </w:divBdr>
    </w:div>
    <w:div w:id="1851606446">
      <w:bodyDiv w:val="1"/>
      <w:marLeft w:val="0"/>
      <w:marRight w:val="0"/>
      <w:marTop w:val="0"/>
      <w:marBottom w:val="0"/>
      <w:divBdr>
        <w:top w:val="none" w:sz="0" w:space="0" w:color="auto"/>
        <w:left w:val="none" w:sz="0" w:space="0" w:color="auto"/>
        <w:bottom w:val="none" w:sz="0" w:space="0" w:color="auto"/>
        <w:right w:val="none" w:sz="0" w:space="0" w:color="auto"/>
      </w:divBdr>
    </w:div>
    <w:div w:id="1852913371">
      <w:bodyDiv w:val="1"/>
      <w:marLeft w:val="0"/>
      <w:marRight w:val="0"/>
      <w:marTop w:val="0"/>
      <w:marBottom w:val="0"/>
      <w:divBdr>
        <w:top w:val="none" w:sz="0" w:space="0" w:color="auto"/>
        <w:left w:val="none" w:sz="0" w:space="0" w:color="auto"/>
        <w:bottom w:val="none" w:sz="0" w:space="0" w:color="auto"/>
        <w:right w:val="none" w:sz="0" w:space="0" w:color="auto"/>
      </w:divBdr>
    </w:div>
    <w:div w:id="1853185528">
      <w:bodyDiv w:val="1"/>
      <w:marLeft w:val="0"/>
      <w:marRight w:val="0"/>
      <w:marTop w:val="0"/>
      <w:marBottom w:val="0"/>
      <w:divBdr>
        <w:top w:val="none" w:sz="0" w:space="0" w:color="auto"/>
        <w:left w:val="none" w:sz="0" w:space="0" w:color="auto"/>
        <w:bottom w:val="none" w:sz="0" w:space="0" w:color="auto"/>
        <w:right w:val="none" w:sz="0" w:space="0" w:color="auto"/>
      </w:divBdr>
    </w:div>
    <w:div w:id="1856528929">
      <w:bodyDiv w:val="1"/>
      <w:marLeft w:val="0"/>
      <w:marRight w:val="0"/>
      <w:marTop w:val="0"/>
      <w:marBottom w:val="0"/>
      <w:divBdr>
        <w:top w:val="none" w:sz="0" w:space="0" w:color="auto"/>
        <w:left w:val="none" w:sz="0" w:space="0" w:color="auto"/>
        <w:bottom w:val="none" w:sz="0" w:space="0" w:color="auto"/>
        <w:right w:val="none" w:sz="0" w:space="0" w:color="auto"/>
      </w:divBdr>
    </w:div>
    <w:div w:id="1862431931">
      <w:bodyDiv w:val="1"/>
      <w:marLeft w:val="0"/>
      <w:marRight w:val="0"/>
      <w:marTop w:val="0"/>
      <w:marBottom w:val="0"/>
      <w:divBdr>
        <w:top w:val="none" w:sz="0" w:space="0" w:color="auto"/>
        <w:left w:val="none" w:sz="0" w:space="0" w:color="auto"/>
        <w:bottom w:val="none" w:sz="0" w:space="0" w:color="auto"/>
        <w:right w:val="none" w:sz="0" w:space="0" w:color="auto"/>
      </w:divBdr>
    </w:div>
    <w:div w:id="1862549145">
      <w:bodyDiv w:val="1"/>
      <w:marLeft w:val="0"/>
      <w:marRight w:val="0"/>
      <w:marTop w:val="0"/>
      <w:marBottom w:val="0"/>
      <w:divBdr>
        <w:top w:val="none" w:sz="0" w:space="0" w:color="auto"/>
        <w:left w:val="none" w:sz="0" w:space="0" w:color="auto"/>
        <w:bottom w:val="none" w:sz="0" w:space="0" w:color="auto"/>
        <w:right w:val="none" w:sz="0" w:space="0" w:color="auto"/>
      </w:divBdr>
    </w:div>
    <w:div w:id="1863274742">
      <w:bodyDiv w:val="1"/>
      <w:marLeft w:val="0"/>
      <w:marRight w:val="0"/>
      <w:marTop w:val="0"/>
      <w:marBottom w:val="0"/>
      <w:divBdr>
        <w:top w:val="none" w:sz="0" w:space="0" w:color="auto"/>
        <w:left w:val="none" w:sz="0" w:space="0" w:color="auto"/>
        <w:bottom w:val="none" w:sz="0" w:space="0" w:color="auto"/>
        <w:right w:val="none" w:sz="0" w:space="0" w:color="auto"/>
      </w:divBdr>
    </w:div>
    <w:div w:id="1877809667">
      <w:bodyDiv w:val="1"/>
      <w:marLeft w:val="0"/>
      <w:marRight w:val="0"/>
      <w:marTop w:val="0"/>
      <w:marBottom w:val="0"/>
      <w:divBdr>
        <w:top w:val="none" w:sz="0" w:space="0" w:color="auto"/>
        <w:left w:val="none" w:sz="0" w:space="0" w:color="auto"/>
        <w:bottom w:val="none" w:sz="0" w:space="0" w:color="auto"/>
        <w:right w:val="none" w:sz="0" w:space="0" w:color="auto"/>
      </w:divBdr>
    </w:div>
    <w:div w:id="1879586990">
      <w:bodyDiv w:val="1"/>
      <w:marLeft w:val="0"/>
      <w:marRight w:val="0"/>
      <w:marTop w:val="0"/>
      <w:marBottom w:val="0"/>
      <w:divBdr>
        <w:top w:val="none" w:sz="0" w:space="0" w:color="auto"/>
        <w:left w:val="none" w:sz="0" w:space="0" w:color="auto"/>
        <w:bottom w:val="none" w:sz="0" w:space="0" w:color="auto"/>
        <w:right w:val="none" w:sz="0" w:space="0" w:color="auto"/>
      </w:divBdr>
    </w:div>
    <w:div w:id="1885947685">
      <w:bodyDiv w:val="1"/>
      <w:marLeft w:val="0"/>
      <w:marRight w:val="0"/>
      <w:marTop w:val="0"/>
      <w:marBottom w:val="0"/>
      <w:divBdr>
        <w:top w:val="none" w:sz="0" w:space="0" w:color="auto"/>
        <w:left w:val="none" w:sz="0" w:space="0" w:color="auto"/>
        <w:bottom w:val="none" w:sz="0" w:space="0" w:color="auto"/>
        <w:right w:val="none" w:sz="0" w:space="0" w:color="auto"/>
      </w:divBdr>
    </w:div>
    <w:div w:id="1887333847">
      <w:bodyDiv w:val="1"/>
      <w:marLeft w:val="0"/>
      <w:marRight w:val="0"/>
      <w:marTop w:val="0"/>
      <w:marBottom w:val="0"/>
      <w:divBdr>
        <w:top w:val="none" w:sz="0" w:space="0" w:color="auto"/>
        <w:left w:val="none" w:sz="0" w:space="0" w:color="auto"/>
        <w:bottom w:val="none" w:sz="0" w:space="0" w:color="auto"/>
        <w:right w:val="none" w:sz="0" w:space="0" w:color="auto"/>
      </w:divBdr>
    </w:div>
    <w:div w:id="1892379667">
      <w:bodyDiv w:val="1"/>
      <w:marLeft w:val="0"/>
      <w:marRight w:val="0"/>
      <w:marTop w:val="0"/>
      <w:marBottom w:val="0"/>
      <w:divBdr>
        <w:top w:val="none" w:sz="0" w:space="0" w:color="auto"/>
        <w:left w:val="none" w:sz="0" w:space="0" w:color="auto"/>
        <w:bottom w:val="none" w:sz="0" w:space="0" w:color="auto"/>
        <w:right w:val="none" w:sz="0" w:space="0" w:color="auto"/>
      </w:divBdr>
      <w:divsChild>
        <w:div w:id="1536040413">
          <w:marLeft w:val="806"/>
          <w:marRight w:val="0"/>
          <w:marTop w:val="0"/>
          <w:marBottom w:val="0"/>
          <w:divBdr>
            <w:top w:val="none" w:sz="0" w:space="0" w:color="auto"/>
            <w:left w:val="none" w:sz="0" w:space="0" w:color="auto"/>
            <w:bottom w:val="none" w:sz="0" w:space="0" w:color="auto"/>
            <w:right w:val="none" w:sz="0" w:space="0" w:color="auto"/>
          </w:divBdr>
        </w:div>
        <w:div w:id="934555793">
          <w:marLeft w:val="806"/>
          <w:marRight w:val="0"/>
          <w:marTop w:val="0"/>
          <w:marBottom w:val="0"/>
          <w:divBdr>
            <w:top w:val="none" w:sz="0" w:space="0" w:color="auto"/>
            <w:left w:val="none" w:sz="0" w:space="0" w:color="auto"/>
            <w:bottom w:val="none" w:sz="0" w:space="0" w:color="auto"/>
            <w:right w:val="none" w:sz="0" w:space="0" w:color="auto"/>
          </w:divBdr>
        </w:div>
        <w:div w:id="1992713441">
          <w:marLeft w:val="806"/>
          <w:marRight w:val="0"/>
          <w:marTop w:val="0"/>
          <w:marBottom w:val="0"/>
          <w:divBdr>
            <w:top w:val="none" w:sz="0" w:space="0" w:color="auto"/>
            <w:left w:val="none" w:sz="0" w:space="0" w:color="auto"/>
            <w:bottom w:val="none" w:sz="0" w:space="0" w:color="auto"/>
            <w:right w:val="none" w:sz="0" w:space="0" w:color="auto"/>
          </w:divBdr>
        </w:div>
        <w:div w:id="395903239">
          <w:marLeft w:val="806"/>
          <w:marRight w:val="0"/>
          <w:marTop w:val="0"/>
          <w:marBottom w:val="0"/>
          <w:divBdr>
            <w:top w:val="none" w:sz="0" w:space="0" w:color="auto"/>
            <w:left w:val="none" w:sz="0" w:space="0" w:color="auto"/>
            <w:bottom w:val="none" w:sz="0" w:space="0" w:color="auto"/>
            <w:right w:val="none" w:sz="0" w:space="0" w:color="auto"/>
          </w:divBdr>
        </w:div>
      </w:divsChild>
    </w:div>
    <w:div w:id="1892839845">
      <w:bodyDiv w:val="1"/>
      <w:marLeft w:val="0"/>
      <w:marRight w:val="0"/>
      <w:marTop w:val="0"/>
      <w:marBottom w:val="0"/>
      <w:divBdr>
        <w:top w:val="none" w:sz="0" w:space="0" w:color="auto"/>
        <w:left w:val="none" w:sz="0" w:space="0" w:color="auto"/>
        <w:bottom w:val="none" w:sz="0" w:space="0" w:color="auto"/>
        <w:right w:val="none" w:sz="0" w:space="0" w:color="auto"/>
      </w:divBdr>
    </w:div>
    <w:div w:id="1893079286">
      <w:bodyDiv w:val="1"/>
      <w:marLeft w:val="0"/>
      <w:marRight w:val="0"/>
      <w:marTop w:val="0"/>
      <w:marBottom w:val="0"/>
      <w:divBdr>
        <w:top w:val="none" w:sz="0" w:space="0" w:color="auto"/>
        <w:left w:val="none" w:sz="0" w:space="0" w:color="auto"/>
        <w:bottom w:val="none" w:sz="0" w:space="0" w:color="auto"/>
        <w:right w:val="none" w:sz="0" w:space="0" w:color="auto"/>
      </w:divBdr>
    </w:div>
    <w:div w:id="1896315619">
      <w:bodyDiv w:val="1"/>
      <w:marLeft w:val="0"/>
      <w:marRight w:val="0"/>
      <w:marTop w:val="0"/>
      <w:marBottom w:val="0"/>
      <w:divBdr>
        <w:top w:val="none" w:sz="0" w:space="0" w:color="auto"/>
        <w:left w:val="none" w:sz="0" w:space="0" w:color="auto"/>
        <w:bottom w:val="none" w:sz="0" w:space="0" w:color="auto"/>
        <w:right w:val="none" w:sz="0" w:space="0" w:color="auto"/>
      </w:divBdr>
    </w:div>
    <w:div w:id="1898931299">
      <w:bodyDiv w:val="1"/>
      <w:marLeft w:val="0"/>
      <w:marRight w:val="0"/>
      <w:marTop w:val="0"/>
      <w:marBottom w:val="0"/>
      <w:divBdr>
        <w:top w:val="none" w:sz="0" w:space="0" w:color="auto"/>
        <w:left w:val="none" w:sz="0" w:space="0" w:color="auto"/>
        <w:bottom w:val="none" w:sz="0" w:space="0" w:color="auto"/>
        <w:right w:val="none" w:sz="0" w:space="0" w:color="auto"/>
      </w:divBdr>
    </w:div>
    <w:div w:id="1899707537">
      <w:bodyDiv w:val="1"/>
      <w:marLeft w:val="0"/>
      <w:marRight w:val="0"/>
      <w:marTop w:val="0"/>
      <w:marBottom w:val="0"/>
      <w:divBdr>
        <w:top w:val="none" w:sz="0" w:space="0" w:color="auto"/>
        <w:left w:val="none" w:sz="0" w:space="0" w:color="auto"/>
        <w:bottom w:val="none" w:sz="0" w:space="0" w:color="auto"/>
        <w:right w:val="none" w:sz="0" w:space="0" w:color="auto"/>
      </w:divBdr>
    </w:div>
    <w:div w:id="1902013479">
      <w:bodyDiv w:val="1"/>
      <w:marLeft w:val="0"/>
      <w:marRight w:val="0"/>
      <w:marTop w:val="0"/>
      <w:marBottom w:val="0"/>
      <w:divBdr>
        <w:top w:val="none" w:sz="0" w:space="0" w:color="auto"/>
        <w:left w:val="none" w:sz="0" w:space="0" w:color="auto"/>
        <w:bottom w:val="none" w:sz="0" w:space="0" w:color="auto"/>
        <w:right w:val="none" w:sz="0" w:space="0" w:color="auto"/>
      </w:divBdr>
      <w:divsChild>
        <w:div w:id="709693785">
          <w:marLeft w:val="547"/>
          <w:marRight w:val="0"/>
          <w:marTop w:val="0"/>
          <w:marBottom w:val="0"/>
          <w:divBdr>
            <w:top w:val="none" w:sz="0" w:space="0" w:color="auto"/>
            <w:left w:val="none" w:sz="0" w:space="0" w:color="auto"/>
            <w:bottom w:val="none" w:sz="0" w:space="0" w:color="auto"/>
            <w:right w:val="none" w:sz="0" w:space="0" w:color="auto"/>
          </w:divBdr>
        </w:div>
        <w:div w:id="881677401">
          <w:marLeft w:val="547"/>
          <w:marRight w:val="0"/>
          <w:marTop w:val="0"/>
          <w:marBottom w:val="0"/>
          <w:divBdr>
            <w:top w:val="none" w:sz="0" w:space="0" w:color="auto"/>
            <w:left w:val="none" w:sz="0" w:space="0" w:color="auto"/>
            <w:bottom w:val="none" w:sz="0" w:space="0" w:color="auto"/>
            <w:right w:val="none" w:sz="0" w:space="0" w:color="auto"/>
          </w:divBdr>
        </w:div>
        <w:div w:id="1887519698">
          <w:marLeft w:val="547"/>
          <w:marRight w:val="0"/>
          <w:marTop w:val="0"/>
          <w:marBottom w:val="0"/>
          <w:divBdr>
            <w:top w:val="none" w:sz="0" w:space="0" w:color="auto"/>
            <w:left w:val="none" w:sz="0" w:space="0" w:color="auto"/>
            <w:bottom w:val="none" w:sz="0" w:space="0" w:color="auto"/>
            <w:right w:val="none" w:sz="0" w:space="0" w:color="auto"/>
          </w:divBdr>
        </w:div>
      </w:divsChild>
    </w:div>
    <w:div w:id="1912933623">
      <w:bodyDiv w:val="1"/>
      <w:marLeft w:val="0"/>
      <w:marRight w:val="0"/>
      <w:marTop w:val="0"/>
      <w:marBottom w:val="0"/>
      <w:divBdr>
        <w:top w:val="none" w:sz="0" w:space="0" w:color="auto"/>
        <w:left w:val="none" w:sz="0" w:space="0" w:color="auto"/>
        <w:bottom w:val="none" w:sz="0" w:space="0" w:color="auto"/>
        <w:right w:val="none" w:sz="0" w:space="0" w:color="auto"/>
      </w:divBdr>
    </w:div>
    <w:div w:id="1914388347">
      <w:bodyDiv w:val="1"/>
      <w:marLeft w:val="0"/>
      <w:marRight w:val="0"/>
      <w:marTop w:val="0"/>
      <w:marBottom w:val="0"/>
      <w:divBdr>
        <w:top w:val="none" w:sz="0" w:space="0" w:color="auto"/>
        <w:left w:val="none" w:sz="0" w:space="0" w:color="auto"/>
        <w:bottom w:val="none" w:sz="0" w:space="0" w:color="auto"/>
        <w:right w:val="none" w:sz="0" w:space="0" w:color="auto"/>
      </w:divBdr>
    </w:div>
    <w:div w:id="1917661684">
      <w:bodyDiv w:val="1"/>
      <w:marLeft w:val="0"/>
      <w:marRight w:val="0"/>
      <w:marTop w:val="0"/>
      <w:marBottom w:val="0"/>
      <w:divBdr>
        <w:top w:val="none" w:sz="0" w:space="0" w:color="auto"/>
        <w:left w:val="none" w:sz="0" w:space="0" w:color="auto"/>
        <w:bottom w:val="none" w:sz="0" w:space="0" w:color="auto"/>
        <w:right w:val="none" w:sz="0" w:space="0" w:color="auto"/>
      </w:divBdr>
    </w:div>
    <w:div w:id="1920481016">
      <w:bodyDiv w:val="1"/>
      <w:marLeft w:val="0"/>
      <w:marRight w:val="0"/>
      <w:marTop w:val="0"/>
      <w:marBottom w:val="0"/>
      <w:divBdr>
        <w:top w:val="none" w:sz="0" w:space="0" w:color="auto"/>
        <w:left w:val="none" w:sz="0" w:space="0" w:color="auto"/>
        <w:bottom w:val="none" w:sz="0" w:space="0" w:color="auto"/>
        <w:right w:val="none" w:sz="0" w:space="0" w:color="auto"/>
      </w:divBdr>
    </w:div>
    <w:div w:id="1928146043">
      <w:bodyDiv w:val="1"/>
      <w:marLeft w:val="0"/>
      <w:marRight w:val="0"/>
      <w:marTop w:val="0"/>
      <w:marBottom w:val="0"/>
      <w:divBdr>
        <w:top w:val="none" w:sz="0" w:space="0" w:color="auto"/>
        <w:left w:val="none" w:sz="0" w:space="0" w:color="auto"/>
        <w:bottom w:val="none" w:sz="0" w:space="0" w:color="auto"/>
        <w:right w:val="none" w:sz="0" w:space="0" w:color="auto"/>
      </w:divBdr>
    </w:div>
    <w:div w:id="1930308075">
      <w:bodyDiv w:val="1"/>
      <w:marLeft w:val="0"/>
      <w:marRight w:val="0"/>
      <w:marTop w:val="0"/>
      <w:marBottom w:val="0"/>
      <w:divBdr>
        <w:top w:val="none" w:sz="0" w:space="0" w:color="auto"/>
        <w:left w:val="none" w:sz="0" w:space="0" w:color="auto"/>
        <w:bottom w:val="none" w:sz="0" w:space="0" w:color="auto"/>
        <w:right w:val="none" w:sz="0" w:space="0" w:color="auto"/>
      </w:divBdr>
    </w:div>
    <w:div w:id="1932621339">
      <w:bodyDiv w:val="1"/>
      <w:marLeft w:val="0"/>
      <w:marRight w:val="0"/>
      <w:marTop w:val="0"/>
      <w:marBottom w:val="0"/>
      <w:divBdr>
        <w:top w:val="none" w:sz="0" w:space="0" w:color="auto"/>
        <w:left w:val="none" w:sz="0" w:space="0" w:color="auto"/>
        <w:bottom w:val="none" w:sz="0" w:space="0" w:color="auto"/>
        <w:right w:val="none" w:sz="0" w:space="0" w:color="auto"/>
      </w:divBdr>
    </w:div>
    <w:div w:id="1935212712">
      <w:bodyDiv w:val="1"/>
      <w:marLeft w:val="0"/>
      <w:marRight w:val="0"/>
      <w:marTop w:val="0"/>
      <w:marBottom w:val="0"/>
      <w:divBdr>
        <w:top w:val="none" w:sz="0" w:space="0" w:color="auto"/>
        <w:left w:val="none" w:sz="0" w:space="0" w:color="auto"/>
        <w:bottom w:val="none" w:sz="0" w:space="0" w:color="auto"/>
        <w:right w:val="none" w:sz="0" w:space="0" w:color="auto"/>
      </w:divBdr>
    </w:div>
    <w:div w:id="1950500815">
      <w:bodyDiv w:val="1"/>
      <w:marLeft w:val="0"/>
      <w:marRight w:val="0"/>
      <w:marTop w:val="0"/>
      <w:marBottom w:val="0"/>
      <w:divBdr>
        <w:top w:val="none" w:sz="0" w:space="0" w:color="auto"/>
        <w:left w:val="none" w:sz="0" w:space="0" w:color="auto"/>
        <w:bottom w:val="none" w:sz="0" w:space="0" w:color="auto"/>
        <w:right w:val="none" w:sz="0" w:space="0" w:color="auto"/>
      </w:divBdr>
    </w:div>
    <w:div w:id="1952011142">
      <w:bodyDiv w:val="1"/>
      <w:marLeft w:val="0"/>
      <w:marRight w:val="0"/>
      <w:marTop w:val="0"/>
      <w:marBottom w:val="0"/>
      <w:divBdr>
        <w:top w:val="none" w:sz="0" w:space="0" w:color="auto"/>
        <w:left w:val="none" w:sz="0" w:space="0" w:color="auto"/>
        <w:bottom w:val="none" w:sz="0" w:space="0" w:color="auto"/>
        <w:right w:val="none" w:sz="0" w:space="0" w:color="auto"/>
      </w:divBdr>
    </w:div>
    <w:div w:id="1961260424">
      <w:bodyDiv w:val="1"/>
      <w:marLeft w:val="0"/>
      <w:marRight w:val="0"/>
      <w:marTop w:val="0"/>
      <w:marBottom w:val="0"/>
      <w:divBdr>
        <w:top w:val="none" w:sz="0" w:space="0" w:color="auto"/>
        <w:left w:val="none" w:sz="0" w:space="0" w:color="auto"/>
        <w:bottom w:val="none" w:sz="0" w:space="0" w:color="auto"/>
        <w:right w:val="none" w:sz="0" w:space="0" w:color="auto"/>
      </w:divBdr>
    </w:div>
    <w:div w:id="1961569471">
      <w:bodyDiv w:val="1"/>
      <w:marLeft w:val="0"/>
      <w:marRight w:val="0"/>
      <w:marTop w:val="0"/>
      <w:marBottom w:val="0"/>
      <w:divBdr>
        <w:top w:val="none" w:sz="0" w:space="0" w:color="auto"/>
        <w:left w:val="none" w:sz="0" w:space="0" w:color="auto"/>
        <w:bottom w:val="none" w:sz="0" w:space="0" w:color="auto"/>
        <w:right w:val="none" w:sz="0" w:space="0" w:color="auto"/>
      </w:divBdr>
    </w:div>
    <w:div w:id="1962954882">
      <w:bodyDiv w:val="1"/>
      <w:marLeft w:val="0"/>
      <w:marRight w:val="0"/>
      <w:marTop w:val="0"/>
      <w:marBottom w:val="0"/>
      <w:divBdr>
        <w:top w:val="none" w:sz="0" w:space="0" w:color="auto"/>
        <w:left w:val="none" w:sz="0" w:space="0" w:color="auto"/>
        <w:bottom w:val="none" w:sz="0" w:space="0" w:color="auto"/>
        <w:right w:val="none" w:sz="0" w:space="0" w:color="auto"/>
      </w:divBdr>
    </w:div>
    <w:div w:id="1966501807">
      <w:bodyDiv w:val="1"/>
      <w:marLeft w:val="0"/>
      <w:marRight w:val="0"/>
      <w:marTop w:val="0"/>
      <w:marBottom w:val="0"/>
      <w:divBdr>
        <w:top w:val="none" w:sz="0" w:space="0" w:color="auto"/>
        <w:left w:val="none" w:sz="0" w:space="0" w:color="auto"/>
        <w:bottom w:val="none" w:sz="0" w:space="0" w:color="auto"/>
        <w:right w:val="none" w:sz="0" w:space="0" w:color="auto"/>
      </w:divBdr>
    </w:div>
    <w:div w:id="1968587061">
      <w:bodyDiv w:val="1"/>
      <w:marLeft w:val="0"/>
      <w:marRight w:val="0"/>
      <w:marTop w:val="0"/>
      <w:marBottom w:val="0"/>
      <w:divBdr>
        <w:top w:val="none" w:sz="0" w:space="0" w:color="auto"/>
        <w:left w:val="none" w:sz="0" w:space="0" w:color="auto"/>
        <w:bottom w:val="none" w:sz="0" w:space="0" w:color="auto"/>
        <w:right w:val="none" w:sz="0" w:space="0" w:color="auto"/>
      </w:divBdr>
    </w:div>
    <w:div w:id="1973975809">
      <w:bodyDiv w:val="1"/>
      <w:marLeft w:val="0"/>
      <w:marRight w:val="0"/>
      <w:marTop w:val="0"/>
      <w:marBottom w:val="0"/>
      <w:divBdr>
        <w:top w:val="none" w:sz="0" w:space="0" w:color="auto"/>
        <w:left w:val="none" w:sz="0" w:space="0" w:color="auto"/>
        <w:bottom w:val="none" w:sz="0" w:space="0" w:color="auto"/>
        <w:right w:val="none" w:sz="0" w:space="0" w:color="auto"/>
      </w:divBdr>
    </w:div>
    <w:div w:id="1975334929">
      <w:bodyDiv w:val="1"/>
      <w:marLeft w:val="0"/>
      <w:marRight w:val="0"/>
      <w:marTop w:val="0"/>
      <w:marBottom w:val="0"/>
      <w:divBdr>
        <w:top w:val="none" w:sz="0" w:space="0" w:color="auto"/>
        <w:left w:val="none" w:sz="0" w:space="0" w:color="auto"/>
        <w:bottom w:val="none" w:sz="0" w:space="0" w:color="auto"/>
        <w:right w:val="none" w:sz="0" w:space="0" w:color="auto"/>
      </w:divBdr>
    </w:div>
    <w:div w:id="1977956004">
      <w:bodyDiv w:val="1"/>
      <w:marLeft w:val="0"/>
      <w:marRight w:val="0"/>
      <w:marTop w:val="0"/>
      <w:marBottom w:val="0"/>
      <w:divBdr>
        <w:top w:val="none" w:sz="0" w:space="0" w:color="auto"/>
        <w:left w:val="none" w:sz="0" w:space="0" w:color="auto"/>
        <w:bottom w:val="none" w:sz="0" w:space="0" w:color="auto"/>
        <w:right w:val="none" w:sz="0" w:space="0" w:color="auto"/>
      </w:divBdr>
    </w:div>
    <w:div w:id="1978760569">
      <w:bodyDiv w:val="1"/>
      <w:marLeft w:val="0"/>
      <w:marRight w:val="0"/>
      <w:marTop w:val="0"/>
      <w:marBottom w:val="0"/>
      <w:divBdr>
        <w:top w:val="none" w:sz="0" w:space="0" w:color="auto"/>
        <w:left w:val="none" w:sz="0" w:space="0" w:color="auto"/>
        <w:bottom w:val="none" w:sz="0" w:space="0" w:color="auto"/>
        <w:right w:val="none" w:sz="0" w:space="0" w:color="auto"/>
      </w:divBdr>
    </w:div>
    <w:div w:id="1978949116">
      <w:bodyDiv w:val="1"/>
      <w:marLeft w:val="0"/>
      <w:marRight w:val="0"/>
      <w:marTop w:val="0"/>
      <w:marBottom w:val="0"/>
      <w:divBdr>
        <w:top w:val="none" w:sz="0" w:space="0" w:color="auto"/>
        <w:left w:val="none" w:sz="0" w:space="0" w:color="auto"/>
        <w:bottom w:val="none" w:sz="0" w:space="0" w:color="auto"/>
        <w:right w:val="none" w:sz="0" w:space="0" w:color="auto"/>
      </w:divBdr>
    </w:div>
    <w:div w:id="1980306977">
      <w:bodyDiv w:val="1"/>
      <w:marLeft w:val="0"/>
      <w:marRight w:val="0"/>
      <w:marTop w:val="0"/>
      <w:marBottom w:val="0"/>
      <w:divBdr>
        <w:top w:val="none" w:sz="0" w:space="0" w:color="auto"/>
        <w:left w:val="none" w:sz="0" w:space="0" w:color="auto"/>
        <w:bottom w:val="none" w:sz="0" w:space="0" w:color="auto"/>
        <w:right w:val="none" w:sz="0" w:space="0" w:color="auto"/>
      </w:divBdr>
    </w:div>
    <w:div w:id="1986817364">
      <w:bodyDiv w:val="1"/>
      <w:marLeft w:val="0"/>
      <w:marRight w:val="0"/>
      <w:marTop w:val="0"/>
      <w:marBottom w:val="0"/>
      <w:divBdr>
        <w:top w:val="none" w:sz="0" w:space="0" w:color="auto"/>
        <w:left w:val="none" w:sz="0" w:space="0" w:color="auto"/>
        <w:bottom w:val="none" w:sz="0" w:space="0" w:color="auto"/>
        <w:right w:val="none" w:sz="0" w:space="0" w:color="auto"/>
      </w:divBdr>
      <w:divsChild>
        <w:div w:id="1769502286">
          <w:marLeft w:val="547"/>
          <w:marRight w:val="0"/>
          <w:marTop w:val="0"/>
          <w:marBottom w:val="0"/>
          <w:divBdr>
            <w:top w:val="none" w:sz="0" w:space="0" w:color="auto"/>
            <w:left w:val="none" w:sz="0" w:space="0" w:color="auto"/>
            <w:bottom w:val="none" w:sz="0" w:space="0" w:color="auto"/>
            <w:right w:val="none" w:sz="0" w:space="0" w:color="auto"/>
          </w:divBdr>
        </w:div>
        <w:div w:id="901599277">
          <w:marLeft w:val="547"/>
          <w:marRight w:val="0"/>
          <w:marTop w:val="0"/>
          <w:marBottom w:val="0"/>
          <w:divBdr>
            <w:top w:val="none" w:sz="0" w:space="0" w:color="auto"/>
            <w:left w:val="none" w:sz="0" w:space="0" w:color="auto"/>
            <w:bottom w:val="none" w:sz="0" w:space="0" w:color="auto"/>
            <w:right w:val="none" w:sz="0" w:space="0" w:color="auto"/>
          </w:divBdr>
        </w:div>
      </w:divsChild>
    </w:div>
    <w:div w:id="1990665969">
      <w:bodyDiv w:val="1"/>
      <w:marLeft w:val="0"/>
      <w:marRight w:val="0"/>
      <w:marTop w:val="0"/>
      <w:marBottom w:val="0"/>
      <w:divBdr>
        <w:top w:val="none" w:sz="0" w:space="0" w:color="auto"/>
        <w:left w:val="none" w:sz="0" w:space="0" w:color="auto"/>
        <w:bottom w:val="none" w:sz="0" w:space="0" w:color="auto"/>
        <w:right w:val="none" w:sz="0" w:space="0" w:color="auto"/>
      </w:divBdr>
    </w:div>
    <w:div w:id="1994404974">
      <w:bodyDiv w:val="1"/>
      <w:marLeft w:val="0"/>
      <w:marRight w:val="0"/>
      <w:marTop w:val="0"/>
      <w:marBottom w:val="0"/>
      <w:divBdr>
        <w:top w:val="none" w:sz="0" w:space="0" w:color="auto"/>
        <w:left w:val="none" w:sz="0" w:space="0" w:color="auto"/>
        <w:bottom w:val="none" w:sz="0" w:space="0" w:color="auto"/>
        <w:right w:val="none" w:sz="0" w:space="0" w:color="auto"/>
      </w:divBdr>
    </w:div>
    <w:div w:id="1994723817">
      <w:bodyDiv w:val="1"/>
      <w:marLeft w:val="0"/>
      <w:marRight w:val="0"/>
      <w:marTop w:val="0"/>
      <w:marBottom w:val="0"/>
      <w:divBdr>
        <w:top w:val="none" w:sz="0" w:space="0" w:color="auto"/>
        <w:left w:val="none" w:sz="0" w:space="0" w:color="auto"/>
        <w:bottom w:val="none" w:sz="0" w:space="0" w:color="auto"/>
        <w:right w:val="none" w:sz="0" w:space="0" w:color="auto"/>
      </w:divBdr>
    </w:div>
    <w:div w:id="1995915401">
      <w:bodyDiv w:val="1"/>
      <w:marLeft w:val="0"/>
      <w:marRight w:val="0"/>
      <w:marTop w:val="0"/>
      <w:marBottom w:val="0"/>
      <w:divBdr>
        <w:top w:val="none" w:sz="0" w:space="0" w:color="auto"/>
        <w:left w:val="none" w:sz="0" w:space="0" w:color="auto"/>
        <w:bottom w:val="none" w:sz="0" w:space="0" w:color="auto"/>
        <w:right w:val="none" w:sz="0" w:space="0" w:color="auto"/>
      </w:divBdr>
    </w:div>
    <w:div w:id="1998219947">
      <w:bodyDiv w:val="1"/>
      <w:marLeft w:val="0"/>
      <w:marRight w:val="0"/>
      <w:marTop w:val="0"/>
      <w:marBottom w:val="0"/>
      <w:divBdr>
        <w:top w:val="none" w:sz="0" w:space="0" w:color="auto"/>
        <w:left w:val="none" w:sz="0" w:space="0" w:color="auto"/>
        <w:bottom w:val="none" w:sz="0" w:space="0" w:color="auto"/>
        <w:right w:val="none" w:sz="0" w:space="0" w:color="auto"/>
      </w:divBdr>
    </w:div>
    <w:div w:id="1999646989">
      <w:bodyDiv w:val="1"/>
      <w:marLeft w:val="0"/>
      <w:marRight w:val="0"/>
      <w:marTop w:val="0"/>
      <w:marBottom w:val="0"/>
      <w:divBdr>
        <w:top w:val="none" w:sz="0" w:space="0" w:color="auto"/>
        <w:left w:val="none" w:sz="0" w:space="0" w:color="auto"/>
        <w:bottom w:val="none" w:sz="0" w:space="0" w:color="auto"/>
        <w:right w:val="none" w:sz="0" w:space="0" w:color="auto"/>
      </w:divBdr>
    </w:div>
    <w:div w:id="2005620592">
      <w:bodyDiv w:val="1"/>
      <w:marLeft w:val="0"/>
      <w:marRight w:val="0"/>
      <w:marTop w:val="0"/>
      <w:marBottom w:val="0"/>
      <w:divBdr>
        <w:top w:val="none" w:sz="0" w:space="0" w:color="auto"/>
        <w:left w:val="none" w:sz="0" w:space="0" w:color="auto"/>
        <w:bottom w:val="none" w:sz="0" w:space="0" w:color="auto"/>
        <w:right w:val="none" w:sz="0" w:space="0" w:color="auto"/>
      </w:divBdr>
    </w:div>
    <w:div w:id="2005620985">
      <w:bodyDiv w:val="1"/>
      <w:marLeft w:val="0"/>
      <w:marRight w:val="0"/>
      <w:marTop w:val="0"/>
      <w:marBottom w:val="0"/>
      <w:divBdr>
        <w:top w:val="none" w:sz="0" w:space="0" w:color="auto"/>
        <w:left w:val="none" w:sz="0" w:space="0" w:color="auto"/>
        <w:bottom w:val="none" w:sz="0" w:space="0" w:color="auto"/>
        <w:right w:val="none" w:sz="0" w:space="0" w:color="auto"/>
      </w:divBdr>
      <w:divsChild>
        <w:div w:id="1767457900">
          <w:marLeft w:val="806"/>
          <w:marRight w:val="0"/>
          <w:marTop w:val="0"/>
          <w:marBottom w:val="0"/>
          <w:divBdr>
            <w:top w:val="none" w:sz="0" w:space="0" w:color="auto"/>
            <w:left w:val="none" w:sz="0" w:space="0" w:color="auto"/>
            <w:bottom w:val="none" w:sz="0" w:space="0" w:color="auto"/>
            <w:right w:val="none" w:sz="0" w:space="0" w:color="auto"/>
          </w:divBdr>
        </w:div>
        <w:div w:id="2038004728">
          <w:marLeft w:val="806"/>
          <w:marRight w:val="0"/>
          <w:marTop w:val="0"/>
          <w:marBottom w:val="0"/>
          <w:divBdr>
            <w:top w:val="none" w:sz="0" w:space="0" w:color="auto"/>
            <w:left w:val="none" w:sz="0" w:space="0" w:color="auto"/>
            <w:bottom w:val="none" w:sz="0" w:space="0" w:color="auto"/>
            <w:right w:val="none" w:sz="0" w:space="0" w:color="auto"/>
          </w:divBdr>
        </w:div>
        <w:div w:id="2068602315">
          <w:marLeft w:val="806"/>
          <w:marRight w:val="0"/>
          <w:marTop w:val="0"/>
          <w:marBottom w:val="0"/>
          <w:divBdr>
            <w:top w:val="none" w:sz="0" w:space="0" w:color="auto"/>
            <w:left w:val="none" w:sz="0" w:space="0" w:color="auto"/>
            <w:bottom w:val="none" w:sz="0" w:space="0" w:color="auto"/>
            <w:right w:val="none" w:sz="0" w:space="0" w:color="auto"/>
          </w:divBdr>
        </w:div>
      </w:divsChild>
    </w:div>
    <w:div w:id="2008091485">
      <w:bodyDiv w:val="1"/>
      <w:marLeft w:val="0"/>
      <w:marRight w:val="0"/>
      <w:marTop w:val="0"/>
      <w:marBottom w:val="0"/>
      <w:divBdr>
        <w:top w:val="none" w:sz="0" w:space="0" w:color="auto"/>
        <w:left w:val="none" w:sz="0" w:space="0" w:color="auto"/>
        <w:bottom w:val="none" w:sz="0" w:space="0" w:color="auto"/>
        <w:right w:val="none" w:sz="0" w:space="0" w:color="auto"/>
      </w:divBdr>
    </w:div>
    <w:div w:id="2016614734">
      <w:bodyDiv w:val="1"/>
      <w:marLeft w:val="0"/>
      <w:marRight w:val="0"/>
      <w:marTop w:val="0"/>
      <w:marBottom w:val="0"/>
      <w:divBdr>
        <w:top w:val="none" w:sz="0" w:space="0" w:color="auto"/>
        <w:left w:val="none" w:sz="0" w:space="0" w:color="auto"/>
        <w:bottom w:val="none" w:sz="0" w:space="0" w:color="auto"/>
        <w:right w:val="none" w:sz="0" w:space="0" w:color="auto"/>
      </w:divBdr>
    </w:div>
    <w:div w:id="2026588873">
      <w:bodyDiv w:val="1"/>
      <w:marLeft w:val="0"/>
      <w:marRight w:val="0"/>
      <w:marTop w:val="0"/>
      <w:marBottom w:val="0"/>
      <w:divBdr>
        <w:top w:val="none" w:sz="0" w:space="0" w:color="auto"/>
        <w:left w:val="none" w:sz="0" w:space="0" w:color="auto"/>
        <w:bottom w:val="none" w:sz="0" w:space="0" w:color="auto"/>
        <w:right w:val="none" w:sz="0" w:space="0" w:color="auto"/>
      </w:divBdr>
      <w:divsChild>
        <w:div w:id="619384579">
          <w:marLeft w:val="1800"/>
          <w:marRight w:val="0"/>
          <w:marTop w:val="0"/>
          <w:marBottom w:val="0"/>
          <w:divBdr>
            <w:top w:val="none" w:sz="0" w:space="0" w:color="auto"/>
            <w:left w:val="none" w:sz="0" w:space="0" w:color="auto"/>
            <w:bottom w:val="none" w:sz="0" w:space="0" w:color="auto"/>
            <w:right w:val="none" w:sz="0" w:space="0" w:color="auto"/>
          </w:divBdr>
        </w:div>
        <w:div w:id="140848837">
          <w:marLeft w:val="1800"/>
          <w:marRight w:val="0"/>
          <w:marTop w:val="0"/>
          <w:marBottom w:val="0"/>
          <w:divBdr>
            <w:top w:val="none" w:sz="0" w:space="0" w:color="auto"/>
            <w:left w:val="none" w:sz="0" w:space="0" w:color="auto"/>
            <w:bottom w:val="none" w:sz="0" w:space="0" w:color="auto"/>
            <w:right w:val="none" w:sz="0" w:space="0" w:color="auto"/>
          </w:divBdr>
        </w:div>
        <w:div w:id="1038512127">
          <w:marLeft w:val="1800"/>
          <w:marRight w:val="0"/>
          <w:marTop w:val="0"/>
          <w:marBottom w:val="0"/>
          <w:divBdr>
            <w:top w:val="none" w:sz="0" w:space="0" w:color="auto"/>
            <w:left w:val="none" w:sz="0" w:space="0" w:color="auto"/>
            <w:bottom w:val="none" w:sz="0" w:space="0" w:color="auto"/>
            <w:right w:val="none" w:sz="0" w:space="0" w:color="auto"/>
          </w:divBdr>
        </w:div>
        <w:div w:id="1982885541">
          <w:marLeft w:val="1800"/>
          <w:marRight w:val="0"/>
          <w:marTop w:val="0"/>
          <w:marBottom w:val="0"/>
          <w:divBdr>
            <w:top w:val="none" w:sz="0" w:space="0" w:color="auto"/>
            <w:left w:val="none" w:sz="0" w:space="0" w:color="auto"/>
            <w:bottom w:val="none" w:sz="0" w:space="0" w:color="auto"/>
            <w:right w:val="none" w:sz="0" w:space="0" w:color="auto"/>
          </w:divBdr>
        </w:div>
        <w:div w:id="829564220">
          <w:marLeft w:val="1800"/>
          <w:marRight w:val="0"/>
          <w:marTop w:val="0"/>
          <w:marBottom w:val="0"/>
          <w:divBdr>
            <w:top w:val="none" w:sz="0" w:space="0" w:color="auto"/>
            <w:left w:val="none" w:sz="0" w:space="0" w:color="auto"/>
            <w:bottom w:val="none" w:sz="0" w:space="0" w:color="auto"/>
            <w:right w:val="none" w:sz="0" w:space="0" w:color="auto"/>
          </w:divBdr>
        </w:div>
      </w:divsChild>
    </w:div>
    <w:div w:id="2029401929">
      <w:bodyDiv w:val="1"/>
      <w:marLeft w:val="0"/>
      <w:marRight w:val="0"/>
      <w:marTop w:val="0"/>
      <w:marBottom w:val="0"/>
      <w:divBdr>
        <w:top w:val="none" w:sz="0" w:space="0" w:color="auto"/>
        <w:left w:val="none" w:sz="0" w:space="0" w:color="auto"/>
        <w:bottom w:val="none" w:sz="0" w:space="0" w:color="auto"/>
        <w:right w:val="none" w:sz="0" w:space="0" w:color="auto"/>
      </w:divBdr>
    </w:div>
    <w:div w:id="2030982047">
      <w:bodyDiv w:val="1"/>
      <w:marLeft w:val="0"/>
      <w:marRight w:val="0"/>
      <w:marTop w:val="0"/>
      <w:marBottom w:val="0"/>
      <w:divBdr>
        <w:top w:val="none" w:sz="0" w:space="0" w:color="auto"/>
        <w:left w:val="none" w:sz="0" w:space="0" w:color="auto"/>
        <w:bottom w:val="none" w:sz="0" w:space="0" w:color="auto"/>
        <w:right w:val="none" w:sz="0" w:space="0" w:color="auto"/>
      </w:divBdr>
    </w:div>
    <w:div w:id="2041741292">
      <w:bodyDiv w:val="1"/>
      <w:marLeft w:val="0"/>
      <w:marRight w:val="0"/>
      <w:marTop w:val="0"/>
      <w:marBottom w:val="0"/>
      <w:divBdr>
        <w:top w:val="none" w:sz="0" w:space="0" w:color="auto"/>
        <w:left w:val="none" w:sz="0" w:space="0" w:color="auto"/>
        <w:bottom w:val="none" w:sz="0" w:space="0" w:color="auto"/>
        <w:right w:val="none" w:sz="0" w:space="0" w:color="auto"/>
      </w:divBdr>
    </w:div>
    <w:div w:id="2044284779">
      <w:bodyDiv w:val="1"/>
      <w:marLeft w:val="0"/>
      <w:marRight w:val="0"/>
      <w:marTop w:val="0"/>
      <w:marBottom w:val="0"/>
      <w:divBdr>
        <w:top w:val="none" w:sz="0" w:space="0" w:color="auto"/>
        <w:left w:val="none" w:sz="0" w:space="0" w:color="auto"/>
        <w:bottom w:val="none" w:sz="0" w:space="0" w:color="auto"/>
        <w:right w:val="none" w:sz="0" w:space="0" w:color="auto"/>
      </w:divBdr>
    </w:div>
    <w:div w:id="2052533582">
      <w:bodyDiv w:val="1"/>
      <w:marLeft w:val="0"/>
      <w:marRight w:val="0"/>
      <w:marTop w:val="0"/>
      <w:marBottom w:val="0"/>
      <w:divBdr>
        <w:top w:val="none" w:sz="0" w:space="0" w:color="auto"/>
        <w:left w:val="none" w:sz="0" w:space="0" w:color="auto"/>
        <w:bottom w:val="none" w:sz="0" w:space="0" w:color="auto"/>
        <w:right w:val="none" w:sz="0" w:space="0" w:color="auto"/>
      </w:divBdr>
      <w:divsChild>
        <w:div w:id="721176224">
          <w:marLeft w:val="547"/>
          <w:marRight w:val="0"/>
          <w:marTop w:val="0"/>
          <w:marBottom w:val="0"/>
          <w:divBdr>
            <w:top w:val="none" w:sz="0" w:space="0" w:color="auto"/>
            <w:left w:val="none" w:sz="0" w:space="0" w:color="auto"/>
            <w:bottom w:val="none" w:sz="0" w:space="0" w:color="auto"/>
            <w:right w:val="none" w:sz="0" w:space="0" w:color="auto"/>
          </w:divBdr>
        </w:div>
        <w:div w:id="492330334">
          <w:marLeft w:val="547"/>
          <w:marRight w:val="0"/>
          <w:marTop w:val="0"/>
          <w:marBottom w:val="0"/>
          <w:divBdr>
            <w:top w:val="none" w:sz="0" w:space="0" w:color="auto"/>
            <w:left w:val="none" w:sz="0" w:space="0" w:color="auto"/>
            <w:bottom w:val="none" w:sz="0" w:space="0" w:color="auto"/>
            <w:right w:val="none" w:sz="0" w:space="0" w:color="auto"/>
          </w:divBdr>
        </w:div>
      </w:divsChild>
    </w:div>
    <w:div w:id="2053459365">
      <w:bodyDiv w:val="1"/>
      <w:marLeft w:val="0"/>
      <w:marRight w:val="0"/>
      <w:marTop w:val="0"/>
      <w:marBottom w:val="0"/>
      <w:divBdr>
        <w:top w:val="none" w:sz="0" w:space="0" w:color="auto"/>
        <w:left w:val="none" w:sz="0" w:space="0" w:color="auto"/>
        <w:bottom w:val="none" w:sz="0" w:space="0" w:color="auto"/>
        <w:right w:val="none" w:sz="0" w:space="0" w:color="auto"/>
      </w:divBdr>
    </w:div>
    <w:div w:id="2060125042">
      <w:bodyDiv w:val="1"/>
      <w:marLeft w:val="0"/>
      <w:marRight w:val="0"/>
      <w:marTop w:val="0"/>
      <w:marBottom w:val="0"/>
      <w:divBdr>
        <w:top w:val="none" w:sz="0" w:space="0" w:color="auto"/>
        <w:left w:val="none" w:sz="0" w:space="0" w:color="auto"/>
        <w:bottom w:val="none" w:sz="0" w:space="0" w:color="auto"/>
        <w:right w:val="none" w:sz="0" w:space="0" w:color="auto"/>
      </w:divBdr>
      <w:divsChild>
        <w:div w:id="1096897862">
          <w:marLeft w:val="720"/>
          <w:marRight w:val="0"/>
          <w:marTop w:val="0"/>
          <w:marBottom w:val="0"/>
          <w:divBdr>
            <w:top w:val="none" w:sz="0" w:space="0" w:color="auto"/>
            <w:left w:val="none" w:sz="0" w:space="0" w:color="auto"/>
            <w:bottom w:val="none" w:sz="0" w:space="0" w:color="auto"/>
            <w:right w:val="none" w:sz="0" w:space="0" w:color="auto"/>
          </w:divBdr>
        </w:div>
      </w:divsChild>
    </w:div>
    <w:div w:id="2061585475">
      <w:bodyDiv w:val="1"/>
      <w:marLeft w:val="0"/>
      <w:marRight w:val="0"/>
      <w:marTop w:val="0"/>
      <w:marBottom w:val="0"/>
      <w:divBdr>
        <w:top w:val="none" w:sz="0" w:space="0" w:color="auto"/>
        <w:left w:val="none" w:sz="0" w:space="0" w:color="auto"/>
        <w:bottom w:val="none" w:sz="0" w:space="0" w:color="auto"/>
        <w:right w:val="none" w:sz="0" w:space="0" w:color="auto"/>
      </w:divBdr>
    </w:div>
    <w:div w:id="2063360980">
      <w:bodyDiv w:val="1"/>
      <w:marLeft w:val="0"/>
      <w:marRight w:val="0"/>
      <w:marTop w:val="0"/>
      <w:marBottom w:val="0"/>
      <w:divBdr>
        <w:top w:val="none" w:sz="0" w:space="0" w:color="auto"/>
        <w:left w:val="none" w:sz="0" w:space="0" w:color="auto"/>
        <w:bottom w:val="none" w:sz="0" w:space="0" w:color="auto"/>
        <w:right w:val="none" w:sz="0" w:space="0" w:color="auto"/>
      </w:divBdr>
      <w:divsChild>
        <w:div w:id="389840714">
          <w:marLeft w:val="547"/>
          <w:marRight w:val="0"/>
          <w:marTop w:val="200"/>
          <w:marBottom w:val="0"/>
          <w:divBdr>
            <w:top w:val="none" w:sz="0" w:space="0" w:color="auto"/>
            <w:left w:val="none" w:sz="0" w:space="0" w:color="auto"/>
            <w:bottom w:val="none" w:sz="0" w:space="0" w:color="auto"/>
            <w:right w:val="none" w:sz="0" w:space="0" w:color="auto"/>
          </w:divBdr>
        </w:div>
      </w:divsChild>
    </w:div>
    <w:div w:id="2064021762">
      <w:bodyDiv w:val="1"/>
      <w:marLeft w:val="0"/>
      <w:marRight w:val="0"/>
      <w:marTop w:val="0"/>
      <w:marBottom w:val="0"/>
      <w:divBdr>
        <w:top w:val="none" w:sz="0" w:space="0" w:color="auto"/>
        <w:left w:val="none" w:sz="0" w:space="0" w:color="auto"/>
        <w:bottom w:val="none" w:sz="0" w:space="0" w:color="auto"/>
        <w:right w:val="none" w:sz="0" w:space="0" w:color="auto"/>
      </w:divBdr>
      <w:divsChild>
        <w:div w:id="701781868">
          <w:marLeft w:val="720"/>
          <w:marRight w:val="0"/>
          <w:marTop w:val="200"/>
          <w:marBottom w:val="0"/>
          <w:divBdr>
            <w:top w:val="none" w:sz="0" w:space="0" w:color="auto"/>
            <w:left w:val="none" w:sz="0" w:space="0" w:color="auto"/>
            <w:bottom w:val="none" w:sz="0" w:space="0" w:color="auto"/>
            <w:right w:val="none" w:sz="0" w:space="0" w:color="auto"/>
          </w:divBdr>
        </w:div>
        <w:div w:id="1957980687">
          <w:marLeft w:val="547"/>
          <w:marRight w:val="0"/>
          <w:marTop w:val="200"/>
          <w:marBottom w:val="0"/>
          <w:divBdr>
            <w:top w:val="none" w:sz="0" w:space="0" w:color="auto"/>
            <w:left w:val="none" w:sz="0" w:space="0" w:color="auto"/>
            <w:bottom w:val="none" w:sz="0" w:space="0" w:color="auto"/>
            <w:right w:val="none" w:sz="0" w:space="0" w:color="auto"/>
          </w:divBdr>
        </w:div>
      </w:divsChild>
    </w:div>
    <w:div w:id="2075010342">
      <w:bodyDiv w:val="1"/>
      <w:marLeft w:val="0"/>
      <w:marRight w:val="0"/>
      <w:marTop w:val="0"/>
      <w:marBottom w:val="0"/>
      <w:divBdr>
        <w:top w:val="none" w:sz="0" w:space="0" w:color="auto"/>
        <w:left w:val="none" w:sz="0" w:space="0" w:color="auto"/>
        <w:bottom w:val="none" w:sz="0" w:space="0" w:color="auto"/>
        <w:right w:val="none" w:sz="0" w:space="0" w:color="auto"/>
      </w:divBdr>
      <w:divsChild>
        <w:div w:id="1270310365">
          <w:marLeft w:val="547"/>
          <w:marRight w:val="0"/>
          <w:marTop w:val="0"/>
          <w:marBottom w:val="0"/>
          <w:divBdr>
            <w:top w:val="none" w:sz="0" w:space="0" w:color="auto"/>
            <w:left w:val="none" w:sz="0" w:space="0" w:color="auto"/>
            <w:bottom w:val="none" w:sz="0" w:space="0" w:color="auto"/>
            <w:right w:val="none" w:sz="0" w:space="0" w:color="auto"/>
          </w:divBdr>
        </w:div>
      </w:divsChild>
    </w:div>
    <w:div w:id="2084597007">
      <w:bodyDiv w:val="1"/>
      <w:marLeft w:val="0"/>
      <w:marRight w:val="0"/>
      <w:marTop w:val="0"/>
      <w:marBottom w:val="0"/>
      <w:divBdr>
        <w:top w:val="none" w:sz="0" w:space="0" w:color="auto"/>
        <w:left w:val="none" w:sz="0" w:space="0" w:color="auto"/>
        <w:bottom w:val="none" w:sz="0" w:space="0" w:color="auto"/>
        <w:right w:val="none" w:sz="0" w:space="0" w:color="auto"/>
      </w:divBdr>
    </w:div>
    <w:div w:id="2085180112">
      <w:bodyDiv w:val="1"/>
      <w:marLeft w:val="0"/>
      <w:marRight w:val="0"/>
      <w:marTop w:val="0"/>
      <w:marBottom w:val="0"/>
      <w:divBdr>
        <w:top w:val="none" w:sz="0" w:space="0" w:color="auto"/>
        <w:left w:val="none" w:sz="0" w:space="0" w:color="auto"/>
        <w:bottom w:val="none" w:sz="0" w:space="0" w:color="auto"/>
        <w:right w:val="none" w:sz="0" w:space="0" w:color="auto"/>
      </w:divBdr>
    </w:div>
    <w:div w:id="2091731587">
      <w:bodyDiv w:val="1"/>
      <w:marLeft w:val="0"/>
      <w:marRight w:val="0"/>
      <w:marTop w:val="0"/>
      <w:marBottom w:val="0"/>
      <w:divBdr>
        <w:top w:val="none" w:sz="0" w:space="0" w:color="auto"/>
        <w:left w:val="none" w:sz="0" w:space="0" w:color="auto"/>
        <w:bottom w:val="none" w:sz="0" w:space="0" w:color="auto"/>
        <w:right w:val="none" w:sz="0" w:space="0" w:color="auto"/>
      </w:divBdr>
    </w:div>
    <w:div w:id="2092769646">
      <w:bodyDiv w:val="1"/>
      <w:marLeft w:val="0"/>
      <w:marRight w:val="0"/>
      <w:marTop w:val="0"/>
      <w:marBottom w:val="0"/>
      <w:divBdr>
        <w:top w:val="none" w:sz="0" w:space="0" w:color="auto"/>
        <w:left w:val="none" w:sz="0" w:space="0" w:color="auto"/>
        <w:bottom w:val="none" w:sz="0" w:space="0" w:color="auto"/>
        <w:right w:val="none" w:sz="0" w:space="0" w:color="auto"/>
      </w:divBdr>
    </w:div>
    <w:div w:id="2092968309">
      <w:bodyDiv w:val="1"/>
      <w:marLeft w:val="0"/>
      <w:marRight w:val="0"/>
      <w:marTop w:val="0"/>
      <w:marBottom w:val="0"/>
      <w:divBdr>
        <w:top w:val="none" w:sz="0" w:space="0" w:color="auto"/>
        <w:left w:val="none" w:sz="0" w:space="0" w:color="auto"/>
        <w:bottom w:val="none" w:sz="0" w:space="0" w:color="auto"/>
        <w:right w:val="none" w:sz="0" w:space="0" w:color="auto"/>
      </w:divBdr>
    </w:div>
    <w:div w:id="2095129413">
      <w:bodyDiv w:val="1"/>
      <w:marLeft w:val="0"/>
      <w:marRight w:val="0"/>
      <w:marTop w:val="0"/>
      <w:marBottom w:val="0"/>
      <w:divBdr>
        <w:top w:val="none" w:sz="0" w:space="0" w:color="auto"/>
        <w:left w:val="none" w:sz="0" w:space="0" w:color="auto"/>
        <w:bottom w:val="none" w:sz="0" w:space="0" w:color="auto"/>
        <w:right w:val="none" w:sz="0" w:space="0" w:color="auto"/>
      </w:divBdr>
    </w:div>
    <w:div w:id="2095975955">
      <w:bodyDiv w:val="1"/>
      <w:marLeft w:val="0"/>
      <w:marRight w:val="0"/>
      <w:marTop w:val="0"/>
      <w:marBottom w:val="0"/>
      <w:divBdr>
        <w:top w:val="none" w:sz="0" w:space="0" w:color="auto"/>
        <w:left w:val="none" w:sz="0" w:space="0" w:color="auto"/>
        <w:bottom w:val="none" w:sz="0" w:space="0" w:color="auto"/>
        <w:right w:val="none" w:sz="0" w:space="0" w:color="auto"/>
      </w:divBdr>
    </w:div>
    <w:div w:id="2109109433">
      <w:bodyDiv w:val="1"/>
      <w:marLeft w:val="0"/>
      <w:marRight w:val="0"/>
      <w:marTop w:val="0"/>
      <w:marBottom w:val="0"/>
      <w:divBdr>
        <w:top w:val="none" w:sz="0" w:space="0" w:color="auto"/>
        <w:left w:val="none" w:sz="0" w:space="0" w:color="auto"/>
        <w:bottom w:val="none" w:sz="0" w:space="0" w:color="auto"/>
        <w:right w:val="none" w:sz="0" w:space="0" w:color="auto"/>
      </w:divBdr>
    </w:div>
    <w:div w:id="2113620749">
      <w:bodyDiv w:val="1"/>
      <w:marLeft w:val="0"/>
      <w:marRight w:val="0"/>
      <w:marTop w:val="0"/>
      <w:marBottom w:val="0"/>
      <w:divBdr>
        <w:top w:val="none" w:sz="0" w:space="0" w:color="auto"/>
        <w:left w:val="none" w:sz="0" w:space="0" w:color="auto"/>
        <w:bottom w:val="none" w:sz="0" w:space="0" w:color="auto"/>
        <w:right w:val="none" w:sz="0" w:space="0" w:color="auto"/>
      </w:divBdr>
    </w:div>
    <w:div w:id="2117283823">
      <w:bodyDiv w:val="1"/>
      <w:marLeft w:val="0"/>
      <w:marRight w:val="0"/>
      <w:marTop w:val="0"/>
      <w:marBottom w:val="0"/>
      <w:divBdr>
        <w:top w:val="none" w:sz="0" w:space="0" w:color="auto"/>
        <w:left w:val="none" w:sz="0" w:space="0" w:color="auto"/>
        <w:bottom w:val="none" w:sz="0" w:space="0" w:color="auto"/>
        <w:right w:val="none" w:sz="0" w:space="0" w:color="auto"/>
      </w:divBdr>
    </w:div>
    <w:div w:id="2117945159">
      <w:bodyDiv w:val="1"/>
      <w:marLeft w:val="0"/>
      <w:marRight w:val="0"/>
      <w:marTop w:val="0"/>
      <w:marBottom w:val="0"/>
      <w:divBdr>
        <w:top w:val="none" w:sz="0" w:space="0" w:color="auto"/>
        <w:left w:val="none" w:sz="0" w:space="0" w:color="auto"/>
        <w:bottom w:val="none" w:sz="0" w:space="0" w:color="auto"/>
        <w:right w:val="none" w:sz="0" w:space="0" w:color="auto"/>
      </w:divBdr>
    </w:div>
    <w:div w:id="2120173560">
      <w:bodyDiv w:val="1"/>
      <w:marLeft w:val="0"/>
      <w:marRight w:val="0"/>
      <w:marTop w:val="0"/>
      <w:marBottom w:val="0"/>
      <w:divBdr>
        <w:top w:val="none" w:sz="0" w:space="0" w:color="auto"/>
        <w:left w:val="none" w:sz="0" w:space="0" w:color="auto"/>
        <w:bottom w:val="none" w:sz="0" w:space="0" w:color="auto"/>
        <w:right w:val="none" w:sz="0" w:space="0" w:color="auto"/>
      </w:divBdr>
    </w:div>
    <w:div w:id="2120836916">
      <w:bodyDiv w:val="1"/>
      <w:marLeft w:val="0"/>
      <w:marRight w:val="0"/>
      <w:marTop w:val="0"/>
      <w:marBottom w:val="0"/>
      <w:divBdr>
        <w:top w:val="none" w:sz="0" w:space="0" w:color="auto"/>
        <w:left w:val="none" w:sz="0" w:space="0" w:color="auto"/>
        <w:bottom w:val="none" w:sz="0" w:space="0" w:color="auto"/>
        <w:right w:val="none" w:sz="0" w:space="0" w:color="auto"/>
      </w:divBdr>
    </w:div>
    <w:div w:id="2136752680">
      <w:bodyDiv w:val="1"/>
      <w:marLeft w:val="0"/>
      <w:marRight w:val="0"/>
      <w:marTop w:val="0"/>
      <w:marBottom w:val="0"/>
      <w:divBdr>
        <w:top w:val="none" w:sz="0" w:space="0" w:color="auto"/>
        <w:left w:val="none" w:sz="0" w:space="0" w:color="auto"/>
        <w:bottom w:val="none" w:sz="0" w:space="0" w:color="auto"/>
        <w:right w:val="none" w:sz="0" w:space="0" w:color="auto"/>
      </w:divBdr>
    </w:div>
    <w:div w:id="2139956090">
      <w:bodyDiv w:val="1"/>
      <w:marLeft w:val="0"/>
      <w:marRight w:val="0"/>
      <w:marTop w:val="0"/>
      <w:marBottom w:val="0"/>
      <w:divBdr>
        <w:top w:val="none" w:sz="0" w:space="0" w:color="auto"/>
        <w:left w:val="none" w:sz="0" w:space="0" w:color="auto"/>
        <w:bottom w:val="none" w:sz="0" w:space="0" w:color="auto"/>
        <w:right w:val="none" w:sz="0" w:space="0" w:color="auto"/>
      </w:divBdr>
    </w:div>
    <w:div w:id="2143382391">
      <w:bodyDiv w:val="1"/>
      <w:marLeft w:val="0"/>
      <w:marRight w:val="0"/>
      <w:marTop w:val="0"/>
      <w:marBottom w:val="0"/>
      <w:divBdr>
        <w:top w:val="none" w:sz="0" w:space="0" w:color="auto"/>
        <w:left w:val="none" w:sz="0" w:space="0" w:color="auto"/>
        <w:bottom w:val="none" w:sz="0" w:space="0" w:color="auto"/>
        <w:right w:val="none" w:sz="0" w:space="0" w:color="auto"/>
      </w:divBdr>
    </w:div>
    <w:div w:id="2144542410">
      <w:bodyDiv w:val="1"/>
      <w:marLeft w:val="0"/>
      <w:marRight w:val="0"/>
      <w:marTop w:val="0"/>
      <w:marBottom w:val="0"/>
      <w:divBdr>
        <w:top w:val="none" w:sz="0" w:space="0" w:color="auto"/>
        <w:left w:val="none" w:sz="0" w:space="0" w:color="auto"/>
        <w:bottom w:val="none" w:sz="0" w:space="0" w:color="auto"/>
        <w:right w:val="none" w:sz="0" w:space="0" w:color="auto"/>
      </w:divBdr>
    </w:div>
    <w:div w:id="21470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0FD42-13B4-44EB-85D4-9A3CC09F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13255</TotalTime>
  <Pages>9</Pages>
  <Words>824</Words>
  <Characters>4701</Characters>
  <Application>Microsoft Office Word</Application>
  <DocSecurity>0</DocSecurity>
  <Lines>39</Lines>
  <Paragraphs>11</Paragraphs>
  <ScaleCrop>false</ScaleCrop>
  <Company>CMT</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user</cp:lastModifiedBy>
  <cp:revision>344</cp:revision>
  <cp:lastPrinted>2022-09-18T10:57:00Z</cp:lastPrinted>
  <dcterms:created xsi:type="dcterms:W3CDTF">2020-06-12T06:48:00Z</dcterms:created>
  <dcterms:modified xsi:type="dcterms:W3CDTF">2023-07-25T03:00:00Z</dcterms:modified>
</cp:coreProperties>
</file>